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1EA3E" w14:textId="1FE67043" w:rsidR="00721D04" w:rsidRPr="00F82BB6" w:rsidRDefault="00721D04">
      <w:pPr>
        <w:rPr>
          <w:b/>
          <w:sz w:val="24"/>
          <w:szCs w:val="24"/>
        </w:rPr>
      </w:pPr>
      <w:r w:rsidRPr="00F82BB6">
        <w:rPr>
          <w:b/>
          <w:sz w:val="24"/>
          <w:szCs w:val="24"/>
        </w:rPr>
        <w:t>11</w:t>
      </w:r>
      <w:r w:rsidRPr="00F82BB6">
        <w:rPr>
          <w:b/>
          <w:sz w:val="24"/>
          <w:szCs w:val="24"/>
          <w:vertAlign w:val="superscript"/>
        </w:rPr>
        <w:t>th</w:t>
      </w:r>
      <w:r w:rsidRPr="00F82BB6">
        <w:rPr>
          <w:b/>
          <w:sz w:val="24"/>
          <w:szCs w:val="24"/>
        </w:rPr>
        <w:t xml:space="preserve"> February 2019 </w:t>
      </w:r>
    </w:p>
    <w:p w14:paraId="072DDE37" w14:textId="6FBFBB2F" w:rsidR="008943DB" w:rsidRPr="00F82BB6" w:rsidRDefault="002A1373">
      <w:pPr>
        <w:rPr>
          <w:b/>
          <w:sz w:val="36"/>
          <w:szCs w:val="36"/>
        </w:rPr>
      </w:pPr>
      <w:r w:rsidRPr="00F82BB6">
        <w:rPr>
          <w:b/>
          <w:sz w:val="36"/>
          <w:szCs w:val="36"/>
        </w:rPr>
        <w:t xml:space="preserve">Stena Line introduces </w:t>
      </w:r>
      <w:r w:rsidR="003378F5" w:rsidRPr="00F82BB6">
        <w:rPr>
          <w:b/>
          <w:sz w:val="36"/>
          <w:szCs w:val="36"/>
        </w:rPr>
        <w:t>Stena Fore</w:t>
      </w:r>
      <w:r w:rsidRPr="00F82BB6">
        <w:rPr>
          <w:b/>
          <w:sz w:val="36"/>
          <w:szCs w:val="36"/>
        </w:rPr>
        <w:t>caster to Belfast – Liverpool service</w:t>
      </w:r>
    </w:p>
    <w:p w14:paraId="05B299EF" w14:textId="017BF0E9" w:rsidR="003378F5" w:rsidRPr="00F82BB6" w:rsidRDefault="003378F5">
      <w:pPr>
        <w:rPr>
          <w:b/>
          <w:sz w:val="24"/>
          <w:szCs w:val="24"/>
        </w:rPr>
      </w:pPr>
      <w:r w:rsidRPr="00F82BB6">
        <w:rPr>
          <w:b/>
          <w:sz w:val="24"/>
          <w:szCs w:val="24"/>
        </w:rPr>
        <w:t xml:space="preserve">As a part of the </w:t>
      </w:r>
      <w:r w:rsidR="002818FF" w:rsidRPr="00F82BB6">
        <w:rPr>
          <w:b/>
          <w:sz w:val="24"/>
          <w:szCs w:val="24"/>
        </w:rPr>
        <w:t xml:space="preserve">ongoing </w:t>
      </w:r>
      <w:r w:rsidRPr="00F82BB6">
        <w:rPr>
          <w:b/>
          <w:sz w:val="24"/>
          <w:szCs w:val="24"/>
        </w:rPr>
        <w:t>d</w:t>
      </w:r>
      <w:r w:rsidR="002A1373" w:rsidRPr="00F82BB6">
        <w:rPr>
          <w:b/>
          <w:sz w:val="24"/>
          <w:szCs w:val="24"/>
        </w:rPr>
        <w:t>evelopment of Stena Line’s Irish Sea route network</w:t>
      </w:r>
      <w:r w:rsidR="00F82BB6">
        <w:rPr>
          <w:b/>
          <w:sz w:val="24"/>
          <w:szCs w:val="24"/>
        </w:rPr>
        <w:t xml:space="preserve">, the </w:t>
      </w:r>
      <w:r w:rsidRPr="00F82BB6">
        <w:rPr>
          <w:b/>
          <w:sz w:val="24"/>
          <w:szCs w:val="24"/>
        </w:rPr>
        <w:t>Stena Forecaster is transferred from Stena RoRo to Stena</w:t>
      </w:r>
      <w:r w:rsidR="002A1373" w:rsidRPr="00F82BB6">
        <w:rPr>
          <w:b/>
          <w:sz w:val="24"/>
          <w:szCs w:val="24"/>
        </w:rPr>
        <w:t xml:space="preserve"> Line and will enter service </w:t>
      </w:r>
      <w:r w:rsidR="00F82BB6">
        <w:rPr>
          <w:b/>
          <w:sz w:val="24"/>
          <w:szCs w:val="24"/>
        </w:rPr>
        <w:t xml:space="preserve">on the </w:t>
      </w:r>
      <w:r w:rsidR="002A1373" w:rsidRPr="00F82BB6">
        <w:rPr>
          <w:b/>
          <w:sz w:val="24"/>
          <w:szCs w:val="24"/>
        </w:rPr>
        <w:t>Belfast</w:t>
      </w:r>
      <w:r w:rsidR="00F82BB6">
        <w:rPr>
          <w:b/>
          <w:sz w:val="24"/>
          <w:szCs w:val="24"/>
        </w:rPr>
        <w:t xml:space="preserve"> -</w:t>
      </w:r>
      <w:r w:rsidR="002A1373" w:rsidRPr="00F82BB6">
        <w:rPr>
          <w:b/>
          <w:sz w:val="24"/>
          <w:szCs w:val="24"/>
        </w:rPr>
        <w:t xml:space="preserve"> Liverpool </w:t>
      </w:r>
      <w:r w:rsidR="00F82BB6">
        <w:rPr>
          <w:b/>
          <w:sz w:val="24"/>
          <w:szCs w:val="24"/>
        </w:rPr>
        <w:t xml:space="preserve">route </w:t>
      </w:r>
      <w:r w:rsidR="002A1373" w:rsidRPr="00F82BB6">
        <w:rPr>
          <w:b/>
          <w:sz w:val="24"/>
          <w:szCs w:val="24"/>
        </w:rPr>
        <w:t>from Tuesday, 12 February 2019</w:t>
      </w:r>
      <w:r w:rsidR="00343FB9" w:rsidRPr="00F82BB6">
        <w:rPr>
          <w:b/>
          <w:sz w:val="24"/>
          <w:szCs w:val="24"/>
        </w:rPr>
        <w:t>.</w:t>
      </w:r>
      <w:r w:rsidR="002A1373" w:rsidRPr="00F82BB6">
        <w:rPr>
          <w:b/>
          <w:sz w:val="24"/>
          <w:szCs w:val="24"/>
        </w:rPr>
        <w:t xml:space="preserve"> </w:t>
      </w:r>
      <w:r w:rsidR="00F82BB6">
        <w:rPr>
          <w:b/>
          <w:sz w:val="24"/>
          <w:szCs w:val="24"/>
        </w:rPr>
        <w:t xml:space="preserve"> </w:t>
      </w:r>
      <w:r w:rsidR="002A1373" w:rsidRPr="00F82BB6">
        <w:rPr>
          <w:b/>
          <w:sz w:val="24"/>
          <w:szCs w:val="24"/>
        </w:rPr>
        <w:t>Stena Forerunner will transfer</w:t>
      </w:r>
      <w:r w:rsidR="00343FB9" w:rsidRPr="00F82BB6">
        <w:rPr>
          <w:b/>
          <w:sz w:val="24"/>
          <w:szCs w:val="24"/>
        </w:rPr>
        <w:t xml:space="preserve"> back to the North Sea and operation on Rotterdam-Killingholme.</w:t>
      </w:r>
    </w:p>
    <w:p w14:paraId="2FC810E9" w14:textId="23790E8A" w:rsidR="00B37F7F" w:rsidRPr="00F82BB6" w:rsidRDefault="000E76FA">
      <w:pPr>
        <w:rPr>
          <w:sz w:val="24"/>
          <w:szCs w:val="24"/>
        </w:rPr>
      </w:pPr>
      <w:r w:rsidRPr="00F82BB6">
        <w:rPr>
          <w:sz w:val="24"/>
          <w:szCs w:val="24"/>
        </w:rPr>
        <w:t xml:space="preserve"> </w:t>
      </w:r>
      <w:r w:rsidR="00343FB9" w:rsidRPr="00F82BB6">
        <w:rPr>
          <w:sz w:val="24"/>
          <w:szCs w:val="24"/>
        </w:rPr>
        <w:t>“</w:t>
      </w:r>
      <w:r w:rsidR="002A1373" w:rsidRPr="00F82BB6">
        <w:rPr>
          <w:sz w:val="24"/>
          <w:szCs w:val="24"/>
        </w:rPr>
        <w:t xml:space="preserve">This is </w:t>
      </w:r>
      <w:r w:rsidR="00F82BB6">
        <w:rPr>
          <w:sz w:val="24"/>
          <w:szCs w:val="24"/>
        </w:rPr>
        <w:t xml:space="preserve">another important </w:t>
      </w:r>
      <w:r w:rsidR="002A1373" w:rsidRPr="00F82BB6">
        <w:rPr>
          <w:sz w:val="24"/>
          <w:szCs w:val="24"/>
        </w:rPr>
        <w:t xml:space="preserve">step in our expansion </w:t>
      </w:r>
      <w:proofErr w:type="spellStart"/>
      <w:r w:rsidR="002A1373" w:rsidRPr="00F82BB6">
        <w:rPr>
          <w:sz w:val="24"/>
          <w:szCs w:val="24"/>
        </w:rPr>
        <w:t>programme</w:t>
      </w:r>
      <w:proofErr w:type="spellEnd"/>
      <w:r w:rsidR="002A1373" w:rsidRPr="00F82BB6">
        <w:rPr>
          <w:sz w:val="24"/>
          <w:szCs w:val="24"/>
        </w:rPr>
        <w:t xml:space="preserve"> for our </w:t>
      </w:r>
      <w:r w:rsidR="00F82BB6">
        <w:rPr>
          <w:sz w:val="24"/>
          <w:szCs w:val="24"/>
        </w:rPr>
        <w:t>‘</w:t>
      </w:r>
      <w:r w:rsidR="002A1373" w:rsidRPr="00F82BB6">
        <w:rPr>
          <w:sz w:val="24"/>
          <w:szCs w:val="24"/>
        </w:rPr>
        <w:t>diagonal corridor</w:t>
      </w:r>
      <w:r w:rsidR="00F82BB6">
        <w:rPr>
          <w:sz w:val="24"/>
          <w:szCs w:val="24"/>
        </w:rPr>
        <w:t xml:space="preserve">’ </w:t>
      </w:r>
      <w:r w:rsidR="002A1373" w:rsidRPr="00F82BB6">
        <w:rPr>
          <w:sz w:val="24"/>
          <w:szCs w:val="24"/>
        </w:rPr>
        <w:t>services to and from Belfast.  Stena Forecaster will help us continue to deliver a reliable and high</w:t>
      </w:r>
      <w:r w:rsidR="00F82BB6">
        <w:rPr>
          <w:sz w:val="24"/>
          <w:szCs w:val="24"/>
        </w:rPr>
        <w:t>-</w:t>
      </w:r>
      <w:r w:rsidR="002A1373" w:rsidRPr="00F82BB6">
        <w:rPr>
          <w:sz w:val="24"/>
          <w:szCs w:val="24"/>
        </w:rPr>
        <w:t xml:space="preserve">quality service to our freight customers.  The 3,000 lane </w:t>
      </w:r>
      <w:proofErr w:type="spellStart"/>
      <w:r w:rsidR="002A1373" w:rsidRPr="00F82BB6">
        <w:rPr>
          <w:sz w:val="24"/>
          <w:szCs w:val="24"/>
        </w:rPr>
        <w:t>metre</w:t>
      </w:r>
      <w:proofErr w:type="spellEnd"/>
      <w:r w:rsidR="002A1373" w:rsidRPr="00F82BB6">
        <w:rPr>
          <w:sz w:val="24"/>
          <w:szCs w:val="24"/>
        </w:rPr>
        <w:t xml:space="preserve"> ship </w:t>
      </w:r>
      <w:r w:rsidR="00F82BB6">
        <w:rPr>
          <w:sz w:val="24"/>
          <w:szCs w:val="24"/>
        </w:rPr>
        <w:t xml:space="preserve">will </w:t>
      </w:r>
      <w:r w:rsidR="002A1373" w:rsidRPr="00F82BB6">
        <w:rPr>
          <w:sz w:val="24"/>
          <w:szCs w:val="24"/>
        </w:rPr>
        <w:t>help</w:t>
      </w:r>
      <w:r w:rsidR="00F82BB6">
        <w:rPr>
          <w:sz w:val="24"/>
          <w:szCs w:val="24"/>
        </w:rPr>
        <w:t xml:space="preserve"> to </w:t>
      </w:r>
      <w:r w:rsidR="002A1373" w:rsidRPr="00F82BB6">
        <w:rPr>
          <w:sz w:val="24"/>
          <w:szCs w:val="24"/>
        </w:rPr>
        <w:t>boost capacity</w:t>
      </w:r>
      <w:r w:rsidR="00F41B16" w:rsidRPr="00F82BB6">
        <w:rPr>
          <w:sz w:val="24"/>
          <w:szCs w:val="24"/>
        </w:rPr>
        <w:t xml:space="preserve"> ahead of next year’s exciting introduction of the first of two new</w:t>
      </w:r>
      <w:r w:rsidR="00F82BB6">
        <w:rPr>
          <w:sz w:val="24"/>
          <w:szCs w:val="24"/>
        </w:rPr>
        <w:t xml:space="preserve">, </w:t>
      </w:r>
      <w:r w:rsidR="00F41B16" w:rsidRPr="00F82BB6">
        <w:rPr>
          <w:sz w:val="24"/>
          <w:szCs w:val="24"/>
        </w:rPr>
        <w:t>larger E-Flexer ships which are currently under construction in China.  The</w:t>
      </w:r>
      <w:r w:rsidR="00F82BB6">
        <w:rPr>
          <w:sz w:val="24"/>
          <w:szCs w:val="24"/>
        </w:rPr>
        <w:t xml:space="preserve"> </w:t>
      </w:r>
      <w:r w:rsidR="00F41B16" w:rsidRPr="00F82BB6">
        <w:rPr>
          <w:sz w:val="24"/>
          <w:szCs w:val="24"/>
        </w:rPr>
        <w:t xml:space="preserve">new ships will significantly raise both freight and travel capacity and </w:t>
      </w:r>
      <w:r w:rsidR="00F82BB6">
        <w:rPr>
          <w:sz w:val="24"/>
          <w:szCs w:val="24"/>
        </w:rPr>
        <w:t xml:space="preserve">as well as </w:t>
      </w:r>
      <w:r w:rsidR="00F41B16" w:rsidRPr="00F82BB6">
        <w:rPr>
          <w:sz w:val="24"/>
          <w:szCs w:val="24"/>
        </w:rPr>
        <w:t>service levels,”</w:t>
      </w:r>
      <w:r w:rsidR="002818FF" w:rsidRPr="00F82BB6">
        <w:rPr>
          <w:sz w:val="24"/>
          <w:szCs w:val="24"/>
        </w:rPr>
        <w:t xml:space="preserve"> </w:t>
      </w:r>
      <w:r w:rsidR="00B37F7F" w:rsidRPr="00F82BB6">
        <w:rPr>
          <w:sz w:val="24"/>
          <w:szCs w:val="24"/>
        </w:rPr>
        <w:t>says Paul Grant, Trade Director Irish Sea North.</w:t>
      </w:r>
    </w:p>
    <w:p w14:paraId="7A8E8182" w14:textId="34A877C3" w:rsidR="00721D04" w:rsidRPr="00F82BB6" w:rsidRDefault="00F41B16">
      <w:pPr>
        <w:rPr>
          <w:i/>
          <w:sz w:val="24"/>
          <w:szCs w:val="24"/>
        </w:rPr>
      </w:pPr>
      <w:r w:rsidRPr="00F82BB6">
        <w:rPr>
          <w:sz w:val="24"/>
          <w:szCs w:val="24"/>
        </w:rPr>
        <w:t>Stena Forecaster will make</w:t>
      </w:r>
      <w:r w:rsidR="000E76FA" w:rsidRPr="00F82BB6">
        <w:rPr>
          <w:sz w:val="24"/>
          <w:szCs w:val="24"/>
        </w:rPr>
        <w:t xml:space="preserve"> two departures daily M</w:t>
      </w:r>
      <w:r w:rsidRPr="00F82BB6">
        <w:rPr>
          <w:sz w:val="24"/>
          <w:szCs w:val="24"/>
        </w:rPr>
        <w:t>onday to Friday and will partner the two RoPax vessels Stena Lagan and Stena Mersey on t</w:t>
      </w:r>
      <w:r w:rsidR="00B37F7F" w:rsidRPr="00F82BB6">
        <w:rPr>
          <w:sz w:val="24"/>
          <w:szCs w:val="24"/>
        </w:rPr>
        <w:t>he Belfast-Liverpool route</w:t>
      </w:r>
      <w:r w:rsidRPr="00F82BB6">
        <w:rPr>
          <w:sz w:val="24"/>
          <w:szCs w:val="24"/>
        </w:rPr>
        <w:t>.</w:t>
      </w:r>
      <w:r w:rsidR="00B37F7F" w:rsidRPr="00F82BB6">
        <w:rPr>
          <w:sz w:val="24"/>
          <w:szCs w:val="24"/>
        </w:rPr>
        <w:t xml:space="preserve"> </w:t>
      </w:r>
    </w:p>
    <w:p w14:paraId="533164E2" w14:textId="6F5C4786" w:rsidR="00721D04" w:rsidRPr="0013097A" w:rsidRDefault="00721D04" w:rsidP="00721D04">
      <w:pPr>
        <w:spacing w:after="120"/>
        <w:rPr>
          <w:sz w:val="24"/>
          <w:szCs w:val="24"/>
        </w:rPr>
      </w:pPr>
      <w:r w:rsidRPr="0013097A">
        <w:rPr>
          <w:b/>
          <w:bCs/>
          <w:sz w:val="24"/>
          <w:szCs w:val="24"/>
        </w:rPr>
        <w:t xml:space="preserve">Technical </w:t>
      </w:r>
      <w:r w:rsidR="00F82BB6" w:rsidRPr="0013097A">
        <w:rPr>
          <w:b/>
          <w:bCs/>
          <w:sz w:val="24"/>
          <w:szCs w:val="24"/>
        </w:rPr>
        <w:t>F</w:t>
      </w:r>
      <w:r w:rsidRPr="0013097A">
        <w:rPr>
          <w:b/>
          <w:bCs/>
          <w:sz w:val="24"/>
          <w:szCs w:val="24"/>
        </w:rPr>
        <w:t>acts M/S Stena Forecaster</w:t>
      </w:r>
      <w:r w:rsidR="00F82BB6" w:rsidRPr="0013097A">
        <w:rPr>
          <w:b/>
          <w:bCs/>
          <w:sz w:val="24"/>
          <w:szCs w:val="24"/>
        </w:rPr>
        <w:t>:</w:t>
      </w:r>
    </w:p>
    <w:p w14:paraId="28F80307" w14:textId="42842B4A" w:rsidR="00721D04" w:rsidRPr="0013097A" w:rsidRDefault="00721D04" w:rsidP="0013097A">
      <w:pPr>
        <w:pStyle w:val="NoSpacing"/>
        <w:rPr>
          <w:sz w:val="24"/>
          <w:szCs w:val="24"/>
        </w:rPr>
      </w:pPr>
      <w:r w:rsidRPr="0013097A">
        <w:rPr>
          <w:bCs/>
          <w:sz w:val="24"/>
          <w:szCs w:val="24"/>
        </w:rPr>
        <w:t>Built:</w:t>
      </w:r>
      <w:r w:rsidRPr="0013097A">
        <w:rPr>
          <w:sz w:val="24"/>
          <w:szCs w:val="24"/>
        </w:rPr>
        <w:t xml:space="preserve"> </w:t>
      </w:r>
      <w:r w:rsidR="0013097A">
        <w:rPr>
          <w:sz w:val="24"/>
          <w:szCs w:val="24"/>
        </w:rPr>
        <w:tab/>
      </w:r>
      <w:r w:rsidR="0013097A">
        <w:rPr>
          <w:sz w:val="24"/>
          <w:szCs w:val="24"/>
        </w:rPr>
        <w:tab/>
      </w:r>
      <w:r w:rsidRPr="0013097A">
        <w:rPr>
          <w:sz w:val="24"/>
          <w:szCs w:val="24"/>
        </w:rPr>
        <w:t>2003, Dalian Shipyard, Dalian, China</w:t>
      </w:r>
    </w:p>
    <w:p w14:paraId="4D98DD9D" w14:textId="78EB4A15" w:rsidR="00721D04" w:rsidRPr="0013097A" w:rsidRDefault="00721D04" w:rsidP="0013097A">
      <w:pPr>
        <w:pStyle w:val="NoSpacing"/>
        <w:rPr>
          <w:sz w:val="24"/>
          <w:szCs w:val="24"/>
        </w:rPr>
      </w:pPr>
      <w:r w:rsidRPr="0013097A">
        <w:rPr>
          <w:bCs/>
          <w:sz w:val="24"/>
          <w:szCs w:val="24"/>
        </w:rPr>
        <w:t>Length:</w:t>
      </w:r>
      <w:r w:rsidR="0013097A">
        <w:rPr>
          <w:bCs/>
          <w:sz w:val="24"/>
          <w:szCs w:val="24"/>
        </w:rPr>
        <w:tab/>
      </w:r>
      <w:r w:rsidRPr="0013097A">
        <w:rPr>
          <w:sz w:val="24"/>
          <w:szCs w:val="24"/>
        </w:rPr>
        <w:t>195 m</w:t>
      </w:r>
    </w:p>
    <w:p w14:paraId="7C7AA11B" w14:textId="3BD1C124" w:rsidR="00721D04" w:rsidRPr="0013097A" w:rsidRDefault="00721D04" w:rsidP="0013097A">
      <w:pPr>
        <w:pStyle w:val="NoSpacing"/>
        <w:rPr>
          <w:sz w:val="24"/>
          <w:szCs w:val="24"/>
        </w:rPr>
      </w:pPr>
      <w:r w:rsidRPr="0013097A">
        <w:rPr>
          <w:bCs/>
          <w:sz w:val="24"/>
          <w:szCs w:val="24"/>
        </w:rPr>
        <w:t>Width:</w:t>
      </w:r>
      <w:r w:rsidRPr="0013097A">
        <w:rPr>
          <w:sz w:val="24"/>
          <w:szCs w:val="24"/>
        </w:rPr>
        <w:t xml:space="preserve"> </w:t>
      </w:r>
      <w:r w:rsidR="0013097A">
        <w:rPr>
          <w:sz w:val="24"/>
          <w:szCs w:val="24"/>
        </w:rPr>
        <w:tab/>
      </w:r>
      <w:r w:rsidR="0013097A">
        <w:rPr>
          <w:sz w:val="24"/>
          <w:szCs w:val="24"/>
        </w:rPr>
        <w:tab/>
      </w:r>
      <w:r w:rsidRPr="0013097A">
        <w:rPr>
          <w:sz w:val="24"/>
          <w:szCs w:val="24"/>
        </w:rPr>
        <w:t>27 m</w:t>
      </w:r>
    </w:p>
    <w:p w14:paraId="0783772F" w14:textId="5BD08C9A" w:rsidR="00721D04" w:rsidRPr="0013097A" w:rsidRDefault="00721D04" w:rsidP="0013097A">
      <w:pPr>
        <w:pStyle w:val="NoSpacing"/>
        <w:rPr>
          <w:sz w:val="24"/>
          <w:szCs w:val="24"/>
        </w:rPr>
      </w:pPr>
      <w:r w:rsidRPr="0013097A">
        <w:rPr>
          <w:bCs/>
          <w:sz w:val="24"/>
          <w:szCs w:val="24"/>
        </w:rPr>
        <w:t>Draft:</w:t>
      </w:r>
      <w:r w:rsidRPr="0013097A">
        <w:rPr>
          <w:sz w:val="24"/>
          <w:szCs w:val="24"/>
        </w:rPr>
        <w:t xml:space="preserve"> </w:t>
      </w:r>
      <w:r w:rsidR="0013097A">
        <w:rPr>
          <w:sz w:val="24"/>
          <w:szCs w:val="24"/>
        </w:rPr>
        <w:tab/>
      </w:r>
      <w:r w:rsidR="0013097A">
        <w:rPr>
          <w:sz w:val="24"/>
          <w:szCs w:val="24"/>
        </w:rPr>
        <w:tab/>
      </w:r>
      <w:r w:rsidRPr="0013097A">
        <w:rPr>
          <w:sz w:val="24"/>
          <w:szCs w:val="24"/>
        </w:rPr>
        <w:t>6</w:t>
      </w:r>
      <w:r w:rsidR="0013097A">
        <w:rPr>
          <w:sz w:val="24"/>
          <w:szCs w:val="24"/>
        </w:rPr>
        <w:t>.</w:t>
      </w:r>
      <w:r w:rsidRPr="0013097A">
        <w:rPr>
          <w:sz w:val="24"/>
          <w:szCs w:val="24"/>
        </w:rPr>
        <w:t>6 m</w:t>
      </w:r>
    </w:p>
    <w:p w14:paraId="597FE89D" w14:textId="6AAED7B8" w:rsidR="00721D04" w:rsidRPr="0013097A" w:rsidRDefault="00721D04" w:rsidP="0013097A">
      <w:pPr>
        <w:pStyle w:val="NoSpacing"/>
        <w:rPr>
          <w:sz w:val="24"/>
          <w:szCs w:val="24"/>
        </w:rPr>
      </w:pPr>
      <w:r w:rsidRPr="0013097A">
        <w:rPr>
          <w:bCs/>
          <w:sz w:val="24"/>
          <w:szCs w:val="24"/>
        </w:rPr>
        <w:t>Engine:</w:t>
      </w:r>
      <w:r w:rsidRPr="0013097A">
        <w:rPr>
          <w:sz w:val="24"/>
          <w:szCs w:val="24"/>
        </w:rPr>
        <w:t xml:space="preserve"> </w:t>
      </w:r>
      <w:r w:rsidR="0013097A">
        <w:rPr>
          <w:sz w:val="24"/>
          <w:szCs w:val="24"/>
        </w:rPr>
        <w:tab/>
      </w:r>
      <w:r w:rsidRPr="0013097A">
        <w:rPr>
          <w:sz w:val="24"/>
          <w:szCs w:val="24"/>
        </w:rPr>
        <w:t>Four Sulzer 8ZAL40S diesels</w:t>
      </w:r>
      <w:bookmarkStart w:id="0" w:name="_GoBack"/>
      <w:bookmarkEnd w:id="0"/>
    </w:p>
    <w:p w14:paraId="1B0BC520" w14:textId="4746FCAF" w:rsidR="00721D04" w:rsidRPr="0013097A" w:rsidRDefault="00721D04" w:rsidP="0013097A">
      <w:pPr>
        <w:pStyle w:val="NoSpacing"/>
        <w:rPr>
          <w:sz w:val="24"/>
          <w:szCs w:val="24"/>
        </w:rPr>
      </w:pPr>
      <w:r w:rsidRPr="0013097A">
        <w:rPr>
          <w:bCs/>
          <w:sz w:val="24"/>
          <w:szCs w:val="24"/>
        </w:rPr>
        <w:t>Max speed:</w:t>
      </w:r>
      <w:r w:rsidRPr="0013097A">
        <w:rPr>
          <w:sz w:val="24"/>
          <w:szCs w:val="24"/>
        </w:rPr>
        <w:t xml:space="preserve"> </w:t>
      </w:r>
      <w:r w:rsidR="0013097A">
        <w:rPr>
          <w:sz w:val="24"/>
          <w:szCs w:val="24"/>
        </w:rPr>
        <w:tab/>
      </w:r>
      <w:r w:rsidRPr="0013097A">
        <w:rPr>
          <w:sz w:val="24"/>
          <w:szCs w:val="24"/>
        </w:rPr>
        <w:t>22</w:t>
      </w:r>
      <w:r w:rsidR="0013097A">
        <w:rPr>
          <w:sz w:val="24"/>
          <w:szCs w:val="24"/>
        </w:rPr>
        <w:t>.</w:t>
      </w:r>
      <w:r w:rsidRPr="0013097A">
        <w:rPr>
          <w:sz w:val="24"/>
          <w:szCs w:val="24"/>
        </w:rPr>
        <w:t>5 knots</w:t>
      </w:r>
    </w:p>
    <w:p w14:paraId="2D961A4B" w14:textId="3C88DF16" w:rsidR="00721D04" w:rsidRPr="0013097A" w:rsidRDefault="00721D04" w:rsidP="0013097A">
      <w:pPr>
        <w:pStyle w:val="NoSpacing"/>
        <w:rPr>
          <w:sz w:val="24"/>
          <w:szCs w:val="24"/>
        </w:rPr>
      </w:pPr>
      <w:r w:rsidRPr="0013097A">
        <w:rPr>
          <w:bCs/>
          <w:sz w:val="24"/>
          <w:szCs w:val="24"/>
        </w:rPr>
        <w:t>Freight capacity:</w:t>
      </w:r>
      <w:r w:rsidRPr="0013097A">
        <w:rPr>
          <w:sz w:val="24"/>
          <w:szCs w:val="24"/>
        </w:rPr>
        <w:t xml:space="preserve"> 3 000 lane meters</w:t>
      </w:r>
    </w:p>
    <w:p w14:paraId="69E3339E" w14:textId="77777777" w:rsidR="0013097A" w:rsidRPr="0013097A" w:rsidRDefault="0013097A" w:rsidP="0013097A">
      <w:pPr>
        <w:pStyle w:val="NoSpacing"/>
        <w:rPr>
          <w:sz w:val="24"/>
          <w:szCs w:val="24"/>
        </w:rPr>
      </w:pPr>
    </w:p>
    <w:p w14:paraId="731ECA3B" w14:textId="08C138CF" w:rsidR="00721D04" w:rsidRPr="0013097A" w:rsidRDefault="00721D04">
      <w:pPr>
        <w:rPr>
          <w:b/>
          <w:i/>
          <w:sz w:val="24"/>
          <w:szCs w:val="24"/>
        </w:rPr>
      </w:pPr>
      <w:r w:rsidRPr="0013097A">
        <w:rPr>
          <w:b/>
          <w:i/>
          <w:sz w:val="24"/>
          <w:szCs w:val="24"/>
        </w:rPr>
        <w:t>-ends.</w:t>
      </w:r>
    </w:p>
    <w:p w14:paraId="3742EF94" w14:textId="58119641" w:rsidR="000E76FA" w:rsidRPr="0013097A" w:rsidRDefault="005C471D">
      <w:pPr>
        <w:rPr>
          <w:b/>
        </w:rPr>
      </w:pPr>
      <w:r w:rsidRPr="0013097A">
        <w:rPr>
          <w:b/>
        </w:rPr>
        <w:t>For more information please contact</w:t>
      </w:r>
      <w:r w:rsidR="0013097A" w:rsidRPr="0013097A">
        <w:rPr>
          <w:b/>
        </w:rPr>
        <w:t xml:space="preserve"> Ciaran Kinkead, Duffy Rafferty </w:t>
      </w:r>
      <w:r w:rsidR="0013097A">
        <w:rPr>
          <w:b/>
        </w:rPr>
        <w:t>Communications on Belfast +44 (0) 2890 73088.</w:t>
      </w:r>
    </w:p>
    <w:p w14:paraId="29CD5C56" w14:textId="767D037E" w:rsidR="00343FB9" w:rsidRPr="003378F5" w:rsidRDefault="005C471D">
      <w:r w:rsidRPr="00CE4C34">
        <w:rPr>
          <w:i/>
        </w:rPr>
        <w:t>Stena Line is one of Europe's</w:t>
      </w:r>
      <w:r>
        <w:rPr>
          <w:i/>
        </w:rPr>
        <w:t xml:space="preserve"> leading ferry companies with 38</w:t>
      </w:r>
      <w:r w:rsidRPr="00CE4C34">
        <w:rPr>
          <w:i/>
        </w:rPr>
        <w:t xml:space="preserve"> vessels and </w:t>
      </w:r>
      <w:r>
        <w:rPr>
          <w:i/>
        </w:rPr>
        <w:t>20</w:t>
      </w:r>
      <w:r w:rsidRPr="00CE4C34">
        <w:rPr>
          <w:i/>
        </w:rPr>
        <w:t xml:space="preserve"> routes in Northern Europe. Stena Line is an important part of the European logistics network and develops new intermodal freight solutions by combining transport by rail, road and sea. Stena Line also plays an important role for tourism in Europe with its extensive passenger operations. The company is family-owned, was founded in 1962 and is headquartered in Gothenburg. Stena Line is part of the </w:t>
      </w:r>
      <w:r>
        <w:rPr>
          <w:i/>
        </w:rPr>
        <w:t>Stena AB Group</w:t>
      </w:r>
      <w:r w:rsidRPr="00CE4C34">
        <w:rPr>
          <w:i/>
        </w:rPr>
        <w:t xml:space="preserve">, which has about </w:t>
      </w:r>
      <w:r>
        <w:rPr>
          <w:i/>
        </w:rPr>
        <w:t>15 000</w:t>
      </w:r>
      <w:r w:rsidRPr="00CE4C34">
        <w:rPr>
          <w:i/>
        </w:rPr>
        <w:t xml:space="preserve"> employees and an an</w:t>
      </w:r>
      <w:r>
        <w:rPr>
          <w:i/>
        </w:rPr>
        <w:t>nual turnover of around 36,5 billion SEK</w:t>
      </w:r>
      <w:r w:rsidRPr="00CE4C34">
        <w:rPr>
          <w:i/>
        </w:rPr>
        <w:t>.</w:t>
      </w:r>
      <w:r>
        <w:rPr>
          <w:i/>
        </w:rPr>
        <w:t xml:space="preserve"> For more information please visit </w:t>
      </w:r>
      <w:hyperlink r:id="rId6" w:history="1">
        <w:r w:rsidRPr="00FE2268">
          <w:rPr>
            <w:rStyle w:val="Hyperlink"/>
            <w:i/>
          </w:rPr>
          <w:t>www.stenaline.com</w:t>
        </w:r>
      </w:hyperlink>
      <w:r w:rsidR="00343FB9">
        <w:t xml:space="preserve"> </w:t>
      </w:r>
    </w:p>
    <w:sectPr w:rsidR="00343FB9" w:rsidRPr="003378F5" w:rsidSect="0013097A">
      <w:headerReference w:type="default" r:id="rId7"/>
      <w:pgSz w:w="12240" w:h="15840"/>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F5D9" w14:textId="77777777" w:rsidR="00152AD6" w:rsidRDefault="00152AD6" w:rsidP="00CE72D7">
      <w:pPr>
        <w:spacing w:after="0" w:line="240" w:lineRule="auto"/>
      </w:pPr>
      <w:r>
        <w:separator/>
      </w:r>
    </w:p>
  </w:endnote>
  <w:endnote w:type="continuationSeparator" w:id="0">
    <w:p w14:paraId="3A7F0180" w14:textId="77777777" w:rsidR="00152AD6" w:rsidRDefault="00152AD6" w:rsidP="00CE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C1C7E" w14:textId="77777777" w:rsidR="00152AD6" w:rsidRDefault="00152AD6" w:rsidP="00CE72D7">
      <w:pPr>
        <w:spacing w:after="0" w:line="240" w:lineRule="auto"/>
      </w:pPr>
      <w:r>
        <w:separator/>
      </w:r>
    </w:p>
  </w:footnote>
  <w:footnote w:type="continuationSeparator" w:id="0">
    <w:p w14:paraId="4FFAD1BB" w14:textId="77777777" w:rsidR="00152AD6" w:rsidRDefault="00152AD6" w:rsidP="00CE7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3840" w14:textId="77777777" w:rsidR="00CE72D7" w:rsidRDefault="00CE72D7" w:rsidP="00CE72D7">
    <w:pPr>
      <w:pStyle w:val="Header"/>
    </w:pPr>
    <w:r>
      <w:rPr>
        <w:noProof/>
        <w:lang w:val="en-GB" w:eastAsia="en-GB"/>
      </w:rPr>
      <w:drawing>
        <wp:anchor distT="0" distB="0" distL="114300" distR="114300" simplePos="0" relativeHeight="251661824" behindDoc="0" locked="0" layoutInCell="1" allowOverlap="1" wp14:anchorId="7872BDE2" wp14:editId="64EB7D56">
          <wp:simplePos x="0" y="0"/>
          <wp:positionH relativeFrom="column">
            <wp:posOffset>4603759</wp:posOffset>
          </wp:positionH>
          <wp:positionV relativeFrom="paragraph">
            <wp:posOffset>-149178</wp:posOffset>
          </wp:positionV>
          <wp:extent cx="1744402" cy="764275"/>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na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402" cy="7642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5680" behindDoc="0" locked="0" layoutInCell="1" allowOverlap="1" wp14:anchorId="39343E5C" wp14:editId="24491B67">
              <wp:simplePos x="0" y="0"/>
              <wp:positionH relativeFrom="column">
                <wp:posOffset>-629920</wp:posOffset>
              </wp:positionH>
              <wp:positionV relativeFrom="page">
                <wp:posOffset>438785</wp:posOffset>
              </wp:positionV>
              <wp:extent cx="4218305" cy="545465"/>
              <wp:effectExtent l="0" t="0" r="1079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6C65" w14:textId="77777777" w:rsidR="00CE72D7" w:rsidRPr="00F3749A" w:rsidRDefault="00CE72D7" w:rsidP="00CE72D7">
                          <w:pPr>
                            <w:rPr>
                              <w:rFonts w:ascii="Arial" w:hAnsi="Arial"/>
                              <w:b/>
                              <w:sz w:val="56"/>
                              <w:szCs w:val="56"/>
                              <w:lang w:val="en-GB"/>
                            </w:rPr>
                          </w:pPr>
                          <w:r w:rsidRPr="00F3749A">
                            <w:rPr>
                              <w:rFonts w:ascii="Arial" w:hAnsi="Arial"/>
                              <w:b/>
                              <w:color w:val="FF1500"/>
                              <w:sz w:val="56"/>
                              <w:szCs w:val="56"/>
                              <w:lang w:val="en-GB"/>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43E5C" id="_x0000_t202" coordsize="21600,21600" o:spt="202" path="m,l,21600r21600,l21600,xe">
              <v:stroke joinstyle="miter"/>
              <v:path gradientshapeok="t" o:connecttype="rect"/>
            </v:shapetype>
            <v:shape id="Text Box 2" o:spid="_x0000_s1026" type="#_x0000_t202" style="position:absolute;margin-left:-49.6pt;margin-top:34.55pt;width:332.15pt;height:4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x4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" filled="f" stroked="f">
              <v:textbox inset="0,0,0,0">
                <w:txbxContent>
                  <w:p w14:paraId="77EA6C65" w14:textId="77777777" w:rsidR="00CE72D7" w:rsidRPr="00F3749A" w:rsidRDefault="00CE72D7" w:rsidP="00CE72D7">
                    <w:pPr>
                      <w:rPr>
                        <w:rFonts w:ascii="Arial" w:hAnsi="Arial"/>
                        <w:b/>
                        <w:sz w:val="56"/>
                        <w:szCs w:val="56"/>
                        <w:lang w:val="en-GB"/>
                      </w:rPr>
                    </w:pPr>
                    <w:r w:rsidRPr="00F3749A">
                      <w:rPr>
                        <w:rFonts w:ascii="Arial" w:hAnsi="Arial"/>
                        <w:b/>
                        <w:color w:val="FF1500"/>
                        <w:sz w:val="56"/>
                        <w:szCs w:val="56"/>
                        <w:lang w:val="en-GB"/>
                      </w:rPr>
                      <w:t>Press release</w:t>
                    </w:r>
                  </w:p>
                </w:txbxContent>
              </v:textbox>
              <w10:wrap anchory="page"/>
            </v:shape>
          </w:pict>
        </mc:Fallback>
      </mc:AlternateContent>
    </w:r>
    <w:r>
      <w:tab/>
    </w:r>
    <w:r>
      <w:tab/>
    </w:r>
    <w:r>
      <w:tab/>
    </w:r>
  </w:p>
  <w:p w14:paraId="6ECAB65B" w14:textId="77777777" w:rsidR="00CE72D7" w:rsidRDefault="00CE72D7" w:rsidP="00CE72D7">
    <w:pPr>
      <w:pStyle w:val="Header"/>
    </w:pPr>
  </w:p>
  <w:p w14:paraId="71C2A95B" w14:textId="77777777" w:rsidR="00CE72D7" w:rsidRDefault="00CE72D7" w:rsidP="00CE72D7">
    <w:pPr>
      <w:pStyle w:val="Header"/>
    </w:pPr>
  </w:p>
  <w:p w14:paraId="53E80244" w14:textId="77777777" w:rsidR="00CE72D7" w:rsidRPr="007C196D" w:rsidRDefault="00CE72D7" w:rsidP="00CE72D7">
    <w:pPr>
      <w:pStyle w:val="Header"/>
      <w:rPr>
        <w:lang w:val="en-GB"/>
      </w:rPr>
    </w:pPr>
  </w:p>
  <w:p w14:paraId="06ABCE70" w14:textId="77777777" w:rsidR="00CE72D7" w:rsidRPr="007C196D" w:rsidRDefault="00CE72D7" w:rsidP="00CE72D7">
    <w:pPr>
      <w:pStyle w:val="Header"/>
      <w:rPr>
        <w:lang w:val="en-GB"/>
      </w:rPr>
    </w:pPr>
    <w:r>
      <w:rPr>
        <w:noProof/>
        <w:lang w:val="en-GB" w:eastAsia="en-GB"/>
      </w:rPr>
      <mc:AlternateContent>
        <mc:Choice Requires="wps">
          <w:drawing>
            <wp:anchor distT="0" distB="0" distL="114300" distR="114300" simplePos="0" relativeHeight="251658752" behindDoc="0" locked="0" layoutInCell="1" allowOverlap="1" wp14:anchorId="23ACF8F0" wp14:editId="3DD6E3B5">
              <wp:simplePos x="0" y="0"/>
              <wp:positionH relativeFrom="column">
                <wp:posOffset>-629392</wp:posOffset>
              </wp:positionH>
              <wp:positionV relativeFrom="paragraph">
                <wp:posOffset>38323</wp:posOffset>
              </wp:positionV>
              <wp:extent cx="6965925" cy="0"/>
              <wp:effectExtent l="0" t="19050" r="26035" b="3810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25" cy="0"/>
                      </a:xfrm>
                      <a:prstGeom prst="line">
                        <a:avLst/>
                      </a:prstGeom>
                      <a:noFill/>
                      <a:ln w="635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0A9B0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3pt" to="49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" strokecolor="#365f91 [2404]" strokeweight="5pt">
              <v:shadow opacity="22938f" offset="0"/>
            </v:line>
          </w:pict>
        </mc:Fallback>
      </mc:AlternateContent>
    </w:r>
  </w:p>
  <w:p w14:paraId="081B491A" w14:textId="77777777" w:rsidR="00CE72D7" w:rsidRDefault="00CE7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8F5"/>
    <w:rsid w:val="000464A1"/>
    <w:rsid w:val="000E76FA"/>
    <w:rsid w:val="0013097A"/>
    <w:rsid w:val="00152AD6"/>
    <w:rsid w:val="002818FF"/>
    <w:rsid w:val="002A1373"/>
    <w:rsid w:val="003378F5"/>
    <w:rsid w:val="00343FB9"/>
    <w:rsid w:val="00481C76"/>
    <w:rsid w:val="005C471D"/>
    <w:rsid w:val="00721D04"/>
    <w:rsid w:val="008943DB"/>
    <w:rsid w:val="009E144E"/>
    <w:rsid w:val="00B37F7F"/>
    <w:rsid w:val="00C13B4C"/>
    <w:rsid w:val="00CE72D7"/>
    <w:rsid w:val="00D4235C"/>
    <w:rsid w:val="00F41B16"/>
    <w:rsid w:val="00F8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F9DA"/>
  <w15:docId w15:val="{EF07899C-9D15-45FA-B67B-FEFF9FA3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71D"/>
    <w:rPr>
      <w:color w:val="0000FF"/>
      <w:u w:val="single"/>
    </w:rPr>
  </w:style>
  <w:style w:type="paragraph" w:styleId="Header">
    <w:name w:val="header"/>
    <w:basedOn w:val="Normal"/>
    <w:link w:val="HeaderChar"/>
    <w:uiPriority w:val="99"/>
    <w:unhideWhenUsed/>
    <w:rsid w:val="00CE7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2D7"/>
  </w:style>
  <w:style w:type="paragraph" w:styleId="Footer">
    <w:name w:val="footer"/>
    <w:basedOn w:val="Normal"/>
    <w:link w:val="FooterChar"/>
    <w:uiPriority w:val="99"/>
    <w:unhideWhenUsed/>
    <w:rsid w:val="00CE7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2D7"/>
  </w:style>
  <w:style w:type="paragraph" w:styleId="NoSpacing">
    <w:name w:val="No Spacing"/>
    <w:uiPriority w:val="1"/>
    <w:qFormat/>
    <w:rsid w:val="001309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6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nali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Stena Line</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Waltersson</dc:creator>
  <cp:lastModifiedBy>Lawrence Duffy</cp:lastModifiedBy>
  <cp:revision>5</cp:revision>
  <dcterms:created xsi:type="dcterms:W3CDTF">2019-02-08T10:05:00Z</dcterms:created>
  <dcterms:modified xsi:type="dcterms:W3CDTF">2019-02-08T16:14:00Z</dcterms:modified>
</cp:coreProperties>
</file>