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EE1C4" w14:textId="77777777" w:rsidR="007E5D44" w:rsidRPr="007E5D44" w:rsidRDefault="007E5D44" w:rsidP="007E5D44">
      <w:pPr>
        <w:autoSpaceDE w:val="0"/>
        <w:autoSpaceDN w:val="0"/>
        <w:adjustRightInd w:val="0"/>
        <w:rPr>
          <w:rFonts w:ascii="Helvetica" w:hAnsi="Helvetica" w:cs="TrebuchetMS-Italic"/>
          <w:i/>
          <w:iCs/>
          <w:color w:val="000000" w:themeColor="text1"/>
          <w:sz w:val="18"/>
          <w:szCs w:val="18"/>
        </w:rPr>
      </w:pPr>
      <w:r w:rsidRPr="007E5D44">
        <w:rPr>
          <w:rFonts w:ascii="Helvetica" w:hAnsi="Helvetica" w:cs="TrebuchetMS-Italic"/>
          <w:iCs/>
          <w:color w:val="000000" w:themeColor="text1"/>
          <w:sz w:val="18"/>
          <w:szCs w:val="18"/>
        </w:rPr>
        <w:t xml:space="preserve">Pressrelease </w:t>
      </w:r>
      <w:r w:rsidRPr="007E5D44">
        <w:rPr>
          <w:rFonts w:ascii="Helvetica" w:hAnsi="Helvetica" w:cs="TrebuchetMS-Italic"/>
          <w:i/>
          <w:iCs/>
          <w:color w:val="000000" w:themeColor="text1"/>
          <w:sz w:val="18"/>
          <w:szCs w:val="18"/>
        </w:rPr>
        <w:tab/>
      </w:r>
      <w:r w:rsidRPr="007E5D44">
        <w:rPr>
          <w:rFonts w:ascii="Helvetica" w:hAnsi="Helvetica" w:cs="TrebuchetMS-Italic"/>
          <w:i/>
          <w:iCs/>
          <w:color w:val="000000" w:themeColor="text1"/>
          <w:sz w:val="18"/>
          <w:szCs w:val="18"/>
        </w:rPr>
        <w:tab/>
      </w:r>
      <w:r w:rsidRPr="007E5D44">
        <w:rPr>
          <w:rFonts w:ascii="Helvetica" w:hAnsi="Helvetica" w:cs="TrebuchetMS-Italic"/>
          <w:i/>
          <w:iCs/>
          <w:color w:val="000000" w:themeColor="text1"/>
          <w:sz w:val="18"/>
          <w:szCs w:val="18"/>
        </w:rPr>
        <w:tab/>
      </w:r>
      <w:r w:rsidRPr="007E5D44">
        <w:rPr>
          <w:rFonts w:ascii="Helvetica" w:hAnsi="Helvetica" w:cs="TrebuchetMS-Italic"/>
          <w:i/>
          <w:iCs/>
          <w:color w:val="000000" w:themeColor="text1"/>
          <w:sz w:val="18"/>
          <w:szCs w:val="18"/>
        </w:rPr>
        <w:tab/>
      </w:r>
      <w:r w:rsidRPr="007E5D44">
        <w:rPr>
          <w:rFonts w:ascii="Helvetica" w:hAnsi="Helvetica" w:cs="TrebuchetMS-Italic"/>
          <w:i/>
          <w:iCs/>
          <w:color w:val="000000" w:themeColor="text1"/>
          <w:sz w:val="18"/>
          <w:szCs w:val="18"/>
        </w:rPr>
        <w:tab/>
      </w:r>
      <w:r w:rsidRPr="007E5D44">
        <w:rPr>
          <w:rFonts w:ascii="Helvetica" w:hAnsi="Helvetica" w:cs="TrebuchetMS-Italic"/>
          <w:i/>
          <w:iCs/>
          <w:color w:val="000000" w:themeColor="text1"/>
          <w:sz w:val="18"/>
          <w:szCs w:val="18"/>
        </w:rPr>
        <w:tab/>
      </w:r>
      <w:r w:rsidRPr="007E5D44">
        <w:rPr>
          <w:rFonts w:ascii="Helvetica" w:hAnsi="Helvetica" w:cs="TrebuchetMS-Italic"/>
          <w:iCs/>
          <w:color w:val="000000" w:themeColor="text1"/>
          <w:sz w:val="18"/>
          <w:szCs w:val="18"/>
        </w:rPr>
        <w:t>Stockholm</w:t>
      </w:r>
    </w:p>
    <w:p w14:paraId="1127DCF2" w14:textId="5FD6886D" w:rsidR="007E5D44" w:rsidRDefault="007E5D44" w:rsidP="007E5D44">
      <w:pPr>
        <w:autoSpaceDE w:val="0"/>
        <w:autoSpaceDN w:val="0"/>
        <w:adjustRightInd w:val="0"/>
        <w:rPr>
          <w:rFonts w:ascii="Helvetica" w:hAnsi="Helvetica" w:cs="TrebuchetMS"/>
          <w:color w:val="000000" w:themeColor="text1"/>
          <w:sz w:val="18"/>
          <w:szCs w:val="18"/>
        </w:rPr>
      </w:pPr>
      <w:r w:rsidRPr="007E5D44">
        <w:rPr>
          <w:rFonts w:ascii="Helvetica" w:hAnsi="Helvetica" w:cs="TrebuchetMS"/>
          <w:color w:val="000000" w:themeColor="text1"/>
          <w:sz w:val="18"/>
          <w:szCs w:val="18"/>
        </w:rPr>
        <w:t xml:space="preserve">Matkomfort </w:t>
      </w:r>
      <w:r w:rsidRPr="007E5D44">
        <w:rPr>
          <w:rFonts w:ascii="Helvetica" w:hAnsi="Helvetica" w:cs="TrebuchetMS"/>
          <w:color w:val="000000" w:themeColor="text1"/>
          <w:sz w:val="18"/>
          <w:szCs w:val="18"/>
        </w:rPr>
        <w:tab/>
      </w:r>
      <w:r w:rsidRPr="007E5D44">
        <w:rPr>
          <w:rFonts w:ascii="Helvetica" w:hAnsi="Helvetica" w:cs="TrebuchetMS"/>
          <w:color w:val="000000" w:themeColor="text1"/>
          <w:sz w:val="18"/>
          <w:szCs w:val="18"/>
        </w:rPr>
        <w:tab/>
      </w:r>
      <w:r w:rsidRPr="007E5D44">
        <w:rPr>
          <w:rFonts w:ascii="Helvetica" w:hAnsi="Helvetica" w:cs="TrebuchetMS"/>
          <w:color w:val="000000" w:themeColor="text1"/>
          <w:sz w:val="18"/>
          <w:szCs w:val="18"/>
        </w:rPr>
        <w:tab/>
      </w:r>
      <w:r w:rsidRPr="007E5D44">
        <w:rPr>
          <w:rFonts w:ascii="Helvetica" w:hAnsi="Helvetica" w:cs="TrebuchetMS"/>
          <w:color w:val="000000" w:themeColor="text1"/>
          <w:sz w:val="18"/>
          <w:szCs w:val="18"/>
        </w:rPr>
        <w:tab/>
      </w:r>
      <w:r w:rsidRPr="007E5D44">
        <w:rPr>
          <w:rFonts w:ascii="Helvetica" w:hAnsi="Helvetica" w:cs="TrebuchetMS"/>
          <w:color w:val="000000" w:themeColor="text1"/>
          <w:sz w:val="18"/>
          <w:szCs w:val="18"/>
        </w:rPr>
        <w:tab/>
      </w:r>
      <w:r w:rsidRPr="007E5D44">
        <w:rPr>
          <w:rFonts w:ascii="Helvetica" w:hAnsi="Helvetica" w:cs="TrebuchetMS"/>
          <w:color w:val="000000" w:themeColor="text1"/>
          <w:sz w:val="18"/>
          <w:szCs w:val="18"/>
        </w:rPr>
        <w:tab/>
        <w:t>2020-09-16</w:t>
      </w:r>
    </w:p>
    <w:p w14:paraId="443CB64F" w14:textId="682AC013" w:rsidR="00375B48" w:rsidRDefault="00375B48" w:rsidP="007E5D44">
      <w:pPr>
        <w:autoSpaceDE w:val="0"/>
        <w:autoSpaceDN w:val="0"/>
        <w:adjustRightInd w:val="0"/>
        <w:rPr>
          <w:rFonts w:ascii="Helvetica" w:hAnsi="Helvetica" w:cs="TrebuchetMS"/>
          <w:color w:val="000000" w:themeColor="text1"/>
          <w:sz w:val="18"/>
          <w:szCs w:val="18"/>
        </w:rPr>
      </w:pPr>
    </w:p>
    <w:p w14:paraId="4B178EC4" w14:textId="77777777" w:rsidR="00375B48" w:rsidRPr="007E5D44" w:rsidRDefault="00375B48" w:rsidP="007E5D44">
      <w:pPr>
        <w:autoSpaceDE w:val="0"/>
        <w:autoSpaceDN w:val="0"/>
        <w:adjustRightInd w:val="0"/>
        <w:rPr>
          <w:rFonts w:ascii="Helvetica" w:hAnsi="Helvetica" w:cs="TrebuchetMS"/>
          <w:color w:val="000000" w:themeColor="text1"/>
          <w:sz w:val="18"/>
          <w:szCs w:val="18"/>
        </w:rPr>
      </w:pPr>
    </w:p>
    <w:p w14:paraId="440DBB91" w14:textId="68B8D5BC" w:rsidR="00CD7571" w:rsidRDefault="00215B4F" w:rsidP="00CD7571">
      <w:pPr>
        <w:rPr>
          <w:rFonts w:ascii="Gothic821 Cn BT" w:hAnsi="Gothic821 Cn BT"/>
          <w:sz w:val="40"/>
          <w:szCs w:val="40"/>
        </w:rPr>
      </w:pPr>
      <w:r>
        <w:rPr>
          <w:rFonts w:ascii="Gothic821 Cn BT" w:hAnsi="Gothic821 Cn BT"/>
          <w:sz w:val="40"/>
          <w:szCs w:val="40"/>
        </w:rPr>
        <w:t xml:space="preserve"> </w:t>
      </w:r>
      <w:r w:rsidR="00CD7571" w:rsidRPr="007E5D44">
        <w:rPr>
          <w:rFonts w:ascii="Gothic821 Cn BT" w:hAnsi="Gothic821 Cn BT"/>
          <w:sz w:val="40"/>
          <w:szCs w:val="40"/>
        </w:rPr>
        <w:t>Matkasseföretaget Matkomfort öppnar webbutik</w:t>
      </w:r>
    </w:p>
    <w:p w14:paraId="27187BF5" w14:textId="77777777" w:rsidR="00215B4F" w:rsidRPr="00375B48" w:rsidRDefault="00215B4F" w:rsidP="00CD7571">
      <w:pPr>
        <w:rPr>
          <w:rFonts w:ascii="Helvetica" w:hAnsi="Helvetica"/>
        </w:rPr>
      </w:pPr>
    </w:p>
    <w:p w14:paraId="66717C9F" w14:textId="77777777" w:rsidR="00215B4F" w:rsidRDefault="0044766D" w:rsidP="007E5D44">
      <w:pPr>
        <w:pStyle w:val="Normalwebb"/>
        <w:spacing w:before="0" w:beforeAutospacing="0" w:line="270" w:lineRule="atLeast"/>
        <w:rPr>
          <w:rFonts w:ascii="Helvetica" w:hAnsi="Helvetica" w:cs="Arial"/>
          <w:sz w:val="20"/>
          <w:szCs w:val="20"/>
        </w:rPr>
      </w:pPr>
      <w:r>
        <w:rPr>
          <w:rFonts w:ascii="Helvetica" w:hAnsi="Helvetica" w:cs="Arial"/>
          <w:noProof/>
          <w:sz w:val="20"/>
          <w:szCs w:val="20"/>
        </w:rPr>
        <w:drawing>
          <wp:inline distT="0" distB="0" distL="0" distR="0" wp14:anchorId="1E66EDF3" wp14:editId="6F760664">
            <wp:extent cx="5508910" cy="3429296"/>
            <wp:effectExtent l="76200" t="76200" r="73025" b="7620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23494" cy="3438375"/>
                    </a:xfrm>
                    <a:prstGeom prst="rect">
                      <a:avLst/>
                    </a:prstGeom>
                    <a:effectLst>
                      <a:glow rad="63500">
                        <a:schemeClr val="accent3">
                          <a:satMod val="175000"/>
                          <a:alpha val="40000"/>
                        </a:schemeClr>
                      </a:glow>
                    </a:effectLst>
                  </pic:spPr>
                </pic:pic>
              </a:graphicData>
            </a:graphic>
          </wp:inline>
        </w:drawing>
      </w:r>
      <w:r w:rsidR="007E5D44" w:rsidRPr="007E5D44">
        <w:rPr>
          <w:rFonts w:ascii="Helvetica" w:hAnsi="Helvetica" w:cs="Arial"/>
          <w:sz w:val="20"/>
          <w:szCs w:val="20"/>
        </w:rPr>
        <w:t>​</w:t>
      </w:r>
    </w:p>
    <w:p w14:paraId="3A588F94" w14:textId="3E8A9B38" w:rsidR="007E5D44" w:rsidRPr="007E5D44" w:rsidRDefault="007E5D44" w:rsidP="007E5D44">
      <w:pPr>
        <w:pStyle w:val="Normalwebb"/>
        <w:spacing w:before="0" w:beforeAutospacing="0" w:line="270" w:lineRule="atLeast"/>
        <w:rPr>
          <w:rFonts w:ascii="Helvetica" w:hAnsi="Helvetica" w:cs="Arial"/>
          <w:sz w:val="20"/>
          <w:szCs w:val="20"/>
        </w:rPr>
      </w:pPr>
      <w:r w:rsidRPr="007E5D44">
        <w:rPr>
          <w:rFonts w:ascii="Helvetica" w:hAnsi="Helvetica" w:cs="Arial"/>
          <w:sz w:val="20"/>
          <w:szCs w:val="20"/>
        </w:rPr>
        <w:t>Sedan i mars har vi haft ett testprojekt på Matkomfort. Kunderna har varje vecka kunnat köpa till en vara eller produkt, något som vi kallat ”Kockens val” och det har varit en riktig succé!</w:t>
      </w:r>
    </w:p>
    <w:p w14:paraId="7288F9DA" w14:textId="5A2B8D76" w:rsidR="007E5D44" w:rsidRPr="007E5D44" w:rsidRDefault="007E5D44" w:rsidP="007E5D44">
      <w:pPr>
        <w:pStyle w:val="Normalwebb"/>
        <w:spacing w:before="0" w:beforeAutospacing="0" w:line="270" w:lineRule="atLeast"/>
        <w:rPr>
          <w:rFonts w:ascii="Helvetica" w:hAnsi="Helvetica" w:cs="Arial"/>
          <w:sz w:val="20"/>
          <w:szCs w:val="20"/>
        </w:rPr>
      </w:pPr>
      <w:r w:rsidRPr="007E5D44">
        <w:rPr>
          <w:rFonts w:ascii="Helvetica" w:hAnsi="Helvetica" w:cs="Arial"/>
          <w:sz w:val="20"/>
          <w:szCs w:val="20"/>
        </w:rPr>
        <w:t>Vi har erbjudit allt från våra berömda såser och grytor till oumbärliga redskap i köket. Och eftersom det varit så uppskattat har vi beslutat att utöka utbudet och göra det till en permanent lösning. ”</w:t>
      </w:r>
      <w:r w:rsidRPr="007E5D44">
        <w:rPr>
          <w:rFonts w:ascii="Helvetica" w:hAnsi="Helvetica" w:cs="Arial"/>
          <w:i/>
          <w:iCs/>
          <w:sz w:val="20"/>
          <w:szCs w:val="20"/>
        </w:rPr>
        <w:t>Det kommer fortfarande vara ’Kockens val’, alltså bara varor och produkter som jag själv gillar och använder i köket</w:t>
      </w:r>
      <w:r w:rsidRPr="007E5D44">
        <w:rPr>
          <w:rFonts w:ascii="Helvetica" w:hAnsi="Helvetica" w:cs="Arial"/>
          <w:sz w:val="20"/>
          <w:szCs w:val="20"/>
        </w:rPr>
        <w:t>”, säger Henrik Isaksson, kock och grundare.</w:t>
      </w:r>
    </w:p>
    <w:p w14:paraId="0BE61F47" w14:textId="77777777" w:rsidR="007E5D44" w:rsidRPr="007E5D44" w:rsidRDefault="007E5D44" w:rsidP="007E5D44">
      <w:pPr>
        <w:pStyle w:val="Normalwebb"/>
        <w:spacing w:before="0" w:beforeAutospacing="0" w:line="270" w:lineRule="atLeast"/>
        <w:rPr>
          <w:rFonts w:ascii="Helvetica" w:hAnsi="Helvetica" w:cs="Arial"/>
          <w:sz w:val="20"/>
          <w:szCs w:val="20"/>
        </w:rPr>
      </w:pPr>
      <w:r w:rsidRPr="007E5D44">
        <w:rPr>
          <w:rFonts w:ascii="Helvetica" w:hAnsi="Helvetica" w:cs="Arial"/>
          <w:sz w:val="20"/>
          <w:szCs w:val="20"/>
        </w:rPr>
        <w:t>Målet är att det ska vara den bästa och minsta webbutik du kan hitta. Vi kommer inte vara en fullsortimentsbutik på nätet utan vi kommer istället arbeta mycket med säsongsanpassade kampanjer och exklusivt utvalda produkter.</w:t>
      </w:r>
    </w:p>
    <w:p w14:paraId="164A9CAB" w14:textId="77777777" w:rsidR="007E5D44" w:rsidRPr="007E5D44" w:rsidRDefault="007E5D44" w:rsidP="007E5D44">
      <w:pPr>
        <w:pStyle w:val="Normalwebb"/>
        <w:spacing w:before="0" w:beforeAutospacing="0" w:line="270" w:lineRule="atLeast"/>
        <w:rPr>
          <w:rFonts w:ascii="Helvetica" w:hAnsi="Helvetica" w:cs="Arial"/>
          <w:sz w:val="20"/>
          <w:szCs w:val="20"/>
        </w:rPr>
      </w:pPr>
      <w:r w:rsidRPr="007E5D44">
        <w:rPr>
          <w:rFonts w:ascii="Helvetica" w:hAnsi="Helvetica" w:cs="Arial"/>
          <w:sz w:val="20"/>
          <w:szCs w:val="20"/>
        </w:rPr>
        <w:t>Förutom kampanjer så kommer man alltid hitta våra favoriter av smaksättare, så som oljor, vinäger, parmesanostar med mera. En stor fördel är att detta med enkelhet kan distribueras samtidigt som våra ordinarie leveranser av matkassar på söndagarna. Lanseringen är planerad till 1 oktober och i samband med detta startar vi också upp en ny kundklubb som skall ge förstärkta mervärden när man är lojal Matkomfortkund.</w:t>
      </w:r>
    </w:p>
    <w:p w14:paraId="4769169A" w14:textId="77777777" w:rsidR="007E5D44" w:rsidRPr="007E5D44" w:rsidRDefault="007E5D44" w:rsidP="007E5D44">
      <w:pPr>
        <w:pStyle w:val="Normalwebb"/>
        <w:spacing w:before="0" w:beforeAutospacing="0" w:line="270" w:lineRule="atLeast"/>
        <w:rPr>
          <w:rFonts w:ascii="Helvetica" w:hAnsi="Helvetica" w:cs="Arial"/>
          <w:sz w:val="20"/>
          <w:szCs w:val="20"/>
        </w:rPr>
      </w:pPr>
      <w:r w:rsidRPr="007E5D44">
        <w:rPr>
          <w:rFonts w:ascii="Helvetica" w:hAnsi="Helvetica" w:cs="Arial"/>
          <w:sz w:val="20"/>
          <w:szCs w:val="20"/>
        </w:rPr>
        <w:t xml:space="preserve">Vi är extra glada och stolta över att i samband med start av vår webbutik kunna presentera vårt nya samarbete med den anrika ostbutiken, </w:t>
      </w:r>
      <w:proofErr w:type="spellStart"/>
      <w:r w:rsidRPr="007E5D44">
        <w:rPr>
          <w:rFonts w:ascii="Helvetica" w:hAnsi="Helvetica" w:cs="Arial"/>
          <w:sz w:val="20"/>
          <w:szCs w:val="20"/>
        </w:rPr>
        <w:t>Androuet</w:t>
      </w:r>
      <w:proofErr w:type="spellEnd"/>
      <w:r w:rsidRPr="007E5D44">
        <w:rPr>
          <w:rFonts w:ascii="Helvetica" w:hAnsi="Helvetica" w:cs="Arial"/>
          <w:sz w:val="20"/>
          <w:szCs w:val="20"/>
        </w:rPr>
        <w:t xml:space="preserve">. Under våren har vi vid ett par tillfällen erbjudit våra kunder att köpa en </w:t>
      </w:r>
      <w:proofErr w:type="spellStart"/>
      <w:r w:rsidRPr="007E5D44">
        <w:rPr>
          <w:rFonts w:ascii="Helvetica" w:hAnsi="Helvetica" w:cs="Arial"/>
          <w:sz w:val="20"/>
          <w:szCs w:val="20"/>
        </w:rPr>
        <w:t>ostlåda</w:t>
      </w:r>
      <w:proofErr w:type="spellEnd"/>
      <w:r w:rsidRPr="007E5D44">
        <w:rPr>
          <w:rFonts w:ascii="Helvetica" w:hAnsi="Helvetica" w:cs="Arial"/>
          <w:sz w:val="20"/>
          <w:szCs w:val="20"/>
        </w:rPr>
        <w:t xml:space="preserve"> från </w:t>
      </w:r>
      <w:proofErr w:type="spellStart"/>
      <w:r w:rsidRPr="007E5D44">
        <w:rPr>
          <w:rFonts w:ascii="Helvetica" w:hAnsi="Helvetica" w:cs="Arial"/>
          <w:sz w:val="20"/>
          <w:szCs w:val="20"/>
        </w:rPr>
        <w:t>Androuet</w:t>
      </w:r>
      <w:proofErr w:type="spellEnd"/>
      <w:r w:rsidRPr="007E5D44">
        <w:rPr>
          <w:rFonts w:ascii="Helvetica" w:hAnsi="Helvetica" w:cs="Arial"/>
          <w:sz w:val="20"/>
          <w:szCs w:val="20"/>
        </w:rPr>
        <w:t xml:space="preserve"> och det har gått fantastiskt bra! Därför blir deras ostar nu möjliga att köpa och få hemlevererade varje vecka, när vi öppnar vår webbutik.</w:t>
      </w:r>
    </w:p>
    <w:p w14:paraId="2594DA8E" w14:textId="2207EC9E" w:rsidR="007E5D44" w:rsidRPr="007E5D44" w:rsidRDefault="007E5D44" w:rsidP="007E5D44">
      <w:pPr>
        <w:pStyle w:val="Normalwebb"/>
        <w:spacing w:before="0" w:beforeAutospacing="0" w:line="270" w:lineRule="atLeast"/>
        <w:rPr>
          <w:rFonts w:ascii="Helvetica" w:hAnsi="Helvetica" w:cs="Arial"/>
          <w:sz w:val="20"/>
          <w:szCs w:val="20"/>
        </w:rPr>
      </w:pPr>
      <w:r w:rsidRPr="007E5D44">
        <w:rPr>
          <w:rFonts w:ascii="Helvetica" w:hAnsi="Helvetica" w:cs="Arial"/>
          <w:sz w:val="20"/>
          <w:szCs w:val="20"/>
        </w:rPr>
        <w:t xml:space="preserve">”Vi har under en längre tid erbjudit våra kunder hemkörning, vilket har varit uppskattat men inte helt optimalt rent logistiskt. Så det känns nu helt rätt att istället låt våra kunder handla genom Matkomfort”, säger Vincent och Anna Lefèvre som driver </w:t>
      </w:r>
      <w:proofErr w:type="spellStart"/>
      <w:r w:rsidRPr="007E5D44">
        <w:rPr>
          <w:rFonts w:ascii="Helvetica" w:hAnsi="Helvetica" w:cs="Arial"/>
          <w:sz w:val="20"/>
          <w:szCs w:val="20"/>
        </w:rPr>
        <w:t>Androuet</w:t>
      </w:r>
      <w:proofErr w:type="spellEnd"/>
      <w:r w:rsidRPr="007E5D44">
        <w:rPr>
          <w:rFonts w:ascii="Helvetica" w:hAnsi="Helvetica" w:cs="Arial"/>
          <w:sz w:val="20"/>
          <w:szCs w:val="20"/>
        </w:rPr>
        <w:t>.</w:t>
      </w:r>
    </w:p>
    <w:p w14:paraId="250D2651" w14:textId="0483BEC1" w:rsidR="007E5D44" w:rsidRPr="007E5D44" w:rsidRDefault="007E5D44" w:rsidP="007E5D44">
      <w:pPr>
        <w:pStyle w:val="Normalwebb"/>
        <w:spacing w:before="0" w:beforeAutospacing="0" w:line="270" w:lineRule="atLeast"/>
        <w:rPr>
          <w:rFonts w:ascii="Helvetica" w:hAnsi="Helvetica" w:cs="Arial"/>
          <w:sz w:val="20"/>
          <w:szCs w:val="20"/>
        </w:rPr>
      </w:pPr>
    </w:p>
    <w:p w14:paraId="3A2D4586" w14:textId="77777777" w:rsidR="007E5D44" w:rsidRPr="007E5D44" w:rsidRDefault="007E5D44" w:rsidP="007E5D44">
      <w:pPr>
        <w:pBdr>
          <w:bottom w:val="single" w:sz="6" w:space="1" w:color="auto"/>
        </w:pBdr>
        <w:rPr>
          <w:rFonts w:ascii="Helvetica" w:hAnsi="Helvetica"/>
          <w:sz w:val="20"/>
          <w:szCs w:val="20"/>
        </w:rPr>
      </w:pPr>
      <w:r w:rsidRPr="007E5D44">
        <w:rPr>
          <w:rFonts w:ascii="Helvetica" w:hAnsi="Helvetica"/>
          <w:b/>
          <w:bCs/>
          <w:sz w:val="20"/>
          <w:szCs w:val="20"/>
        </w:rPr>
        <w:lastRenderedPageBreak/>
        <w:t>Kontakt</w:t>
      </w:r>
      <w:r w:rsidRPr="007E5D44">
        <w:rPr>
          <w:rFonts w:ascii="Helvetica" w:hAnsi="Helvetica"/>
          <w:b/>
          <w:bCs/>
          <w:sz w:val="20"/>
          <w:szCs w:val="20"/>
        </w:rPr>
        <w:br/>
      </w:r>
      <w:r w:rsidRPr="007E5D44">
        <w:rPr>
          <w:rFonts w:ascii="Helvetica" w:hAnsi="Helvetica"/>
          <w:sz w:val="20"/>
          <w:szCs w:val="20"/>
        </w:rPr>
        <w:t xml:space="preserve">Fredrik Åkesson, Marknadschef och delägare Matkomfort </w:t>
      </w:r>
      <w:hyperlink r:id="rId6" w:history="1">
        <w:r w:rsidRPr="007E5D44">
          <w:rPr>
            <w:rStyle w:val="Hyperlnk"/>
            <w:rFonts w:ascii="Helvetica" w:hAnsi="Helvetica"/>
            <w:color w:val="auto"/>
            <w:sz w:val="20"/>
            <w:szCs w:val="20"/>
          </w:rPr>
          <w:t>fredrik@matkomfort.se</w:t>
        </w:r>
      </w:hyperlink>
      <w:r w:rsidRPr="007E5D44">
        <w:rPr>
          <w:rFonts w:ascii="Helvetica" w:hAnsi="Helvetica"/>
          <w:sz w:val="20"/>
          <w:szCs w:val="20"/>
        </w:rPr>
        <w:t xml:space="preserve"> Tfn: 0735-050966</w:t>
      </w:r>
    </w:p>
    <w:p w14:paraId="75D10210" w14:textId="77777777" w:rsidR="007E5D44" w:rsidRPr="007E5D44" w:rsidRDefault="007E5D44" w:rsidP="007E5D44">
      <w:pPr>
        <w:pBdr>
          <w:bottom w:val="single" w:sz="6" w:space="1" w:color="auto"/>
        </w:pBdr>
        <w:rPr>
          <w:rFonts w:ascii="Helvetica" w:hAnsi="Helvetica"/>
          <w:sz w:val="20"/>
          <w:szCs w:val="20"/>
        </w:rPr>
      </w:pPr>
      <w:r w:rsidRPr="007E5D44">
        <w:rPr>
          <w:rFonts w:ascii="Helvetica" w:hAnsi="Helvetica"/>
          <w:sz w:val="20"/>
          <w:szCs w:val="20"/>
        </w:rPr>
        <w:t xml:space="preserve">Henrik Isaksson, Vd och grundare Matkomfort </w:t>
      </w:r>
      <w:hyperlink r:id="rId7" w:history="1">
        <w:r w:rsidRPr="007E5D44">
          <w:rPr>
            <w:rStyle w:val="Hyperlnk"/>
            <w:rFonts w:ascii="Helvetica" w:hAnsi="Helvetica"/>
            <w:color w:val="auto"/>
            <w:sz w:val="20"/>
            <w:szCs w:val="20"/>
          </w:rPr>
          <w:t>henrik@matkomfort.se</w:t>
        </w:r>
      </w:hyperlink>
      <w:r w:rsidRPr="007E5D44">
        <w:rPr>
          <w:rFonts w:ascii="Helvetica" w:hAnsi="Helvetica"/>
          <w:sz w:val="20"/>
          <w:szCs w:val="20"/>
        </w:rPr>
        <w:t xml:space="preserve"> Tfn: 070-7914094</w:t>
      </w:r>
    </w:p>
    <w:p w14:paraId="1C742825" w14:textId="6E491E97" w:rsidR="007E5D44" w:rsidRPr="007E5D44" w:rsidRDefault="007E5D44" w:rsidP="007E5D44">
      <w:pPr>
        <w:pStyle w:val="Normalwebb"/>
        <w:spacing w:before="0" w:beforeAutospacing="0" w:line="270" w:lineRule="atLeast"/>
        <w:rPr>
          <w:rFonts w:ascii="Helvetica" w:hAnsi="Helvetica" w:cs="Arial"/>
          <w:sz w:val="20"/>
          <w:szCs w:val="20"/>
        </w:rPr>
      </w:pPr>
      <w:r w:rsidRPr="007E5D44">
        <w:rPr>
          <w:rStyle w:val="Stark"/>
          <w:rFonts w:ascii="Helvetica" w:hAnsi="Helvetica" w:cs="Arial"/>
          <w:sz w:val="20"/>
          <w:szCs w:val="20"/>
        </w:rPr>
        <w:br/>
        <w:t xml:space="preserve">Om </w:t>
      </w:r>
      <w:proofErr w:type="spellStart"/>
      <w:r w:rsidRPr="007E5D44">
        <w:rPr>
          <w:rStyle w:val="Stark"/>
          <w:rFonts w:ascii="Helvetica" w:hAnsi="Helvetica" w:cs="Arial"/>
          <w:sz w:val="20"/>
          <w:szCs w:val="20"/>
        </w:rPr>
        <w:t>Androuet</w:t>
      </w:r>
      <w:proofErr w:type="spellEnd"/>
      <w:r w:rsidRPr="007E5D44">
        <w:rPr>
          <w:rStyle w:val="Stark"/>
          <w:rFonts w:ascii="Helvetica" w:hAnsi="Helvetica" w:cs="Arial"/>
          <w:sz w:val="20"/>
          <w:szCs w:val="20"/>
        </w:rPr>
        <w:br/>
      </w:r>
      <w:proofErr w:type="spellStart"/>
      <w:r w:rsidRPr="007E5D44">
        <w:rPr>
          <w:rFonts w:ascii="Helvetica" w:hAnsi="Helvetica" w:cs="Arial"/>
          <w:sz w:val="20"/>
          <w:szCs w:val="20"/>
        </w:rPr>
        <w:t>Androuet</w:t>
      </w:r>
      <w:proofErr w:type="spellEnd"/>
      <w:r w:rsidRPr="007E5D44">
        <w:rPr>
          <w:rFonts w:ascii="Helvetica" w:hAnsi="Helvetica" w:cs="Arial"/>
          <w:sz w:val="20"/>
          <w:szCs w:val="20"/>
        </w:rPr>
        <w:t xml:space="preserve"> har tre ostbutiker i Stockholm, på Nybrogatan 6, Götgatan 39 &amp; NK Saluhall, vilka även i fortsättningen kommer vara huvudkanalen till deras kunder. Med en historia från Paris och tidigt 1900-tal vet de vad de talar om. För att kunna erbjuda ett sortiment av riktigt bra hantverksostar behåller de än idag samma täta kontakt med utvalda producenter. Inga av deras cirka 100-200 produkter i butikerna är industriellt framtagna. Läs mer på </w:t>
      </w:r>
      <w:hyperlink r:id="rId8" w:tgtFrame="_blank" w:history="1">
        <w:r w:rsidRPr="007E5D44">
          <w:rPr>
            <w:rStyle w:val="Hyperlnk"/>
            <w:rFonts w:ascii="Helvetica" w:hAnsi="Helvetica" w:cs="Arial"/>
            <w:color w:val="auto"/>
            <w:sz w:val="20"/>
            <w:szCs w:val="20"/>
          </w:rPr>
          <w:t>​androuet.se</w:t>
        </w:r>
      </w:hyperlink>
    </w:p>
    <w:p w14:paraId="63BAD4CB" w14:textId="3266BC28" w:rsidR="007E5D44" w:rsidRPr="007E5D44" w:rsidRDefault="007E5D44" w:rsidP="007E5D44">
      <w:pPr>
        <w:pStyle w:val="Normalwebb"/>
        <w:spacing w:before="0" w:beforeAutospacing="0" w:line="270" w:lineRule="atLeast"/>
        <w:rPr>
          <w:rFonts w:ascii="Helvetica" w:hAnsi="Helvetica" w:cs="Arial"/>
          <w:sz w:val="20"/>
          <w:szCs w:val="20"/>
        </w:rPr>
      </w:pPr>
      <w:r w:rsidRPr="007E5D44">
        <w:rPr>
          <w:rFonts w:ascii="Helvetica" w:hAnsi="Helvetica" w:cs="Arial"/>
          <w:b/>
          <w:bCs/>
          <w:sz w:val="20"/>
          <w:szCs w:val="20"/>
        </w:rPr>
        <w:t>Om Matkomfort</w:t>
      </w:r>
      <w:r w:rsidRPr="007E5D44">
        <w:rPr>
          <w:rFonts w:ascii="Helvetica" w:hAnsi="Helvetica" w:cs="Arial"/>
          <w:sz w:val="20"/>
          <w:szCs w:val="20"/>
        </w:rPr>
        <w:t> </w:t>
      </w:r>
      <w:r w:rsidRPr="007E5D44">
        <w:rPr>
          <w:rFonts w:ascii="Helvetica" w:hAnsi="Helvetica" w:cs="Arial"/>
          <w:sz w:val="20"/>
          <w:szCs w:val="20"/>
        </w:rPr>
        <w:br/>
      </w:r>
      <w:proofErr w:type="spellStart"/>
      <w:r w:rsidRPr="007E5D44">
        <w:rPr>
          <w:rFonts w:ascii="Helvetica" w:hAnsi="Helvetica" w:cs="Arial"/>
          <w:sz w:val="20"/>
          <w:szCs w:val="20"/>
        </w:rPr>
        <w:t>Matkomfort</w:t>
      </w:r>
      <w:proofErr w:type="spellEnd"/>
      <w:r w:rsidRPr="007E5D44">
        <w:rPr>
          <w:rFonts w:ascii="Helvetica" w:hAnsi="Helvetica" w:cs="Arial"/>
          <w:sz w:val="20"/>
          <w:szCs w:val="20"/>
        </w:rPr>
        <w:t xml:space="preserve"> </w:t>
      </w:r>
      <w:proofErr w:type="spellStart"/>
      <w:r w:rsidRPr="007E5D44">
        <w:rPr>
          <w:rFonts w:ascii="Helvetica" w:hAnsi="Helvetica" w:cs="Arial"/>
          <w:sz w:val="20"/>
          <w:szCs w:val="20"/>
        </w:rPr>
        <w:t>säljer</w:t>
      </w:r>
      <w:proofErr w:type="spellEnd"/>
      <w:r w:rsidRPr="007E5D44">
        <w:rPr>
          <w:rFonts w:ascii="Helvetica" w:hAnsi="Helvetica" w:cs="Arial"/>
          <w:sz w:val="20"/>
          <w:szCs w:val="20"/>
        </w:rPr>
        <w:t xml:space="preserve"> vardagsmiddagar som levereras hem till </w:t>
      </w:r>
      <w:proofErr w:type="spellStart"/>
      <w:r w:rsidRPr="007E5D44">
        <w:rPr>
          <w:rFonts w:ascii="Helvetica" w:hAnsi="Helvetica" w:cs="Arial"/>
          <w:sz w:val="20"/>
          <w:szCs w:val="20"/>
        </w:rPr>
        <w:t>dörren</w:t>
      </w:r>
      <w:proofErr w:type="spellEnd"/>
      <w:r w:rsidRPr="007E5D44">
        <w:rPr>
          <w:rFonts w:ascii="Helvetica" w:hAnsi="Helvetica" w:cs="Arial"/>
          <w:sz w:val="20"/>
          <w:szCs w:val="20"/>
        </w:rPr>
        <w:t xml:space="preserve">. Maten </w:t>
      </w:r>
      <w:proofErr w:type="spellStart"/>
      <w:r w:rsidRPr="007E5D44">
        <w:rPr>
          <w:rFonts w:ascii="Helvetica" w:hAnsi="Helvetica" w:cs="Arial"/>
          <w:sz w:val="20"/>
          <w:szCs w:val="20"/>
        </w:rPr>
        <w:t>är</w:t>
      </w:r>
      <w:proofErr w:type="spellEnd"/>
      <w:r w:rsidRPr="007E5D44">
        <w:rPr>
          <w:rFonts w:ascii="Helvetica" w:hAnsi="Helvetica" w:cs="Arial"/>
          <w:sz w:val="20"/>
          <w:szCs w:val="20"/>
        </w:rPr>
        <w:t xml:space="preserve"> tillagad </w:t>
      </w:r>
      <w:proofErr w:type="spellStart"/>
      <w:r w:rsidRPr="007E5D44">
        <w:rPr>
          <w:rFonts w:ascii="Helvetica" w:hAnsi="Helvetica" w:cs="Arial"/>
          <w:sz w:val="20"/>
          <w:szCs w:val="20"/>
        </w:rPr>
        <w:t>från</w:t>
      </w:r>
      <w:proofErr w:type="spellEnd"/>
      <w:r w:rsidRPr="007E5D44">
        <w:rPr>
          <w:rFonts w:ascii="Helvetica" w:hAnsi="Helvetica" w:cs="Arial"/>
          <w:sz w:val="20"/>
          <w:szCs w:val="20"/>
        </w:rPr>
        <w:t xml:space="preserve"> grunden och </w:t>
      </w:r>
      <w:proofErr w:type="spellStart"/>
      <w:r w:rsidRPr="007E5D44">
        <w:rPr>
          <w:rFonts w:ascii="Helvetica" w:hAnsi="Helvetica" w:cs="Arial"/>
          <w:sz w:val="20"/>
          <w:szCs w:val="20"/>
        </w:rPr>
        <w:t>förberedd</w:t>
      </w:r>
      <w:proofErr w:type="spellEnd"/>
      <w:r w:rsidRPr="007E5D44">
        <w:rPr>
          <w:rFonts w:ascii="Helvetica" w:hAnsi="Helvetica" w:cs="Arial"/>
          <w:sz w:val="20"/>
          <w:szCs w:val="20"/>
        </w:rPr>
        <w:t xml:space="preserve"> så </w:t>
      </w:r>
      <w:proofErr w:type="spellStart"/>
      <w:r w:rsidRPr="007E5D44">
        <w:rPr>
          <w:rFonts w:ascii="Helvetica" w:hAnsi="Helvetica" w:cs="Arial"/>
          <w:sz w:val="20"/>
          <w:szCs w:val="20"/>
        </w:rPr>
        <w:t>långt</w:t>
      </w:r>
      <w:proofErr w:type="spellEnd"/>
      <w:r w:rsidRPr="007E5D44">
        <w:rPr>
          <w:rFonts w:ascii="Helvetica" w:hAnsi="Helvetica" w:cs="Arial"/>
          <w:sz w:val="20"/>
          <w:szCs w:val="20"/>
        </w:rPr>
        <w:t xml:space="preserve"> att det bara </w:t>
      </w:r>
      <w:proofErr w:type="spellStart"/>
      <w:r w:rsidRPr="007E5D44">
        <w:rPr>
          <w:rFonts w:ascii="Helvetica" w:hAnsi="Helvetica" w:cs="Arial"/>
          <w:sz w:val="20"/>
          <w:szCs w:val="20"/>
        </w:rPr>
        <w:t>behövs</w:t>
      </w:r>
      <w:proofErr w:type="spellEnd"/>
      <w:r w:rsidRPr="007E5D44">
        <w:rPr>
          <w:rFonts w:ascii="Helvetica" w:hAnsi="Helvetica" w:cs="Arial"/>
          <w:sz w:val="20"/>
          <w:szCs w:val="20"/>
        </w:rPr>
        <w:t xml:space="preserve"> 5-20 minuter aktiv tid i </w:t>
      </w:r>
      <w:proofErr w:type="spellStart"/>
      <w:r w:rsidRPr="007E5D44">
        <w:rPr>
          <w:rFonts w:ascii="Helvetica" w:hAnsi="Helvetica" w:cs="Arial"/>
          <w:sz w:val="20"/>
          <w:szCs w:val="20"/>
        </w:rPr>
        <w:t>köket</w:t>
      </w:r>
      <w:proofErr w:type="spellEnd"/>
      <w:r w:rsidRPr="007E5D44">
        <w:rPr>
          <w:rFonts w:ascii="Helvetica" w:hAnsi="Helvetica" w:cs="Arial"/>
          <w:sz w:val="20"/>
          <w:szCs w:val="20"/>
        </w:rPr>
        <w:t xml:space="preserve">, beroende </w:t>
      </w:r>
      <w:proofErr w:type="spellStart"/>
      <w:r w:rsidRPr="007E5D44">
        <w:rPr>
          <w:rFonts w:ascii="Helvetica" w:hAnsi="Helvetica" w:cs="Arial"/>
          <w:sz w:val="20"/>
          <w:szCs w:val="20"/>
        </w:rPr>
        <w:t>pa</w:t>
      </w:r>
      <w:proofErr w:type="spellEnd"/>
      <w:r w:rsidRPr="007E5D44">
        <w:rPr>
          <w:rFonts w:ascii="Helvetica" w:hAnsi="Helvetica" w:cs="Arial"/>
          <w:sz w:val="20"/>
          <w:szCs w:val="20"/>
        </w:rPr>
        <w:t xml:space="preserve">̊ vilken meny du </w:t>
      </w:r>
      <w:proofErr w:type="spellStart"/>
      <w:r w:rsidRPr="007E5D44">
        <w:rPr>
          <w:rFonts w:ascii="Helvetica" w:hAnsi="Helvetica" w:cs="Arial"/>
          <w:sz w:val="20"/>
          <w:szCs w:val="20"/>
        </w:rPr>
        <w:t>väljer</w:t>
      </w:r>
      <w:proofErr w:type="spellEnd"/>
      <w:r w:rsidRPr="007E5D44">
        <w:rPr>
          <w:rFonts w:ascii="Helvetica" w:hAnsi="Helvetica" w:cs="Arial"/>
          <w:sz w:val="20"/>
          <w:szCs w:val="20"/>
        </w:rPr>
        <w:t xml:space="preserve">. Matkomfort ger dig </w:t>
      </w:r>
      <w:proofErr w:type="spellStart"/>
      <w:r w:rsidRPr="007E5D44">
        <w:rPr>
          <w:rFonts w:ascii="Helvetica" w:hAnsi="Helvetica" w:cs="Arial"/>
          <w:sz w:val="20"/>
          <w:szCs w:val="20"/>
        </w:rPr>
        <w:t>näringsriktiga</w:t>
      </w:r>
      <w:proofErr w:type="spellEnd"/>
      <w:r w:rsidRPr="007E5D44">
        <w:rPr>
          <w:rFonts w:ascii="Helvetica" w:hAnsi="Helvetica" w:cs="Arial"/>
          <w:sz w:val="20"/>
          <w:szCs w:val="20"/>
        </w:rPr>
        <w:t xml:space="preserve">, goda och </w:t>
      </w:r>
      <w:proofErr w:type="spellStart"/>
      <w:r w:rsidRPr="007E5D44">
        <w:rPr>
          <w:rFonts w:ascii="Helvetica" w:hAnsi="Helvetica" w:cs="Arial"/>
          <w:sz w:val="20"/>
          <w:szCs w:val="20"/>
        </w:rPr>
        <w:t>vällagade</w:t>
      </w:r>
      <w:proofErr w:type="spellEnd"/>
      <w:r w:rsidRPr="007E5D44">
        <w:rPr>
          <w:rFonts w:ascii="Helvetica" w:hAnsi="Helvetica" w:cs="Arial"/>
          <w:sz w:val="20"/>
          <w:szCs w:val="20"/>
        </w:rPr>
        <w:t xml:space="preserve"> middagar varje vecka med </w:t>
      </w:r>
      <w:proofErr w:type="spellStart"/>
      <w:r w:rsidRPr="007E5D44">
        <w:rPr>
          <w:rFonts w:ascii="Helvetica" w:hAnsi="Helvetica" w:cs="Arial"/>
          <w:sz w:val="20"/>
          <w:szCs w:val="20"/>
        </w:rPr>
        <w:t>lättlagad</w:t>
      </w:r>
      <w:proofErr w:type="spellEnd"/>
      <w:r w:rsidRPr="007E5D44">
        <w:rPr>
          <w:rFonts w:ascii="Helvetica" w:hAnsi="Helvetica" w:cs="Arial"/>
          <w:sz w:val="20"/>
          <w:szCs w:val="20"/>
        </w:rPr>
        <w:t xml:space="preserve"> mat </w:t>
      </w:r>
      <w:proofErr w:type="spellStart"/>
      <w:r w:rsidRPr="007E5D44">
        <w:rPr>
          <w:rFonts w:ascii="Helvetica" w:hAnsi="Helvetica" w:cs="Arial"/>
          <w:sz w:val="20"/>
          <w:szCs w:val="20"/>
        </w:rPr>
        <w:t>för</w:t>
      </w:r>
      <w:proofErr w:type="spellEnd"/>
      <w:r w:rsidRPr="007E5D44">
        <w:rPr>
          <w:rFonts w:ascii="Helvetica" w:hAnsi="Helvetica" w:cs="Arial"/>
          <w:sz w:val="20"/>
          <w:szCs w:val="20"/>
        </w:rPr>
        <w:t xml:space="preserve"> </w:t>
      </w:r>
      <w:proofErr w:type="spellStart"/>
      <w:r w:rsidRPr="007E5D44">
        <w:rPr>
          <w:rFonts w:ascii="Helvetica" w:hAnsi="Helvetica" w:cs="Arial"/>
          <w:sz w:val="20"/>
          <w:szCs w:val="20"/>
        </w:rPr>
        <w:t>vardagskvällar</w:t>
      </w:r>
      <w:proofErr w:type="spellEnd"/>
      <w:r w:rsidRPr="007E5D44">
        <w:rPr>
          <w:rFonts w:ascii="Helvetica" w:hAnsi="Helvetica" w:cs="Arial"/>
          <w:sz w:val="20"/>
          <w:szCs w:val="20"/>
        </w:rPr>
        <w:t xml:space="preserve"> då man varken har tid eller lust att planera, handla och laga en stor middag </w:t>
      </w:r>
      <w:proofErr w:type="spellStart"/>
      <w:r w:rsidRPr="007E5D44">
        <w:rPr>
          <w:rFonts w:ascii="Helvetica" w:hAnsi="Helvetica" w:cs="Arial"/>
          <w:sz w:val="20"/>
          <w:szCs w:val="20"/>
        </w:rPr>
        <w:t>från</w:t>
      </w:r>
      <w:proofErr w:type="spellEnd"/>
      <w:r w:rsidRPr="007E5D44">
        <w:rPr>
          <w:rFonts w:ascii="Helvetica" w:hAnsi="Helvetica" w:cs="Arial"/>
          <w:sz w:val="20"/>
          <w:szCs w:val="20"/>
        </w:rPr>
        <w:t xml:space="preserve"> grunden. Varje </w:t>
      </w:r>
      <w:proofErr w:type="spellStart"/>
      <w:r w:rsidRPr="007E5D44">
        <w:rPr>
          <w:rFonts w:ascii="Helvetica" w:hAnsi="Helvetica" w:cs="Arial"/>
          <w:sz w:val="20"/>
          <w:szCs w:val="20"/>
        </w:rPr>
        <w:t>hushåll</w:t>
      </w:r>
      <w:proofErr w:type="spellEnd"/>
      <w:r w:rsidRPr="007E5D44">
        <w:rPr>
          <w:rFonts w:ascii="Helvetica" w:hAnsi="Helvetica" w:cs="Arial"/>
          <w:sz w:val="20"/>
          <w:szCs w:val="20"/>
        </w:rPr>
        <w:t xml:space="preserve"> kan </w:t>
      </w:r>
      <w:proofErr w:type="spellStart"/>
      <w:r w:rsidRPr="007E5D44">
        <w:rPr>
          <w:rFonts w:ascii="Helvetica" w:hAnsi="Helvetica" w:cs="Arial"/>
          <w:sz w:val="20"/>
          <w:szCs w:val="20"/>
        </w:rPr>
        <w:t>bestämma</w:t>
      </w:r>
      <w:proofErr w:type="spellEnd"/>
      <w:r w:rsidRPr="007E5D44">
        <w:rPr>
          <w:rFonts w:ascii="Helvetica" w:hAnsi="Helvetica" w:cs="Arial"/>
          <w:sz w:val="20"/>
          <w:szCs w:val="20"/>
        </w:rPr>
        <w:t xml:space="preserve"> exakt hur </w:t>
      </w:r>
      <w:proofErr w:type="spellStart"/>
      <w:r w:rsidRPr="007E5D44">
        <w:rPr>
          <w:rFonts w:ascii="Helvetica" w:hAnsi="Helvetica" w:cs="Arial"/>
          <w:sz w:val="20"/>
          <w:szCs w:val="20"/>
        </w:rPr>
        <w:t>många</w:t>
      </w:r>
      <w:proofErr w:type="spellEnd"/>
      <w:r w:rsidRPr="007E5D44">
        <w:rPr>
          <w:rFonts w:ascii="Helvetica" w:hAnsi="Helvetica" w:cs="Arial"/>
          <w:sz w:val="20"/>
          <w:szCs w:val="20"/>
        </w:rPr>
        <w:t xml:space="preserve"> portioner man </w:t>
      </w:r>
      <w:proofErr w:type="spellStart"/>
      <w:r w:rsidRPr="007E5D44">
        <w:rPr>
          <w:rFonts w:ascii="Helvetica" w:hAnsi="Helvetica" w:cs="Arial"/>
          <w:sz w:val="20"/>
          <w:szCs w:val="20"/>
        </w:rPr>
        <w:t>behöver</w:t>
      </w:r>
      <w:proofErr w:type="spellEnd"/>
      <w:r w:rsidRPr="007E5D44">
        <w:rPr>
          <w:rFonts w:ascii="Helvetica" w:hAnsi="Helvetica" w:cs="Arial"/>
          <w:sz w:val="20"/>
          <w:szCs w:val="20"/>
        </w:rPr>
        <w:t>.</w:t>
      </w:r>
    </w:p>
    <w:p w14:paraId="2CCD9C05" w14:textId="6B5F6EDB" w:rsidR="00CD7571" w:rsidRPr="007E5D44" w:rsidRDefault="007E5D44" w:rsidP="007E5D44">
      <w:pPr>
        <w:pStyle w:val="Normalwebb"/>
        <w:spacing w:before="0" w:beforeAutospacing="0" w:line="270" w:lineRule="atLeast"/>
        <w:rPr>
          <w:rFonts w:ascii="Helvetica" w:hAnsi="Helvetica" w:cs="Arial"/>
          <w:sz w:val="20"/>
          <w:szCs w:val="20"/>
        </w:rPr>
      </w:pPr>
      <w:r w:rsidRPr="007E5D44">
        <w:rPr>
          <w:rFonts w:ascii="Helvetica" w:hAnsi="Helvetica" w:cs="Arial"/>
          <w:sz w:val="20"/>
          <w:szCs w:val="20"/>
        </w:rPr>
        <w:t xml:space="preserve">Matkomfort startades 2008 och har i dag cirka 2 500 abonnenter i </w:t>
      </w:r>
      <w:proofErr w:type="spellStart"/>
      <w:r>
        <w:rPr>
          <w:rFonts w:ascii="Helvetica" w:hAnsi="Helvetica" w:cs="Arial"/>
          <w:sz w:val="20"/>
          <w:szCs w:val="20"/>
        </w:rPr>
        <w:t>s</w:t>
      </w:r>
      <w:r w:rsidRPr="007E5D44">
        <w:rPr>
          <w:rFonts w:ascii="Helvetica" w:hAnsi="Helvetica" w:cs="Arial"/>
          <w:sz w:val="20"/>
          <w:szCs w:val="20"/>
        </w:rPr>
        <w:t>torstockholmsområdet</w:t>
      </w:r>
      <w:proofErr w:type="spellEnd"/>
      <w:r w:rsidRPr="007E5D44">
        <w:rPr>
          <w:rFonts w:ascii="Helvetica" w:hAnsi="Helvetica" w:cs="Arial"/>
          <w:sz w:val="20"/>
          <w:szCs w:val="20"/>
        </w:rPr>
        <w:t xml:space="preserve"> + Uppsala med omnejd. Varje vecka lagas ca 18.000 portioner mat. </w:t>
      </w:r>
      <w:proofErr w:type="spellStart"/>
      <w:r w:rsidRPr="007E5D44">
        <w:rPr>
          <w:rFonts w:ascii="Helvetica" w:hAnsi="Helvetica" w:cs="Arial"/>
          <w:sz w:val="20"/>
          <w:szCs w:val="20"/>
        </w:rPr>
        <w:t>Läs</w:t>
      </w:r>
      <w:proofErr w:type="spellEnd"/>
      <w:r w:rsidRPr="007E5D44">
        <w:rPr>
          <w:rFonts w:ascii="Helvetica" w:hAnsi="Helvetica" w:cs="Arial"/>
          <w:sz w:val="20"/>
          <w:szCs w:val="20"/>
        </w:rPr>
        <w:t xml:space="preserve"> mer </w:t>
      </w:r>
      <w:proofErr w:type="spellStart"/>
      <w:r w:rsidRPr="007E5D44">
        <w:rPr>
          <w:rFonts w:ascii="Helvetica" w:hAnsi="Helvetica" w:cs="Arial"/>
          <w:sz w:val="20"/>
          <w:szCs w:val="20"/>
        </w:rPr>
        <w:t>pa</w:t>
      </w:r>
      <w:proofErr w:type="spellEnd"/>
      <w:r w:rsidRPr="007E5D44">
        <w:rPr>
          <w:rFonts w:ascii="Helvetica" w:hAnsi="Helvetica" w:cs="Arial"/>
          <w:sz w:val="20"/>
          <w:szCs w:val="20"/>
        </w:rPr>
        <w:t>̊ </w:t>
      </w:r>
      <w:hyperlink r:id="rId9" w:tgtFrame="_blank" w:history="1">
        <w:r w:rsidRPr="007E5D44">
          <w:rPr>
            <w:rStyle w:val="Hyperlnk"/>
            <w:rFonts w:ascii="Helvetica" w:hAnsi="Helvetica" w:cs="Arial"/>
            <w:color w:val="auto"/>
            <w:sz w:val="20"/>
            <w:szCs w:val="20"/>
          </w:rPr>
          <w:t>​matkomfort.se</w:t>
        </w:r>
      </w:hyperlink>
    </w:p>
    <w:sectPr w:rsidR="00CD7571" w:rsidRPr="007E5D44" w:rsidSect="007E5D44">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rebuchetMS-Italic">
    <w:altName w:val="Calibri"/>
    <w:panose1 w:val="00000000000000000000"/>
    <w:charset w:val="00"/>
    <w:family w:val="swiss"/>
    <w:notTrueType/>
    <w:pitch w:val="default"/>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 w:name="Gothic821 Cn BT">
    <w:panose1 w:val="020F0806020204040204"/>
    <w:charset w:val="00"/>
    <w:family w:val="swiss"/>
    <w:pitch w:val="variable"/>
    <w:sig w:usb0="800000AF"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571"/>
    <w:rsid w:val="00006FB5"/>
    <w:rsid w:val="00053823"/>
    <w:rsid w:val="00215B4F"/>
    <w:rsid w:val="00375B48"/>
    <w:rsid w:val="003B56A5"/>
    <w:rsid w:val="0044766D"/>
    <w:rsid w:val="004516D0"/>
    <w:rsid w:val="007E5D44"/>
    <w:rsid w:val="009D519D"/>
    <w:rsid w:val="00C673CF"/>
    <w:rsid w:val="00CD7571"/>
    <w:rsid w:val="00DE1461"/>
    <w:rsid w:val="00F839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649B2"/>
  <w15:chartTrackingRefBased/>
  <w15:docId w15:val="{DC6630D2-A2EA-464D-AC78-B7A74C98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571"/>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7E5D44"/>
    <w:pPr>
      <w:spacing w:before="100" w:beforeAutospacing="1" w:after="100" w:afterAutospacing="1"/>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7E5D44"/>
    <w:rPr>
      <w:b/>
      <w:bCs/>
    </w:rPr>
  </w:style>
  <w:style w:type="character" w:styleId="Hyperlnk">
    <w:name w:val="Hyperlink"/>
    <w:basedOn w:val="Standardstycketeckensnitt"/>
    <w:uiPriority w:val="99"/>
    <w:semiHidden/>
    <w:unhideWhenUsed/>
    <w:rsid w:val="007E5D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064450">
      <w:bodyDiv w:val="1"/>
      <w:marLeft w:val="0"/>
      <w:marRight w:val="0"/>
      <w:marTop w:val="0"/>
      <w:marBottom w:val="0"/>
      <w:divBdr>
        <w:top w:val="none" w:sz="0" w:space="0" w:color="auto"/>
        <w:left w:val="none" w:sz="0" w:space="0" w:color="auto"/>
        <w:bottom w:val="none" w:sz="0" w:space="0" w:color="auto"/>
        <w:right w:val="none" w:sz="0" w:space="0" w:color="auto"/>
      </w:divBdr>
    </w:div>
    <w:div w:id="1244144304">
      <w:bodyDiv w:val="1"/>
      <w:marLeft w:val="0"/>
      <w:marRight w:val="0"/>
      <w:marTop w:val="0"/>
      <w:marBottom w:val="0"/>
      <w:divBdr>
        <w:top w:val="none" w:sz="0" w:space="0" w:color="auto"/>
        <w:left w:val="none" w:sz="0" w:space="0" w:color="auto"/>
        <w:bottom w:val="none" w:sz="0" w:space="0" w:color="auto"/>
        <w:right w:val="none" w:sz="0" w:space="0" w:color="auto"/>
      </w:divBdr>
    </w:div>
    <w:div w:id="126812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drouet.se/" TargetMode="External"/><Relationship Id="rId3" Type="http://schemas.openxmlformats.org/officeDocument/2006/relationships/settings" Target="settings.xml"/><Relationship Id="rId7" Type="http://schemas.openxmlformats.org/officeDocument/2006/relationships/hyperlink" Target="mailto:henrik@matkomfort.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redrik@matkomfort.s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tkomfor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62EB2-6461-4312-A053-43C7D6C60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592</Words>
  <Characters>2896</Characters>
  <Application>Microsoft Office Word</Application>
  <DocSecurity>0</DocSecurity>
  <Lines>93</Lines>
  <Paragraphs>65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Åkesson</dc:creator>
  <cp:keywords/>
  <dc:description/>
  <cp:lastModifiedBy>Marie-Fe Edwardsson</cp:lastModifiedBy>
  <cp:revision>8</cp:revision>
  <cp:lastPrinted>2020-09-15T14:47:00Z</cp:lastPrinted>
  <dcterms:created xsi:type="dcterms:W3CDTF">2020-09-14T12:17:00Z</dcterms:created>
  <dcterms:modified xsi:type="dcterms:W3CDTF">2020-09-15T14:49:00Z</dcterms:modified>
</cp:coreProperties>
</file>