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3FDC" w:rsidRPr="00B62E6A" w:rsidRDefault="007B3FDC" w:rsidP="007B3FDC">
      <w:pPr>
        <w:spacing w:line="360" w:lineRule="auto"/>
        <w:ind w:right="3402"/>
        <w:rPr>
          <w:rFonts w:ascii="Helvetica" w:hAnsi="Helvetica"/>
          <w:b/>
          <w:sz w:val="28"/>
          <w:szCs w:val="28"/>
        </w:rPr>
      </w:pPr>
      <w:r w:rsidRPr="00B62E6A">
        <w:rPr>
          <w:rFonts w:ascii="Helvetica" w:hAnsi="Helvetica"/>
          <w:b/>
          <w:color w:val="000000"/>
          <w:sz w:val="28"/>
          <w:szCs w:val="28"/>
        </w:rPr>
        <w:t>Funksjonsblokkbiblioteker for solenergi</w:t>
      </w:r>
      <w:r w:rsidRPr="00B62E6A">
        <w:rPr>
          <w:rFonts w:ascii="Helvetica" w:hAnsi="Helvetica"/>
          <w:b/>
          <w:color w:val="000000"/>
          <w:sz w:val="28"/>
          <w:szCs w:val="28"/>
        </w:rPr>
        <w:br/>
      </w:r>
      <w:bookmarkStart w:id="0" w:name="_GoBack"/>
      <w:bookmarkEnd w:id="0"/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</w:rPr>
      </w:pPr>
      <w:r w:rsidRPr="00C92B96">
        <w:rPr>
          <w:rFonts w:ascii="Helvetica" w:hAnsi="Helvetica"/>
          <w:color w:val="000000"/>
        </w:rPr>
        <w:t xml:space="preserve">Funksjonsblokkbibliotekene til programmeringsprogrammet PC Worx fra Phoenix Contact gir nå ytterligere muligheter for Solar-Engineering: Med ferdige funksjonsblokker fra Solar Basic V1.30 og Solar Advanced V1.30 sparer brukeren tid i forbindelse med Engineering. Typiske oppgaver ved solenergianlegg kan dermed programmeres raskt og enkelt, og potensielle feilkilder unngås. </w:t>
      </w:r>
    </w:p>
    <w:p w:rsidR="00557268" w:rsidRPr="00C92B96" w:rsidRDefault="00557268" w:rsidP="00557268">
      <w:pPr>
        <w:pStyle w:val="Brdtekst21"/>
        <w:spacing w:line="360" w:lineRule="auto"/>
        <w:ind w:right="2590"/>
        <w:rPr>
          <w:rFonts w:ascii="Helvetica" w:hAnsi="Helvetica" w:cs="Helvetica"/>
          <w:bCs/>
          <w:iCs/>
          <w:color w:val="000000"/>
        </w:rPr>
      </w:pPr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  <w:color w:val="000000"/>
        </w:rPr>
      </w:pPr>
      <w:r w:rsidRPr="00C92B96">
        <w:rPr>
          <w:rFonts w:ascii="Helvetica" w:hAnsi="Helvetica"/>
          <w:color w:val="000000"/>
        </w:rPr>
        <w:t>Bibliotekene inneholder blant annet funksjonsblokker for følgende:</w:t>
      </w:r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</w:rPr>
      </w:pPr>
      <w:r w:rsidRPr="00C92B96">
        <w:rPr>
          <w:rFonts w:ascii="Helvetica" w:hAnsi="Helvetica"/>
          <w:color w:val="000000"/>
        </w:rPr>
        <w:t xml:space="preserve">•Standard-I/O-komponenter som analoge innganger, temperaturinnganger, funksjons- og kommunikasjonsmoduler </w:t>
      </w:r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</w:rPr>
      </w:pPr>
      <w:r w:rsidRPr="00C92B96">
        <w:rPr>
          <w:rFonts w:ascii="Helvetica" w:hAnsi="Helvetica"/>
          <w:color w:val="000000"/>
        </w:rPr>
        <w:t xml:space="preserve">•DC- og AC-overvåking med Solarcheck og EMpro </w:t>
      </w:r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  <w:color w:val="000000"/>
        </w:rPr>
      </w:pPr>
      <w:r w:rsidRPr="00C92B96">
        <w:rPr>
          <w:rFonts w:ascii="Helvetica" w:hAnsi="Helvetica"/>
          <w:color w:val="000000"/>
        </w:rPr>
        <w:t>•</w:t>
      </w:r>
      <w:proofErr w:type="spellStart"/>
      <w:r w:rsidRPr="00C92B96">
        <w:rPr>
          <w:rFonts w:ascii="Helvetica" w:hAnsi="Helvetica"/>
          <w:color w:val="000000"/>
        </w:rPr>
        <w:t>Kommunikasjon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med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Modbus</w:t>
      </w:r>
      <w:proofErr w:type="spellEnd"/>
      <w:r w:rsidRPr="00C92B96">
        <w:rPr>
          <w:rFonts w:ascii="Helvetica" w:hAnsi="Helvetica"/>
          <w:color w:val="000000"/>
        </w:rPr>
        <w:t xml:space="preserve">/RTU- </w:t>
      </w:r>
      <w:proofErr w:type="spellStart"/>
      <w:r w:rsidRPr="00C92B96">
        <w:rPr>
          <w:rFonts w:ascii="Helvetica" w:hAnsi="Helvetica"/>
          <w:color w:val="000000"/>
        </w:rPr>
        <w:t>og</w:t>
      </w:r>
      <w:proofErr w:type="spellEnd"/>
      <w:r w:rsidRPr="00C92B96">
        <w:rPr>
          <w:rFonts w:ascii="Helvetica" w:hAnsi="Helvetica"/>
          <w:color w:val="000000"/>
        </w:rPr>
        <w:t xml:space="preserve"> TCP-</w:t>
      </w:r>
      <w:proofErr w:type="spellStart"/>
      <w:r w:rsidRPr="00C92B96">
        <w:rPr>
          <w:rFonts w:ascii="Helvetica" w:hAnsi="Helvetica"/>
          <w:color w:val="000000"/>
        </w:rPr>
        <w:t>utstyr</w:t>
      </w:r>
      <w:proofErr w:type="spellEnd"/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</w:rPr>
      </w:pPr>
      <w:r w:rsidRPr="00C92B96">
        <w:rPr>
          <w:rFonts w:ascii="Helvetica" w:hAnsi="Helvetica"/>
          <w:color w:val="000000"/>
        </w:rPr>
        <w:t xml:space="preserve">•Alarm via sms </w:t>
      </w:r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</w:rPr>
      </w:pPr>
      <w:r w:rsidRPr="00C92B96">
        <w:rPr>
          <w:rFonts w:ascii="Helvetica" w:hAnsi="Helvetica"/>
          <w:color w:val="000000"/>
        </w:rPr>
        <w:t xml:space="preserve">•Lagring av verdier og hendelser som CSV-fil </w:t>
      </w:r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</w:rPr>
      </w:pPr>
      <w:r w:rsidRPr="00C92B96">
        <w:rPr>
          <w:rFonts w:ascii="Helvetica" w:hAnsi="Helvetica"/>
          <w:color w:val="000000"/>
        </w:rPr>
        <w:t xml:space="preserve">•Beregning av solhøyde til trackingsystemer </w:t>
      </w:r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  <w:color w:val="000000"/>
        </w:rPr>
      </w:pPr>
      <w:r w:rsidRPr="00C92B96">
        <w:rPr>
          <w:rFonts w:ascii="Helvetica" w:hAnsi="Helvetica"/>
          <w:color w:val="000000"/>
        </w:rPr>
        <w:t xml:space="preserve">•Kommunikasjon med vekselrettere for </w:t>
      </w:r>
      <w:proofErr w:type="spellStart"/>
      <w:r w:rsidRPr="00C92B96">
        <w:rPr>
          <w:rFonts w:ascii="Helvetica" w:hAnsi="Helvetica"/>
          <w:color w:val="000000"/>
        </w:rPr>
        <w:t>avlesing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av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parametere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og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setting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av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skalverdier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for</w:t>
      </w:r>
      <w:proofErr w:type="spellEnd"/>
      <w:r w:rsidRPr="00C92B96">
        <w:rPr>
          <w:rFonts w:ascii="Helvetica" w:hAnsi="Helvetica"/>
          <w:color w:val="000000"/>
        </w:rPr>
        <w:t xml:space="preserve"> aktiv </w:t>
      </w:r>
      <w:proofErr w:type="spellStart"/>
      <w:r w:rsidRPr="00C92B96">
        <w:rPr>
          <w:rFonts w:ascii="Helvetica" w:hAnsi="Helvetica"/>
          <w:color w:val="000000"/>
        </w:rPr>
        <w:t>effekt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og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tilsynelatende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effekt</w:t>
      </w:r>
      <w:proofErr w:type="spellEnd"/>
    </w:p>
    <w:p w:rsidR="007B3FDC" w:rsidRPr="00C92B96" w:rsidRDefault="007B3FDC" w:rsidP="007B3FDC">
      <w:pPr>
        <w:pStyle w:val="Brdtekst21"/>
        <w:spacing w:line="360" w:lineRule="auto"/>
        <w:ind w:right="2590"/>
        <w:rPr>
          <w:rFonts w:ascii="Helvetica" w:hAnsi="Helvetica"/>
          <w:color w:val="000000"/>
        </w:rPr>
      </w:pPr>
      <w:r w:rsidRPr="00C92B96">
        <w:rPr>
          <w:rFonts w:ascii="Helvetica" w:hAnsi="Helvetica"/>
          <w:color w:val="000000"/>
        </w:rPr>
        <w:t xml:space="preserve">•Omforming av skalverdier </w:t>
      </w:r>
      <w:proofErr w:type="spellStart"/>
      <w:r w:rsidRPr="00C92B96">
        <w:rPr>
          <w:rFonts w:ascii="Helvetica" w:hAnsi="Helvetica"/>
          <w:color w:val="000000"/>
        </w:rPr>
        <w:t>som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mottas</w:t>
      </w:r>
      <w:proofErr w:type="spellEnd"/>
      <w:r w:rsidRPr="00C92B96">
        <w:rPr>
          <w:rFonts w:ascii="Helvetica" w:hAnsi="Helvetica"/>
          <w:color w:val="000000"/>
        </w:rPr>
        <w:t xml:space="preserve"> analog </w:t>
      </w:r>
      <w:proofErr w:type="spellStart"/>
      <w:r w:rsidRPr="00C92B96">
        <w:rPr>
          <w:rFonts w:ascii="Helvetica" w:hAnsi="Helvetica"/>
          <w:color w:val="000000"/>
        </w:rPr>
        <w:t>for</w:t>
      </w:r>
      <w:proofErr w:type="spellEnd"/>
      <w:r w:rsidRPr="00C92B96">
        <w:rPr>
          <w:rFonts w:ascii="Helvetica" w:hAnsi="Helvetica"/>
          <w:color w:val="000000"/>
        </w:rPr>
        <w:t xml:space="preserve"> aktiv </w:t>
      </w:r>
      <w:proofErr w:type="spellStart"/>
      <w:r w:rsidRPr="00C92B96">
        <w:rPr>
          <w:rFonts w:ascii="Helvetica" w:hAnsi="Helvetica"/>
          <w:color w:val="000000"/>
        </w:rPr>
        <w:t>effekt</w:t>
      </w:r>
      <w:proofErr w:type="spellEnd"/>
      <w:r w:rsidRPr="00C92B96">
        <w:rPr>
          <w:rFonts w:ascii="Helvetica" w:hAnsi="Helvetica"/>
          <w:color w:val="000000"/>
        </w:rPr>
        <w:t xml:space="preserve"> i </w:t>
      </w:r>
      <w:proofErr w:type="spellStart"/>
      <w:r w:rsidRPr="00C92B96">
        <w:rPr>
          <w:rFonts w:ascii="Helvetica" w:hAnsi="Helvetica"/>
          <w:color w:val="000000"/>
        </w:rPr>
        <w:t>solenergianlegg</w:t>
      </w:r>
      <w:proofErr w:type="spellEnd"/>
      <w:r w:rsidRPr="00C92B96">
        <w:rPr>
          <w:rFonts w:ascii="Helvetica" w:hAnsi="Helvetica"/>
          <w:color w:val="000000"/>
        </w:rPr>
        <w:t xml:space="preserve">, </w:t>
      </w:r>
      <w:proofErr w:type="spellStart"/>
      <w:r w:rsidRPr="00C92B96">
        <w:rPr>
          <w:rFonts w:ascii="Helvetica" w:hAnsi="Helvetica"/>
          <w:color w:val="000000"/>
        </w:rPr>
        <w:t>til</w:t>
      </w:r>
      <w:proofErr w:type="spellEnd"/>
      <w:r w:rsidRPr="00C92B96">
        <w:rPr>
          <w:rFonts w:ascii="Helvetica" w:hAnsi="Helvetica"/>
          <w:color w:val="000000"/>
        </w:rPr>
        <w:t xml:space="preserve"> </w:t>
      </w:r>
      <w:proofErr w:type="spellStart"/>
      <w:r w:rsidRPr="00C92B96">
        <w:rPr>
          <w:rFonts w:ascii="Helvetica" w:hAnsi="Helvetica"/>
          <w:color w:val="000000"/>
        </w:rPr>
        <w:t>konfigurerbare</w:t>
      </w:r>
      <w:proofErr w:type="spellEnd"/>
      <w:r w:rsidRPr="00C92B96">
        <w:rPr>
          <w:rFonts w:ascii="Helvetica" w:hAnsi="Helvetica"/>
          <w:color w:val="000000"/>
        </w:rPr>
        <w:t xml:space="preserve"> digitale </w:t>
      </w:r>
      <w:proofErr w:type="spellStart"/>
      <w:r w:rsidRPr="00C92B96">
        <w:rPr>
          <w:rFonts w:ascii="Helvetica" w:hAnsi="Helvetica"/>
          <w:color w:val="000000"/>
        </w:rPr>
        <w:t>signaler</w:t>
      </w:r>
      <w:proofErr w:type="spellEnd"/>
    </w:p>
    <w:p w:rsidR="004E415D" w:rsidRPr="00A32DBE" w:rsidRDefault="00B34129" w:rsidP="00085CD1">
      <w:pPr>
        <w:spacing w:line="360" w:lineRule="auto"/>
        <w:ind w:right="2268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nb-NO" w:eastAsia="nb-NO"/>
        </w:rPr>
        <w:drawing>
          <wp:inline distT="0" distB="0" distL="0" distR="0">
            <wp:extent cx="3599688" cy="2398776"/>
            <wp:effectExtent l="0" t="0" r="1270" b="190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39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A" w:rsidRPr="00C51A33" w:rsidRDefault="006916DA" w:rsidP="00C51A33">
      <w:pPr>
        <w:spacing w:line="360" w:lineRule="auto"/>
        <w:ind w:right="2268" w:hanging="2832"/>
        <w:rPr>
          <w:rFonts w:ascii="Helvetica" w:hAnsi="Helvetica" w:cs="Helvetica"/>
          <w:b/>
        </w:rPr>
      </w:pPr>
    </w:p>
    <w:p w:rsidR="005C67CD" w:rsidRPr="001D2FDB" w:rsidRDefault="00B34129" w:rsidP="007B3FDC">
      <w:pPr>
        <w:spacing w:line="360" w:lineRule="auto"/>
        <w:ind w:left="2832" w:hanging="2832"/>
        <w:rPr>
          <w:rFonts w:ascii="Helvetica" w:hAnsi="Helvetica"/>
          <w:b/>
        </w:rPr>
      </w:pPr>
      <w:proofErr w:type="spellStart"/>
      <w:r w:rsidRPr="00AB4115">
        <w:rPr>
          <w:rFonts w:ascii="Helvetica" w:hAnsi="Helvetica"/>
        </w:rPr>
        <w:t>Referanse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til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presseservice</w:t>
      </w:r>
      <w:proofErr w:type="spellEnd"/>
      <w:r w:rsidRPr="00AB4115">
        <w:rPr>
          <w:rFonts w:ascii="Helvetica" w:hAnsi="Helvetica"/>
        </w:rPr>
        <w:t>:</w:t>
      </w:r>
      <w:r>
        <w:rPr>
          <w:rFonts w:ascii="Helvetica" w:hAnsi="Helvetica"/>
        </w:rPr>
        <w:t xml:space="preserve">  </w:t>
      </w:r>
      <w:r w:rsidR="007B3FDC">
        <w:rPr>
          <w:rFonts w:ascii="Helvetica" w:hAnsi="Helvetica"/>
          <w:b/>
          <w:szCs w:val="24"/>
        </w:rPr>
        <w:t>464</w:t>
      </w:r>
      <w:r>
        <w:rPr>
          <w:rFonts w:ascii="Helvetica" w:hAnsi="Helvetica"/>
          <w:b/>
          <w:szCs w:val="24"/>
        </w:rPr>
        <w:t>5 / MA</w:t>
      </w:r>
    </w:p>
    <w:sectPr w:rsidR="005C67CD" w:rsidRPr="001D2FDB" w:rsidSect="004632B2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29" w:rsidRDefault="00B34129" w:rsidP="00B34129">
    <w:pPr>
      <w:pStyle w:val="Bunntekst"/>
      <w:jc w:val="center"/>
      <w:rPr>
        <w:rFonts w:ascii="Helvetica" w:hAnsi="Helvetica"/>
        <w:sz w:val="18"/>
      </w:rPr>
    </w:pPr>
    <w:r w:rsidRPr="00173DA8">
      <w:rPr>
        <w:rFonts w:ascii="Helvetica" w:hAnsi="Helvetica"/>
      </w:rPr>
      <w:t xml:space="preserve">Phoenix Contact As </w:t>
    </w:r>
  </w:p>
  <w:p w:rsidR="00B34129" w:rsidRDefault="00B34129" w:rsidP="00B34129">
    <w:pPr>
      <w:pStyle w:val="Bunntekst"/>
      <w:jc w:val="center"/>
      <w:rPr>
        <w:rFonts w:ascii="Helvetica" w:hAnsi="Helvetica"/>
      </w:rPr>
    </w:pPr>
    <w:r w:rsidRPr="00173DA8">
      <w:rPr>
        <w:rFonts w:ascii="Helvetica" w:hAnsi="Helvetica"/>
      </w:rPr>
      <w:t xml:space="preserve">Presseservice: Grethe </w:t>
    </w:r>
    <w:proofErr w:type="spellStart"/>
    <w:r w:rsidRPr="00173DA8">
      <w:rPr>
        <w:rFonts w:ascii="Helvetica" w:hAnsi="Helvetica"/>
      </w:rPr>
      <w:t>Røsnes</w:t>
    </w:r>
    <w:proofErr w:type="spellEnd"/>
  </w:p>
  <w:p w:rsidR="007E44B2" w:rsidRPr="0015773E" w:rsidRDefault="00B34129">
    <w:pPr>
      <w:pStyle w:val="Bunntekst"/>
      <w:jc w:val="center"/>
      <w:rPr>
        <w:rFonts w:ascii="Helvetica" w:hAnsi="Helvetica"/>
        <w:b/>
        <w:sz w:val="22"/>
        <w:lang w:val="en-GB"/>
      </w:rPr>
    </w:pPr>
    <w:r w:rsidRPr="00173DA8">
      <w:rPr>
        <w:rFonts w:ascii="Helvetica" w:hAnsi="Helvetica"/>
      </w:rPr>
      <w:t xml:space="preserve">E-post:grosnes@phoenixcontact.com </w:t>
    </w:r>
    <w:r>
      <w:rPr>
        <w:rFonts w:ascii="Helvetica" w:hAnsi="Helvetica"/>
      </w:rPr>
      <w:t xml:space="preserve">| Tel. 22 07 68 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</w:t>
    </w:r>
    <w:r w:rsidR="00C92B96">
      <w:rPr>
        <w:rFonts w:ascii="Helvetica" w:hAnsi="Helvetica"/>
        <w:b/>
        <w:i/>
        <w:spacing w:val="80"/>
        <w:sz w:val="40"/>
      </w:rPr>
      <w:t>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C5D3B"/>
    <w:rsid w:val="000D01EC"/>
    <w:rsid w:val="000D4E45"/>
    <w:rsid w:val="000D5713"/>
    <w:rsid w:val="000D595C"/>
    <w:rsid w:val="000D7137"/>
    <w:rsid w:val="000D7E8C"/>
    <w:rsid w:val="000E2750"/>
    <w:rsid w:val="000E2E84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564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32B2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3FD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6739C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4129"/>
    <w:rsid w:val="00B3548D"/>
    <w:rsid w:val="00B42CD9"/>
    <w:rsid w:val="00B43CBD"/>
    <w:rsid w:val="00B50313"/>
    <w:rsid w:val="00B51755"/>
    <w:rsid w:val="00B62E6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2B96"/>
    <w:rsid w:val="00C95F3F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Brdtekst21">
    <w:name w:val="Brødtekst 21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0E2E84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Brdtekst21">
    <w:name w:val="Brødtekst 21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0E2E84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954</Characters>
  <Application>Microsoft Office Word</Application>
  <DocSecurity>0</DocSecurity>
  <Lines>25</Lines>
  <Paragraphs>13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5</cp:revision>
  <cp:lastPrinted>2013-11-20T12:39:00Z</cp:lastPrinted>
  <dcterms:created xsi:type="dcterms:W3CDTF">2014-10-15T06:41:00Z</dcterms:created>
  <dcterms:modified xsi:type="dcterms:W3CDTF">2014-12-16T09:48:00Z</dcterms:modified>
</cp:coreProperties>
</file>