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73" w:rsidRDefault="00296A46">
      <w:pPr>
        <w:rPr>
          <w:noProof/>
          <w:lang w:eastAsia="de-CH"/>
        </w:rPr>
      </w:pPr>
      <w:bookmarkStart w:id="0" w:name="_GoBack"/>
      <w:r>
        <w:rPr>
          <w:noProof/>
          <w:lang w:eastAsia="de-CH"/>
        </w:rPr>
        <w:drawing>
          <wp:inline distT="0" distB="0" distL="0" distR="0">
            <wp:extent cx="1880845" cy="519113"/>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85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6777" cy="545590"/>
                    </a:xfrm>
                    <a:prstGeom prst="rect">
                      <a:avLst/>
                    </a:prstGeom>
                  </pic:spPr>
                </pic:pic>
              </a:graphicData>
            </a:graphic>
          </wp:inline>
        </w:drawing>
      </w:r>
    </w:p>
    <w:bookmarkEnd w:id="0"/>
    <w:p w:rsidR="005E0373" w:rsidRDefault="005E0373"/>
    <w:p w:rsidR="005E0373" w:rsidRDefault="005E0373"/>
    <w:p w:rsidR="005E0373" w:rsidRDefault="005E0373"/>
    <w:p w:rsidR="000132DF" w:rsidRDefault="000132DF"/>
    <w:p w:rsidR="002A2C4A" w:rsidRDefault="005E0373" w:rsidP="002A2C4A">
      <w:pPr>
        <w:rPr>
          <w:rFonts w:ascii="Tahoma" w:hAnsi="Tahoma" w:cs="Tahoma"/>
          <w:b/>
          <w:sz w:val="28"/>
          <w:szCs w:val="28"/>
        </w:rPr>
      </w:pPr>
      <w:r w:rsidRPr="000132DF">
        <w:rPr>
          <w:rFonts w:ascii="Tahoma" w:hAnsi="Tahoma" w:cs="Tahoma"/>
          <w:b/>
          <w:color w:val="A6A6A6" w:themeColor="background1" w:themeShade="A6"/>
          <w:sz w:val="28"/>
          <w:szCs w:val="28"/>
        </w:rPr>
        <w:t>Presseinformation</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sidR="002A2C4A">
        <w:rPr>
          <w:rFonts w:ascii="Tahoma" w:hAnsi="Tahoma" w:cs="Tahoma"/>
          <w:b/>
          <w:sz w:val="28"/>
          <w:szCs w:val="28"/>
        </w:rPr>
        <w:tab/>
      </w:r>
      <w:r w:rsidR="002A2C4A">
        <w:rPr>
          <w:rFonts w:ascii="Tahoma" w:hAnsi="Tahoma" w:cs="Tahoma"/>
          <w:b/>
          <w:sz w:val="28"/>
          <w:szCs w:val="28"/>
        </w:rPr>
        <w:tab/>
      </w:r>
      <w:r w:rsidR="002A2C4A">
        <w:rPr>
          <w:rFonts w:ascii="Tahoma" w:hAnsi="Tahoma" w:cs="Tahoma"/>
          <w:b/>
          <w:sz w:val="28"/>
          <w:szCs w:val="28"/>
        </w:rPr>
        <w:tab/>
      </w:r>
    </w:p>
    <w:p w:rsidR="007575B6" w:rsidRDefault="00022BD1" w:rsidP="002A2C4A">
      <w:pPr>
        <w:spacing w:after="0" w:line="240" w:lineRule="auto"/>
        <w:ind w:left="8494" w:firstLine="709"/>
        <w:rPr>
          <w:rFonts w:ascii="Tahoma" w:hAnsi="Tahoma" w:cs="Tahoma"/>
          <w:b/>
          <w:sz w:val="28"/>
          <w:szCs w:val="28"/>
        </w:rPr>
      </w:pPr>
      <w:r>
        <w:rPr>
          <w:rFonts w:ascii="Tahoma" w:hAnsi="Tahoma" w:cs="Tahoma"/>
        </w:rPr>
        <w:t>12</w:t>
      </w:r>
      <w:r w:rsidR="00053EA1">
        <w:rPr>
          <w:rFonts w:ascii="Tahoma" w:hAnsi="Tahoma" w:cs="Tahoma"/>
        </w:rPr>
        <w:t>.</w:t>
      </w:r>
      <w:r w:rsidR="000B4620">
        <w:rPr>
          <w:rFonts w:ascii="Tahoma" w:hAnsi="Tahoma" w:cs="Tahoma"/>
        </w:rPr>
        <w:t>0</w:t>
      </w:r>
      <w:r w:rsidR="00A52DFF">
        <w:rPr>
          <w:rFonts w:ascii="Tahoma" w:hAnsi="Tahoma" w:cs="Tahoma"/>
        </w:rPr>
        <w:t>6</w:t>
      </w:r>
      <w:r w:rsidR="00296A46">
        <w:rPr>
          <w:rFonts w:ascii="Tahoma" w:hAnsi="Tahoma" w:cs="Tahoma"/>
        </w:rPr>
        <w:t>.2019</w:t>
      </w:r>
    </w:p>
    <w:tbl>
      <w:tblPr>
        <w:tblStyle w:val="Tabellenraster"/>
        <w:tblW w:w="15481" w:type="dxa"/>
        <w:tblLayout w:type="fixed"/>
        <w:tblLook w:val="04A0" w:firstRow="1" w:lastRow="0" w:firstColumn="1" w:lastColumn="0" w:noHBand="0" w:noVBand="1"/>
      </w:tblPr>
      <w:tblGrid>
        <w:gridCol w:w="8694"/>
        <w:gridCol w:w="2505"/>
        <w:gridCol w:w="2119"/>
        <w:gridCol w:w="2163"/>
      </w:tblGrid>
      <w:tr w:rsidR="00E82FCC" w:rsidTr="00911A64">
        <w:trPr>
          <w:trHeight w:val="3848"/>
        </w:trPr>
        <w:tc>
          <w:tcPr>
            <w:tcW w:w="8694" w:type="dxa"/>
            <w:tcBorders>
              <w:top w:val="nil"/>
              <w:left w:val="nil"/>
              <w:bottom w:val="nil"/>
              <w:right w:val="nil"/>
            </w:tcBorders>
          </w:tcPr>
          <w:p w:rsidR="00E82FCC" w:rsidRPr="009654F4" w:rsidRDefault="00D37684" w:rsidP="00D37684">
            <w:pPr>
              <w:rPr>
                <w:rFonts w:ascii="Tahoma" w:hAnsi="Tahoma" w:cs="Tahoma"/>
              </w:rPr>
            </w:pPr>
            <w:r>
              <w:rPr>
                <w:rFonts w:ascii="Tahoma" w:hAnsi="Tahoma" w:cs="Tahoma"/>
                <w:b/>
                <w:sz w:val="32"/>
                <w:szCs w:val="32"/>
              </w:rPr>
              <w:t>Vista Klinik neu am Bahnhof Pfäffikon/SZ</w:t>
            </w:r>
            <w:r w:rsidR="00B142B7">
              <w:rPr>
                <w:rFonts w:ascii="Tahoma" w:hAnsi="Tahoma" w:cs="Tahoma"/>
                <w:b/>
                <w:sz w:val="32"/>
                <w:szCs w:val="32"/>
              </w:rPr>
              <w:br/>
            </w:r>
            <w:r w:rsidR="003A3112">
              <w:rPr>
                <w:rFonts w:ascii="Tahoma" w:hAnsi="Tahoma" w:cs="Tahoma"/>
                <w:b/>
                <w:sz w:val="32"/>
                <w:szCs w:val="32"/>
              </w:rPr>
              <w:br/>
            </w:r>
            <w:r w:rsidRPr="00D37684">
              <w:rPr>
                <w:rFonts w:ascii="Tahoma" w:hAnsi="Tahoma" w:cs="Tahoma"/>
              </w:rPr>
              <w:t>Wir freuen uns, am 29. Juni 2019 die neue Vista Augenklinik am Bahnhof in Pfäffi</w:t>
            </w:r>
            <w:r>
              <w:rPr>
                <w:rFonts w:ascii="Tahoma" w:hAnsi="Tahoma" w:cs="Tahoma"/>
              </w:rPr>
              <w:t>k</w:t>
            </w:r>
            <w:r w:rsidRPr="00D37684">
              <w:rPr>
                <w:rFonts w:ascii="Tahoma" w:hAnsi="Tahoma" w:cs="Tahoma"/>
              </w:rPr>
              <w:t>on/SZ vorstellen zu dürfen. Zu unseren Hauptstandorten Zürich und Basel ist damit auch ein Innerschweizer Zentrum hinzugekommen.</w:t>
            </w:r>
            <w:r w:rsidR="0098245C">
              <w:rPr>
                <w:rFonts w:ascii="Tahoma" w:hAnsi="Tahoma" w:cs="Tahoma"/>
              </w:rPr>
              <w:br/>
            </w:r>
            <w:r w:rsidR="0098245C">
              <w:rPr>
                <w:rFonts w:ascii="Tahoma" w:hAnsi="Tahoma" w:cs="Tahoma"/>
              </w:rPr>
              <w:br/>
            </w:r>
            <w:r w:rsidRPr="00D37684">
              <w:rPr>
                <w:rFonts w:ascii="Tahoma" w:hAnsi="Tahoma" w:cs="Tahoma"/>
              </w:rPr>
              <w:t>Mit rund 40’000 Eingriffen pro Jahr ist die Vista Klinik in der Lage, alle Spezialgebiete des Auges kompetent zu betreuen. Als eidgenössisch zertifizierter Ausbildungsverbund erfüllen wir zudem die gesetzliche Vorschrift der Nachhaltigkeit, indem wir unter anderem zahlreiche Augenchirurginnen und Augenchirurgen ausbilden. Eine  Auswertung durch die ETH bescheinigt uns bei der Ausbildung sowohl im konservativen als auch im chirurgischen Augenfach regelmässig Bestnoten</w:t>
            </w:r>
            <w:r>
              <w:rPr>
                <w:rFonts w:ascii="Tahoma" w:hAnsi="Tahoma" w:cs="Tahoma"/>
              </w:rPr>
              <w:t>.</w:t>
            </w:r>
            <w:r>
              <w:rPr>
                <w:rFonts w:ascii="Tahoma" w:hAnsi="Tahoma" w:cs="Tahoma"/>
              </w:rPr>
              <w:br/>
            </w:r>
            <w:r>
              <w:rPr>
                <w:rFonts w:ascii="Tahoma" w:hAnsi="Tahoma" w:cs="Tahoma"/>
              </w:rPr>
              <w:br/>
            </w:r>
            <w:r w:rsidRPr="00D37684">
              <w:rPr>
                <w:rFonts w:ascii="Tahoma" w:hAnsi="Tahoma" w:cs="Tahoma"/>
              </w:rPr>
              <w:t>Unsere Privatklinik mit attraktivem Ambiente steht Patienten und Patientinnen aller Kla</w:t>
            </w:r>
            <w:r>
              <w:rPr>
                <w:rFonts w:ascii="Tahoma" w:hAnsi="Tahoma" w:cs="Tahoma"/>
              </w:rPr>
              <w:t xml:space="preserve">ssen offen. </w:t>
            </w:r>
            <w:r w:rsidRPr="00D37684">
              <w:rPr>
                <w:rFonts w:ascii="Tahoma" w:hAnsi="Tahoma" w:cs="Tahoma"/>
              </w:rPr>
              <w:t>Alle Unterspezialitäten wie z</w:t>
            </w:r>
            <w:r>
              <w:rPr>
                <w:rFonts w:ascii="Tahoma" w:hAnsi="Tahoma" w:cs="Tahoma"/>
              </w:rPr>
              <w:t xml:space="preserve">um </w:t>
            </w:r>
            <w:r w:rsidRPr="00D37684">
              <w:rPr>
                <w:rFonts w:ascii="Tahoma" w:hAnsi="Tahoma" w:cs="Tahoma"/>
              </w:rPr>
              <w:t>B</w:t>
            </w:r>
            <w:r>
              <w:rPr>
                <w:rFonts w:ascii="Tahoma" w:hAnsi="Tahoma" w:cs="Tahoma"/>
              </w:rPr>
              <w:t>eispiel</w:t>
            </w:r>
            <w:r w:rsidRPr="00D37684">
              <w:rPr>
                <w:rFonts w:ascii="Tahoma" w:hAnsi="Tahoma" w:cs="Tahoma"/>
              </w:rPr>
              <w:t xml:space="preserve"> grauer Star, </w:t>
            </w:r>
            <w:proofErr w:type="spellStart"/>
            <w:r w:rsidRPr="00D37684">
              <w:rPr>
                <w:rFonts w:ascii="Tahoma" w:hAnsi="Tahoma" w:cs="Tahoma"/>
              </w:rPr>
              <w:t>grüner</w:t>
            </w:r>
            <w:proofErr w:type="spellEnd"/>
            <w:r w:rsidRPr="00D37684">
              <w:rPr>
                <w:rFonts w:ascii="Tahoma" w:hAnsi="Tahoma" w:cs="Tahoma"/>
              </w:rPr>
              <w:t xml:space="preserve"> Star, Altersdegeneration der Netzhaut, trockenes Auge und Augenprobleme von Kindern werden durch erfahrenste Fachkräfte geleitet und betreut. Dies gilt auch für das Angebot der plastischen Chirurgie rund ums Auge.</w:t>
            </w:r>
            <w:r w:rsidR="00D95684">
              <w:rPr>
                <w:rFonts w:ascii="Tahoma" w:hAnsi="Tahoma" w:cs="Tahoma"/>
              </w:rPr>
              <w:br/>
            </w:r>
            <w:r w:rsidR="00D95684">
              <w:rPr>
                <w:rFonts w:ascii="Tahoma" w:hAnsi="Tahoma" w:cs="Tahoma"/>
              </w:rPr>
              <w:br/>
            </w:r>
            <w:r w:rsidRPr="00D37684">
              <w:rPr>
                <w:rFonts w:ascii="Tahoma" w:hAnsi="Tahoma" w:cs="Tahoma"/>
              </w:rPr>
              <w:t>Für seltene und komplizierte Eingriffe stehen wir ausserdem Chirurgen und Chirurginnen aus der Schweiz und darüber hinaus zur Verfügung. Schliesslich unterstützen wir immer wiede</w:t>
            </w:r>
            <w:r>
              <w:rPr>
                <w:rFonts w:ascii="Tahoma" w:hAnsi="Tahoma" w:cs="Tahoma"/>
              </w:rPr>
              <w:t>r medizinische Projekte in Entwicklungsländern</w:t>
            </w:r>
            <w:r w:rsidRPr="00D37684">
              <w:rPr>
                <w:rFonts w:ascii="Tahoma" w:hAnsi="Tahoma" w:cs="Tahoma"/>
              </w:rPr>
              <w:t>, so zurzeit einen Spitalausbau in Ghana.</w:t>
            </w:r>
            <w:r>
              <w:rPr>
                <w:rFonts w:ascii="Tahoma" w:hAnsi="Tahoma" w:cs="Tahoma"/>
              </w:rPr>
              <w:br/>
            </w:r>
            <w:r>
              <w:rPr>
                <w:rFonts w:ascii="Tahoma" w:hAnsi="Tahoma" w:cs="Tahoma"/>
              </w:rPr>
              <w:br/>
            </w:r>
            <w:r w:rsidRPr="00D37684">
              <w:rPr>
                <w:rFonts w:ascii="Tahoma" w:hAnsi="Tahoma" w:cs="Tahoma"/>
              </w:rPr>
              <w:t>Anlässlich des Tags der offenen Tür vom 29. Juni kann die interessierte Öffentlichkeit die schönen Räumlichkeiten und höchstmodernen Operationssäle der neuen Vista Klinik Pfäffikon besichtigen. Wir freuen uns auf möglichst zahlreiche Besucherinnen und Besucher.</w:t>
            </w:r>
          </w:p>
        </w:tc>
        <w:tc>
          <w:tcPr>
            <w:tcW w:w="2505" w:type="dxa"/>
            <w:tcBorders>
              <w:top w:val="nil"/>
              <w:left w:val="nil"/>
              <w:bottom w:val="nil"/>
              <w:right w:val="nil"/>
            </w:tcBorders>
          </w:tcPr>
          <w:p w:rsidR="00E82FCC" w:rsidRDefault="00894A6B">
            <w:pPr>
              <w:rPr>
                <w:rFonts w:ascii="Tahoma" w:hAnsi="Tahoma" w:cs="Tahoma"/>
                <w:sz w:val="28"/>
                <w:szCs w:val="28"/>
                <w:lang w:eastAsia="de-CH"/>
              </w:rPr>
            </w:pPr>
            <w:r w:rsidRPr="000132DF">
              <w:rPr>
                <w:rFonts w:ascii="Tahoma" w:hAnsi="Tahoma" w:cs="Tahoma"/>
                <w:b/>
                <w:noProof/>
                <w:color w:val="A6A6A6" w:themeColor="background1" w:themeShade="A6"/>
                <w:sz w:val="28"/>
                <w:szCs w:val="28"/>
                <w:lang w:eastAsia="de-CH"/>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ge">
                        <wp:posOffset>-145415</wp:posOffset>
                      </wp:positionV>
                      <wp:extent cx="6350" cy="7854950"/>
                      <wp:effectExtent l="0" t="0" r="31750" b="31750"/>
                      <wp:wrapNone/>
                      <wp:docPr id="4" name="Gerader Verbinder 4"/>
                      <wp:cNvGraphicFramePr/>
                      <a:graphic xmlns:a="http://schemas.openxmlformats.org/drawingml/2006/main">
                        <a:graphicData uri="http://schemas.microsoft.com/office/word/2010/wordprocessingShape">
                          <wps:wsp>
                            <wps:cNvCnPr/>
                            <wps:spPr>
                              <a:xfrm>
                                <a:off x="0" y="0"/>
                                <a:ext cx="6350" cy="785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65FA"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pt,-11.45pt" to="-3.9pt,6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" strokecolor="#5b9bd5 [3204]" strokeweight=".5pt">
                      <v:stroke joinstyle="miter"/>
                      <w10:wrap anchory="page"/>
                    </v:line>
                  </w:pict>
                </mc:Fallback>
              </mc:AlternateContent>
            </w:r>
          </w:p>
          <w:p w:rsidR="002A2C4A" w:rsidRDefault="002A2C4A">
            <w:pPr>
              <w:rPr>
                <w:rFonts w:ascii="Tahoma" w:hAnsi="Tahoma" w:cs="Tahoma"/>
                <w:sz w:val="28"/>
                <w:szCs w:val="28"/>
                <w:lang w:eastAsia="de-CH"/>
              </w:rPr>
            </w:pPr>
          </w:p>
          <w:p w:rsidR="002A2C4A" w:rsidRDefault="002A2C4A">
            <w:pPr>
              <w:rPr>
                <w:rFonts w:ascii="Tahoma" w:hAnsi="Tahoma" w:cs="Tahoma"/>
                <w:sz w:val="28"/>
                <w:szCs w:val="28"/>
                <w:lang w:eastAsia="de-CH"/>
              </w:rPr>
            </w:pPr>
          </w:p>
          <w:p w:rsidR="002A2C4A" w:rsidRDefault="002A2C4A">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8F0BE5" w:rsidRDefault="008F0BE5">
            <w:pPr>
              <w:rPr>
                <w:rFonts w:ascii="Tahoma" w:hAnsi="Tahoma" w:cs="Tahoma"/>
                <w:sz w:val="28"/>
                <w:szCs w:val="28"/>
                <w:lang w:eastAsia="de-CH"/>
              </w:rPr>
            </w:pPr>
          </w:p>
          <w:p w:rsidR="00AE23CB" w:rsidRDefault="00AE23CB">
            <w:pPr>
              <w:rPr>
                <w:rFonts w:ascii="Tahoma" w:hAnsi="Tahoma" w:cs="Tahoma"/>
                <w:sz w:val="28"/>
                <w:szCs w:val="28"/>
                <w:lang w:eastAsia="de-CH"/>
              </w:rPr>
            </w:pPr>
          </w:p>
          <w:p w:rsidR="00AE23CB" w:rsidRDefault="00AE23CB">
            <w:pPr>
              <w:rPr>
                <w:rFonts w:ascii="Tahoma" w:hAnsi="Tahoma" w:cs="Tahoma"/>
                <w:sz w:val="28"/>
                <w:szCs w:val="28"/>
                <w:lang w:eastAsia="de-CH"/>
              </w:rPr>
            </w:pPr>
          </w:p>
          <w:p w:rsidR="00AE23CB" w:rsidRDefault="00AE23CB">
            <w:pPr>
              <w:rPr>
                <w:rFonts w:ascii="Tahoma" w:hAnsi="Tahoma" w:cs="Tahoma"/>
                <w:sz w:val="28"/>
                <w:szCs w:val="28"/>
                <w:lang w:eastAsia="de-CH"/>
              </w:rPr>
            </w:pPr>
          </w:p>
          <w:p w:rsidR="00AE23CB" w:rsidRDefault="00AE23CB">
            <w:pPr>
              <w:rPr>
                <w:rFonts w:ascii="Tahoma" w:hAnsi="Tahoma" w:cs="Tahoma"/>
                <w:sz w:val="28"/>
                <w:szCs w:val="28"/>
                <w:lang w:eastAsia="de-CH"/>
              </w:rPr>
            </w:pPr>
          </w:p>
          <w:p w:rsidR="00AE23CB" w:rsidRDefault="00AE23CB">
            <w:pPr>
              <w:rPr>
                <w:rFonts w:ascii="Tahoma" w:hAnsi="Tahoma" w:cs="Tahoma"/>
                <w:sz w:val="18"/>
                <w:szCs w:val="18"/>
                <w:lang w:eastAsia="de-CH"/>
              </w:rPr>
            </w:pPr>
          </w:p>
          <w:p w:rsidR="002A2C4A" w:rsidRPr="002A2C4A" w:rsidRDefault="008F0BE5" w:rsidP="00911A64">
            <w:pPr>
              <w:rPr>
                <w:rFonts w:ascii="Tahoma" w:hAnsi="Tahoma" w:cs="Tahoma"/>
                <w:sz w:val="18"/>
                <w:szCs w:val="18"/>
                <w:lang w:eastAsia="de-CH"/>
              </w:rPr>
            </w:pPr>
            <w:r>
              <w:rPr>
                <w:rFonts w:ascii="Tahoma" w:hAnsi="Tahoma" w:cs="Tahoma"/>
                <w:sz w:val="18"/>
                <w:szCs w:val="18"/>
                <w:lang w:eastAsia="de-CH"/>
              </w:rPr>
              <w:t>Unternehmens-</w:t>
            </w:r>
            <w:r>
              <w:rPr>
                <w:rFonts w:ascii="Tahoma" w:hAnsi="Tahoma" w:cs="Tahoma"/>
                <w:sz w:val="18"/>
                <w:szCs w:val="18"/>
                <w:lang w:eastAsia="de-CH"/>
              </w:rPr>
              <w:br/>
            </w:r>
            <w:proofErr w:type="spellStart"/>
            <w:r>
              <w:rPr>
                <w:rFonts w:ascii="Tahoma" w:hAnsi="Tahoma" w:cs="Tahoma"/>
                <w:sz w:val="18"/>
                <w:szCs w:val="18"/>
                <w:lang w:eastAsia="de-CH"/>
              </w:rPr>
              <w:t>kommunikation</w:t>
            </w:r>
            <w:proofErr w:type="spellEnd"/>
            <w:r>
              <w:rPr>
                <w:rFonts w:ascii="Tahoma" w:hAnsi="Tahoma" w:cs="Tahoma"/>
                <w:sz w:val="18"/>
                <w:szCs w:val="18"/>
                <w:lang w:eastAsia="de-CH"/>
              </w:rPr>
              <w:br/>
            </w:r>
            <w:r>
              <w:rPr>
                <w:rFonts w:ascii="Tahoma" w:hAnsi="Tahoma" w:cs="Tahoma"/>
                <w:sz w:val="18"/>
                <w:szCs w:val="18"/>
                <w:lang w:eastAsia="de-CH"/>
              </w:rPr>
              <w:br/>
              <w:t>Claudia Wasmer</w:t>
            </w:r>
            <w:r>
              <w:rPr>
                <w:rFonts w:ascii="Tahoma" w:hAnsi="Tahoma" w:cs="Tahoma"/>
                <w:sz w:val="18"/>
                <w:szCs w:val="18"/>
                <w:lang w:eastAsia="de-CH"/>
              </w:rPr>
              <w:br/>
              <w:t>T +41 61 426 61</w:t>
            </w:r>
            <w:r w:rsidR="00D37684">
              <w:rPr>
                <w:rFonts w:ascii="Tahoma" w:hAnsi="Tahoma" w:cs="Tahoma"/>
                <w:sz w:val="18"/>
                <w:szCs w:val="18"/>
                <w:lang w:eastAsia="de-CH"/>
              </w:rPr>
              <w:t xml:space="preserve"> </w:t>
            </w:r>
            <w:r>
              <w:rPr>
                <w:rFonts w:ascii="Tahoma" w:hAnsi="Tahoma" w:cs="Tahoma"/>
                <w:sz w:val="18"/>
                <w:szCs w:val="18"/>
                <w:lang w:eastAsia="de-CH"/>
              </w:rPr>
              <w:t>28</w:t>
            </w:r>
            <w:r>
              <w:rPr>
                <w:rFonts w:ascii="Tahoma" w:hAnsi="Tahoma" w:cs="Tahoma"/>
                <w:sz w:val="18"/>
                <w:szCs w:val="18"/>
                <w:lang w:eastAsia="de-CH"/>
              </w:rPr>
              <w:br/>
            </w:r>
            <w:r w:rsidR="00894A6B" w:rsidRPr="00894A6B">
              <w:rPr>
                <w:rFonts w:ascii="Tahoma" w:hAnsi="Tahoma" w:cs="Tahoma"/>
                <w:sz w:val="18"/>
                <w:szCs w:val="18"/>
                <w:lang w:eastAsia="de-CH"/>
              </w:rPr>
              <w:t>claudia.wasmer@vista.ch</w:t>
            </w:r>
            <w:r w:rsidR="00894A6B">
              <w:rPr>
                <w:rFonts w:ascii="Tahoma" w:hAnsi="Tahoma" w:cs="Tahoma"/>
                <w:sz w:val="18"/>
                <w:szCs w:val="18"/>
                <w:lang w:eastAsia="de-CH"/>
              </w:rPr>
              <w:br/>
            </w:r>
            <w:r w:rsidR="00894A6B">
              <w:rPr>
                <w:rFonts w:ascii="Tahoma" w:hAnsi="Tahoma" w:cs="Tahoma"/>
                <w:sz w:val="18"/>
                <w:szCs w:val="18"/>
                <w:lang w:eastAsia="de-CH"/>
              </w:rPr>
              <w:br/>
              <w:t>Shannay Zynamon</w:t>
            </w:r>
            <w:r w:rsidR="00894A6B">
              <w:rPr>
                <w:rFonts w:ascii="Tahoma" w:hAnsi="Tahoma" w:cs="Tahoma"/>
                <w:sz w:val="18"/>
                <w:szCs w:val="18"/>
                <w:lang w:eastAsia="de-CH"/>
              </w:rPr>
              <w:br/>
              <w:t>T +41 61 426 60</w:t>
            </w:r>
            <w:r w:rsidR="00D37684">
              <w:rPr>
                <w:rFonts w:ascii="Tahoma" w:hAnsi="Tahoma" w:cs="Tahoma"/>
                <w:sz w:val="18"/>
                <w:szCs w:val="18"/>
                <w:lang w:eastAsia="de-CH"/>
              </w:rPr>
              <w:t xml:space="preserve"> </w:t>
            </w:r>
            <w:r w:rsidR="00894A6B">
              <w:rPr>
                <w:rFonts w:ascii="Tahoma" w:hAnsi="Tahoma" w:cs="Tahoma"/>
                <w:sz w:val="18"/>
                <w:szCs w:val="18"/>
                <w:lang w:eastAsia="de-CH"/>
              </w:rPr>
              <w:t>44</w:t>
            </w:r>
            <w:r w:rsidR="00894A6B">
              <w:rPr>
                <w:rFonts w:ascii="Tahoma" w:hAnsi="Tahoma" w:cs="Tahoma"/>
                <w:sz w:val="18"/>
                <w:szCs w:val="18"/>
                <w:lang w:eastAsia="de-CH"/>
              </w:rPr>
              <w:br/>
              <w:t>shannay.zynamon</w:t>
            </w:r>
            <w:r w:rsidR="00894A6B" w:rsidRPr="00894A6B">
              <w:rPr>
                <w:rFonts w:ascii="Tahoma" w:hAnsi="Tahoma" w:cs="Tahoma"/>
                <w:sz w:val="18"/>
                <w:szCs w:val="18"/>
                <w:lang w:eastAsia="de-CH"/>
              </w:rPr>
              <w:t>@vista.ch</w:t>
            </w:r>
            <w:r>
              <w:rPr>
                <w:rFonts w:ascii="Tahoma" w:hAnsi="Tahoma" w:cs="Tahoma"/>
                <w:sz w:val="18"/>
                <w:szCs w:val="18"/>
                <w:lang w:eastAsia="de-CH"/>
              </w:rPr>
              <w:br/>
            </w:r>
            <w:r>
              <w:rPr>
                <w:rFonts w:ascii="Tahoma" w:hAnsi="Tahoma" w:cs="Tahoma"/>
                <w:sz w:val="18"/>
                <w:szCs w:val="18"/>
                <w:lang w:eastAsia="de-CH"/>
              </w:rPr>
              <w:br/>
            </w:r>
            <w:r w:rsidRPr="008F0BE5">
              <w:rPr>
                <w:rFonts w:ascii="Tahoma" w:hAnsi="Tahoma" w:cs="Tahoma"/>
                <w:sz w:val="18"/>
                <w:szCs w:val="18"/>
                <w:lang w:eastAsia="de-CH"/>
              </w:rPr>
              <w:t>www.</w:t>
            </w:r>
            <w:r w:rsidR="00894A6B">
              <w:rPr>
                <w:rFonts w:ascii="Tahoma" w:hAnsi="Tahoma" w:cs="Tahoma"/>
                <w:sz w:val="18"/>
                <w:szCs w:val="18"/>
                <w:lang w:eastAsia="de-CH"/>
              </w:rPr>
              <w:t>vista.ch</w:t>
            </w:r>
          </w:p>
        </w:tc>
        <w:tc>
          <w:tcPr>
            <w:tcW w:w="2119" w:type="dxa"/>
            <w:tcBorders>
              <w:top w:val="nil"/>
              <w:left w:val="nil"/>
              <w:bottom w:val="nil"/>
              <w:right w:val="nil"/>
            </w:tcBorders>
          </w:tcPr>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pPr>
              <w:rPr>
                <w:rFonts w:ascii="Tahoma" w:hAnsi="Tahoma" w:cs="Tahoma"/>
                <w:sz w:val="28"/>
                <w:szCs w:val="28"/>
                <w:lang w:eastAsia="de-CH"/>
              </w:rPr>
            </w:pPr>
          </w:p>
          <w:p w:rsidR="00E82FCC" w:rsidRPr="00E82FCC" w:rsidRDefault="00E82FCC" w:rsidP="00E82FCC">
            <w:pPr>
              <w:rPr>
                <w:rFonts w:ascii="Tahoma" w:hAnsi="Tahoma" w:cs="Tahoma"/>
                <w:b/>
                <w:sz w:val="18"/>
                <w:szCs w:val="18"/>
                <w:lang w:eastAsia="de-CH"/>
              </w:rPr>
            </w:pPr>
          </w:p>
          <w:p w:rsidR="00E82FCC" w:rsidRPr="00E82FCC" w:rsidRDefault="00E82FCC" w:rsidP="00E82FCC">
            <w:pPr>
              <w:rPr>
                <w:rFonts w:ascii="Tahoma" w:hAnsi="Tahoma" w:cs="Tahoma"/>
                <w:sz w:val="18"/>
                <w:szCs w:val="18"/>
                <w:lang w:eastAsia="de-CH"/>
              </w:rPr>
            </w:pPr>
            <w:r w:rsidRPr="00E82FCC">
              <w:rPr>
                <w:rFonts w:ascii="Tahoma" w:hAnsi="Tahoma" w:cs="Tahoma"/>
                <w:sz w:val="18"/>
                <w:szCs w:val="18"/>
                <w:lang w:eastAsia="de-CH"/>
              </w:rPr>
              <w:br/>
              <w:t>Unternehmens-</w:t>
            </w:r>
            <w:r w:rsidRPr="00E82FCC">
              <w:rPr>
                <w:rFonts w:ascii="Tahoma" w:hAnsi="Tahoma" w:cs="Tahoma"/>
                <w:sz w:val="18"/>
                <w:szCs w:val="18"/>
                <w:lang w:eastAsia="de-CH"/>
              </w:rPr>
              <w:br/>
            </w:r>
            <w:proofErr w:type="spellStart"/>
            <w:r w:rsidRPr="00E82FCC">
              <w:rPr>
                <w:rFonts w:ascii="Tahoma" w:hAnsi="Tahoma" w:cs="Tahoma"/>
                <w:sz w:val="18"/>
                <w:szCs w:val="18"/>
                <w:lang w:eastAsia="de-CH"/>
              </w:rPr>
              <w:t>kommunikation</w:t>
            </w:r>
            <w:proofErr w:type="spellEnd"/>
            <w:r w:rsidRPr="00E82FCC">
              <w:rPr>
                <w:rFonts w:ascii="Tahoma" w:hAnsi="Tahoma" w:cs="Tahoma"/>
                <w:sz w:val="18"/>
                <w:szCs w:val="18"/>
                <w:lang w:eastAsia="de-CH"/>
              </w:rPr>
              <w:br/>
              <w:t>Claudia Wasmer</w:t>
            </w:r>
            <w:r w:rsidRPr="00E82FCC">
              <w:rPr>
                <w:rFonts w:ascii="Tahoma" w:hAnsi="Tahoma" w:cs="Tahoma"/>
                <w:sz w:val="18"/>
                <w:szCs w:val="18"/>
                <w:lang w:eastAsia="de-CH"/>
              </w:rPr>
              <w:br/>
              <w:t>Hauptstrasse 55</w:t>
            </w:r>
            <w:r w:rsidRPr="00E82FCC">
              <w:rPr>
                <w:rFonts w:ascii="Tahoma" w:hAnsi="Tahoma" w:cs="Tahoma"/>
                <w:sz w:val="18"/>
                <w:szCs w:val="18"/>
                <w:lang w:eastAsia="de-CH"/>
              </w:rPr>
              <w:br/>
              <w:t>CH-4102 Binningen B</w:t>
            </w:r>
            <w:r>
              <w:rPr>
                <w:rFonts w:ascii="Tahoma" w:hAnsi="Tahoma" w:cs="Tahoma"/>
                <w:sz w:val="18"/>
                <w:szCs w:val="18"/>
                <w:lang w:eastAsia="de-CH"/>
              </w:rPr>
              <w:t>L</w:t>
            </w:r>
            <w:r>
              <w:rPr>
                <w:rFonts w:ascii="Tahoma" w:hAnsi="Tahoma" w:cs="Tahoma"/>
                <w:sz w:val="18"/>
                <w:szCs w:val="18"/>
                <w:lang w:eastAsia="de-CH"/>
              </w:rPr>
              <w:br/>
              <w:t>Tel: +41 61 426 61 28</w:t>
            </w:r>
            <w:r>
              <w:rPr>
                <w:rFonts w:ascii="Tahoma" w:hAnsi="Tahoma" w:cs="Tahoma"/>
                <w:sz w:val="18"/>
                <w:szCs w:val="18"/>
                <w:lang w:eastAsia="de-CH"/>
              </w:rPr>
              <w:br/>
              <w:t>claudia.wasmer@vista.ch</w:t>
            </w:r>
          </w:p>
        </w:tc>
        <w:tc>
          <w:tcPr>
            <w:tcW w:w="2163" w:type="dxa"/>
            <w:tcBorders>
              <w:top w:val="nil"/>
              <w:left w:val="nil"/>
              <w:bottom w:val="nil"/>
              <w:right w:val="nil"/>
            </w:tcBorders>
          </w:tcPr>
          <w:p w:rsidR="00E82FCC" w:rsidRPr="00E82FCC" w:rsidRDefault="00E82FCC">
            <w:pPr>
              <w:rPr>
                <w:rFonts w:ascii="Tahoma" w:hAnsi="Tahoma" w:cs="Tahoma"/>
                <w:sz w:val="28"/>
                <w:szCs w:val="28"/>
                <w:lang w:eastAsia="de-CH"/>
              </w:rPr>
            </w:pPr>
          </w:p>
        </w:tc>
      </w:tr>
    </w:tbl>
    <w:p w:rsidR="000132DF" w:rsidRPr="000132DF" w:rsidRDefault="000132DF" w:rsidP="004D56E7">
      <w:pPr>
        <w:rPr>
          <w:rFonts w:ascii="Tahoma" w:hAnsi="Tahoma" w:cs="Tahoma"/>
          <w:sz w:val="28"/>
          <w:szCs w:val="28"/>
          <w:lang w:eastAsia="de-CH"/>
        </w:rPr>
      </w:pPr>
    </w:p>
    <w:sectPr w:rsidR="000132DF" w:rsidRPr="000132DF" w:rsidSect="000132D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74BB3"/>
    <w:multiLevelType w:val="hybridMultilevel"/>
    <w:tmpl w:val="CFEC0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73"/>
    <w:rsid w:val="000132DF"/>
    <w:rsid w:val="00015029"/>
    <w:rsid w:val="00022BD1"/>
    <w:rsid w:val="0002607E"/>
    <w:rsid w:val="00042F46"/>
    <w:rsid w:val="00053EA1"/>
    <w:rsid w:val="000720AF"/>
    <w:rsid w:val="00086FF0"/>
    <w:rsid w:val="000B4620"/>
    <w:rsid w:val="000D74B3"/>
    <w:rsid w:val="000E5203"/>
    <w:rsid w:val="000F2838"/>
    <w:rsid w:val="00112A2A"/>
    <w:rsid w:val="00112AA4"/>
    <w:rsid w:val="00154148"/>
    <w:rsid w:val="001544D2"/>
    <w:rsid w:val="001853CF"/>
    <w:rsid w:val="001D1E30"/>
    <w:rsid w:val="00286EE7"/>
    <w:rsid w:val="00296A46"/>
    <w:rsid w:val="002A0F84"/>
    <w:rsid w:val="002A2C4A"/>
    <w:rsid w:val="002F6E93"/>
    <w:rsid w:val="00303615"/>
    <w:rsid w:val="003A3112"/>
    <w:rsid w:val="003F6BF8"/>
    <w:rsid w:val="00405B25"/>
    <w:rsid w:val="004805A8"/>
    <w:rsid w:val="00482823"/>
    <w:rsid w:val="004A00D2"/>
    <w:rsid w:val="004D2F69"/>
    <w:rsid w:val="004D56E7"/>
    <w:rsid w:val="004F2E9B"/>
    <w:rsid w:val="00526BE1"/>
    <w:rsid w:val="00564EBF"/>
    <w:rsid w:val="00593999"/>
    <w:rsid w:val="00595D35"/>
    <w:rsid w:val="005A16E6"/>
    <w:rsid w:val="005E0373"/>
    <w:rsid w:val="006B78C1"/>
    <w:rsid w:val="007474CA"/>
    <w:rsid w:val="007575B6"/>
    <w:rsid w:val="007B645F"/>
    <w:rsid w:val="007D2CC0"/>
    <w:rsid w:val="007D64E6"/>
    <w:rsid w:val="00806427"/>
    <w:rsid w:val="008210F0"/>
    <w:rsid w:val="008902EB"/>
    <w:rsid w:val="00894A6B"/>
    <w:rsid w:val="008F0BE5"/>
    <w:rsid w:val="00901C59"/>
    <w:rsid w:val="00911A64"/>
    <w:rsid w:val="009654F4"/>
    <w:rsid w:val="009665AB"/>
    <w:rsid w:val="0098245C"/>
    <w:rsid w:val="009864BA"/>
    <w:rsid w:val="009B3D77"/>
    <w:rsid w:val="009C5C0A"/>
    <w:rsid w:val="009D694F"/>
    <w:rsid w:val="00A14535"/>
    <w:rsid w:val="00A52DFF"/>
    <w:rsid w:val="00A60EBB"/>
    <w:rsid w:val="00A905C2"/>
    <w:rsid w:val="00AB5FB4"/>
    <w:rsid w:val="00AD5E74"/>
    <w:rsid w:val="00AE23CB"/>
    <w:rsid w:val="00AE5945"/>
    <w:rsid w:val="00B142B7"/>
    <w:rsid w:val="00B23860"/>
    <w:rsid w:val="00B259FF"/>
    <w:rsid w:val="00B56FFF"/>
    <w:rsid w:val="00B867FC"/>
    <w:rsid w:val="00BD3958"/>
    <w:rsid w:val="00BF2A61"/>
    <w:rsid w:val="00C66F4E"/>
    <w:rsid w:val="00C90700"/>
    <w:rsid w:val="00CA3AB6"/>
    <w:rsid w:val="00D37684"/>
    <w:rsid w:val="00D75125"/>
    <w:rsid w:val="00D95684"/>
    <w:rsid w:val="00DD26D8"/>
    <w:rsid w:val="00E60AE8"/>
    <w:rsid w:val="00E82FCC"/>
    <w:rsid w:val="00F12783"/>
    <w:rsid w:val="00F7221F"/>
    <w:rsid w:val="00FC7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D4DD0-CFBD-44BC-82F6-B8A9DFE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2386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132DF"/>
    <w:rPr>
      <w:color w:val="0000FF"/>
      <w:u w:val="single"/>
    </w:rPr>
  </w:style>
  <w:style w:type="paragraph" w:styleId="Sprechblasentext">
    <w:name w:val="Balloon Text"/>
    <w:basedOn w:val="Standard"/>
    <w:link w:val="SprechblasentextZchn"/>
    <w:uiPriority w:val="99"/>
    <w:semiHidden/>
    <w:unhideWhenUsed/>
    <w:rsid w:val="00BF2A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2A61"/>
    <w:rPr>
      <w:rFonts w:ascii="Segoe UI" w:hAnsi="Segoe UI" w:cs="Segoe UI"/>
      <w:sz w:val="18"/>
      <w:szCs w:val="18"/>
    </w:rPr>
  </w:style>
  <w:style w:type="paragraph" w:customStyle="1" w:styleId="Default">
    <w:name w:val="Default"/>
    <w:rsid w:val="00894A6B"/>
    <w:pPr>
      <w:autoSpaceDE w:val="0"/>
      <w:autoSpaceDN w:val="0"/>
      <w:adjustRightInd w:val="0"/>
      <w:spacing w:after="0" w:line="240" w:lineRule="auto"/>
    </w:pPr>
    <w:rPr>
      <w:rFonts w:ascii="Tahoma" w:hAnsi="Tahoma" w:cs="Tahoma"/>
      <w:color w:val="000000"/>
      <w:sz w:val="24"/>
      <w:szCs w:val="24"/>
    </w:rPr>
  </w:style>
  <w:style w:type="paragraph" w:customStyle="1" w:styleId="answer">
    <w:name w:val="answer"/>
    <w:basedOn w:val="Standard"/>
    <w:rsid w:val="00901C5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question">
    <w:name w:val="question"/>
    <w:basedOn w:val="Standard"/>
    <w:rsid w:val="00901C5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rsid w:val="00B23860"/>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B2386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B23860"/>
    <w:rPr>
      <w:i/>
      <w:iCs/>
    </w:rPr>
  </w:style>
  <w:style w:type="paragraph" w:styleId="Listenabsatz">
    <w:name w:val="List Paragraph"/>
    <w:basedOn w:val="Standard"/>
    <w:uiPriority w:val="34"/>
    <w:qFormat/>
    <w:rsid w:val="00F1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203">
      <w:bodyDiv w:val="1"/>
      <w:marLeft w:val="0"/>
      <w:marRight w:val="0"/>
      <w:marTop w:val="0"/>
      <w:marBottom w:val="0"/>
      <w:divBdr>
        <w:top w:val="none" w:sz="0" w:space="0" w:color="auto"/>
        <w:left w:val="none" w:sz="0" w:space="0" w:color="auto"/>
        <w:bottom w:val="none" w:sz="0" w:space="0" w:color="auto"/>
        <w:right w:val="none" w:sz="0" w:space="0" w:color="auto"/>
      </w:divBdr>
    </w:div>
    <w:div w:id="1652097124">
      <w:bodyDiv w:val="1"/>
      <w:marLeft w:val="0"/>
      <w:marRight w:val="0"/>
      <w:marTop w:val="0"/>
      <w:marBottom w:val="0"/>
      <w:divBdr>
        <w:top w:val="none" w:sz="0" w:space="0" w:color="auto"/>
        <w:left w:val="none" w:sz="0" w:space="0" w:color="auto"/>
        <w:bottom w:val="none" w:sz="0" w:space="0" w:color="auto"/>
        <w:right w:val="none" w:sz="0" w:space="0" w:color="auto"/>
      </w:divBdr>
    </w:div>
    <w:div w:id="1766805965">
      <w:bodyDiv w:val="1"/>
      <w:marLeft w:val="0"/>
      <w:marRight w:val="0"/>
      <w:marTop w:val="0"/>
      <w:marBottom w:val="0"/>
      <w:divBdr>
        <w:top w:val="none" w:sz="0" w:space="0" w:color="auto"/>
        <w:left w:val="none" w:sz="0" w:space="0" w:color="auto"/>
        <w:bottom w:val="none" w:sz="0" w:space="0" w:color="auto"/>
        <w:right w:val="none" w:sz="0" w:space="0" w:color="auto"/>
      </w:divBdr>
    </w:div>
    <w:div w:id="20832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D1CEA066.dotm</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Vista Klinik</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Wasmer Claudia</dc:creator>
  <cp:keywords/>
  <dc:description/>
  <cp:lastModifiedBy>Zynamon Shannay</cp:lastModifiedBy>
  <cp:revision>27</cp:revision>
  <cp:lastPrinted>2017-08-07T07:59:00Z</cp:lastPrinted>
  <dcterms:created xsi:type="dcterms:W3CDTF">2019-03-08T09:45:00Z</dcterms:created>
  <dcterms:modified xsi:type="dcterms:W3CDTF">2019-06-11T10:46:00Z</dcterms:modified>
</cp:coreProperties>
</file>