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8EAF7" w14:textId="2A80AE7E" w:rsidR="00813B3A" w:rsidRPr="00FB4874" w:rsidRDefault="00813B3A" w:rsidP="005A7710">
      <w:pPr>
        <w:pStyle w:val="StandardWeb"/>
        <w:rPr>
          <w:rFonts w:ascii="Lucida Sans Unicode" w:eastAsiaTheme="minorHAnsi" w:hAnsi="Lucida Sans Unicode" w:cs="Lucida Sans Unicode"/>
          <w:b/>
          <w:sz w:val="28"/>
          <w:szCs w:val="28"/>
          <w:lang w:eastAsia="en-US"/>
        </w:rPr>
      </w:pPr>
      <w:r w:rsidRPr="00FB4874">
        <w:rPr>
          <w:rFonts w:ascii="Lucida Sans Unicode" w:eastAsiaTheme="minorHAnsi" w:hAnsi="Lucida Sans Unicode" w:cs="Lucida Sans Unicode"/>
          <w:b/>
          <w:sz w:val="28"/>
          <w:szCs w:val="28"/>
          <w:lang w:eastAsia="en-US"/>
        </w:rPr>
        <w:t>Workshop</w:t>
      </w:r>
      <w:r w:rsidR="00F3319C">
        <w:rPr>
          <w:rFonts w:ascii="Lucida Sans Unicode" w:eastAsiaTheme="minorHAnsi" w:hAnsi="Lucida Sans Unicode" w:cs="Lucida Sans Unicode"/>
          <w:b/>
          <w:sz w:val="28"/>
          <w:szCs w:val="28"/>
          <w:lang w:eastAsia="en-US"/>
        </w:rPr>
        <w:t xml:space="preserve"> am 30. April: Effiziente Unter</w:t>
      </w:r>
      <w:r w:rsidR="00A53B5C">
        <w:rPr>
          <w:rFonts w:ascii="Lucida Sans Unicode" w:eastAsiaTheme="minorHAnsi" w:hAnsi="Lucida Sans Unicode" w:cs="Lucida Sans Unicode"/>
          <w:b/>
          <w:sz w:val="28"/>
          <w:szCs w:val="28"/>
          <w:lang w:eastAsia="en-US"/>
        </w:rPr>
        <w:t>n</w:t>
      </w:r>
      <w:bookmarkStart w:id="0" w:name="_GoBack"/>
      <w:bookmarkEnd w:id="0"/>
      <w:r w:rsidR="00F3319C">
        <w:rPr>
          <w:rFonts w:ascii="Lucida Sans Unicode" w:eastAsiaTheme="minorHAnsi" w:hAnsi="Lucida Sans Unicode" w:cs="Lucida Sans Unicode"/>
          <w:b/>
          <w:sz w:val="28"/>
          <w:szCs w:val="28"/>
          <w:lang w:eastAsia="en-US"/>
        </w:rPr>
        <w:t>ehmensprozesse</w:t>
      </w:r>
      <w:r w:rsidRPr="00FB4874">
        <w:rPr>
          <w:rFonts w:ascii="Lucida Sans Unicode" w:eastAsiaTheme="minorHAnsi" w:hAnsi="Lucida Sans Unicode" w:cs="Lucida Sans Unicode"/>
          <w:b/>
          <w:sz w:val="28"/>
          <w:szCs w:val="28"/>
          <w:lang w:eastAsia="en-US"/>
        </w:rPr>
        <w:t xml:space="preserve"> durch AR</w:t>
      </w:r>
      <w:r w:rsidR="00F3319C">
        <w:rPr>
          <w:rFonts w:ascii="Lucida Sans Unicode" w:eastAsiaTheme="minorHAnsi" w:hAnsi="Lucida Sans Unicode" w:cs="Lucida Sans Unicode"/>
          <w:b/>
          <w:sz w:val="28"/>
          <w:szCs w:val="28"/>
          <w:lang w:eastAsia="en-US"/>
        </w:rPr>
        <w:t xml:space="preserve">- und VR-basierte Assistenzsysteme </w:t>
      </w:r>
    </w:p>
    <w:p w14:paraId="0B624225" w14:textId="6E9890A0" w:rsidR="00913810" w:rsidRPr="00FB4874" w:rsidRDefault="00813B3A" w:rsidP="00913810">
      <w:pPr>
        <w:spacing w:line="240" w:lineRule="auto"/>
        <w:rPr>
          <w:rFonts w:ascii="Lucida Sans Unicode" w:hAnsi="Lucida Sans Unicode" w:cs="Lucida Sans Unicode"/>
          <w:sz w:val="20"/>
          <w:szCs w:val="20"/>
        </w:rPr>
      </w:pPr>
      <w:r w:rsidRPr="00FB4874">
        <w:rPr>
          <w:rFonts w:ascii="Lucida Sans Unicode" w:hAnsi="Lucida Sans Unicode" w:cs="Lucida Sans Unicode"/>
          <w:noProof/>
          <w:sz w:val="20"/>
          <w:szCs w:val="20"/>
          <w:lang w:eastAsia="de-DE"/>
        </w:rPr>
        <w:drawing>
          <wp:inline distT="0" distB="0" distL="0" distR="0" wp14:anchorId="6DF139A7" wp14:editId="5AF65020">
            <wp:extent cx="5760720" cy="28803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Workshopquer.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r w:rsidR="00AA3694" w:rsidRPr="00FB4874">
        <w:rPr>
          <w:rFonts w:ascii="Lucida Sans Unicode" w:hAnsi="Lucida Sans Unicode" w:cs="Lucida Sans Unicode"/>
          <w:sz w:val="20"/>
          <w:szCs w:val="20"/>
        </w:rPr>
        <w:t xml:space="preserve"> </w:t>
      </w:r>
    </w:p>
    <w:p w14:paraId="49BA7045" w14:textId="2333EC88" w:rsidR="00860C0C" w:rsidRPr="00617538" w:rsidRDefault="00913810" w:rsidP="00617538">
      <w:pPr>
        <w:pStyle w:val="StandardWeb"/>
        <w:rPr>
          <w:rFonts w:ascii="Lucida Sans Unicode" w:eastAsiaTheme="minorHAnsi" w:hAnsi="Lucida Sans Unicode" w:cs="Lucida Sans Unicode"/>
          <w:sz w:val="20"/>
          <w:szCs w:val="20"/>
          <w:lang w:val="en-GB" w:eastAsia="en-US"/>
        </w:rPr>
      </w:pPr>
      <w:r w:rsidRPr="00FB4874">
        <w:rPr>
          <w:rFonts w:ascii="Lucida Sans Unicode" w:hAnsi="Lucida Sans Unicode" w:cs="Lucida Sans Unicode"/>
          <w:b/>
          <w:sz w:val="20"/>
          <w:szCs w:val="20"/>
        </w:rPr>
        <w:t>Bildunterschrift</w:t>
      </w:r>
      <w:r w:rsidR="008109DA" w:rsidRPr="00FB4874">
        <w:rPr>
          <w:rFonts w:ascii="Lucida Sans Unicode" w:hAnsi="Lucida Sans Unicode" w:cs="Lucida Sans Unicode"/>
          <w:b/>
          <w:sz w:val="20"/>
          <w:szCs w:val="20"/>
        </w:rPr>
        <w:t xml:space="preserve">: </w:t>
      </w:r>
      <w:proofErr w:type="spellStart"/>
      <w:r w:rsidR="00FB4874" w:rsidRPr="00FB4874">
        <w:rPr>
          <w:rFonts w:ascii="Lucida Sans Unicode" w:eastAsiaTheme="minorHAnsi" w:hAnsi="Lucida Sans Unicode" w:cs="Lucida Sans Unicode"/>
          <w:sz w:val="20"/>
          <w:szCs w:val="20"/>
          <w:lang w:val="en-GB" w:eastAsia="en-US"/>
        </w:rPr>
        <w:t>Effizienter</w:t>
      </w:r>
      <w:proofErr w:type="spellEnd"/>
      <w:r w:rsidR="00FB4874" w:rsidRPr="00FB4874">
        <w:rPr>
          <w:rFonts w:ascii="Lucida Sans Unicode" w:eastAsiaTheme="minorHAnsi" w:hAnsi="Lucida Sans Unicode" w:cs="Lucida Sans Unicode"/>
          <w:sz w:val="20"/>
          <w:szCs w:val="20"/>
          <w:lang w:val="en-GB" w:eastAsia="en-US"/>
        </w:rPr>
        <w:t xml:space="preserve"> </w:t>
      </w:r>
      <w:proofErr w:type="spellStart"/>
      <w:r w:rsidR="00FB4874" w:rsidRPr="00FB4874">
        <w:rPr>
          <w:rFonts w:ascii="Lucida Sans Unicode" w:eastAsiaTheme="minorHAnsi" w:hAnsi="Lucida Sans Unicode" w:cs="Lucida Sans Unicode"/>
          <w:sz w:val="20"/>
          <w:szCs w:val="20"/>
          <w:lang w:val="en-GB" w:eastAsia="en-US"/>
        </w:rPr>
        <w:t>durch</w:t>
      </w:r>
      <w:proofErr w:type="spellEnd"/>
      <w:r w:rsidR="00FB4874" w:rsidRPr="00FB4874">
        <w:rPr>
          <w:rFonts w:ascii="Lucida Sans Unicode" w:eastAsiaTheme="minorHAnsi" w:hAnsi="Lucida Sans Unicode" w:cs="Lucida Sans Unicode"/>
          <w:sz w:val="20"/>
          <w:szCs w:val="20"/>
          <w:lang w:val="en-GB" w:eastAsia="en-US"/>
        </w:rPr>
        <w:t xml:space="preserve"> AR</w:t>
      </w:r>
      <w:r w:rsidR="002D6FEC">
        <w:rPr>
          <w:rFonts w:ascii="Lucida Sans Unicode" w:eastAsiaTheme="minorHAnsi" w:hAnsi="Lucida Sans Unicode" w:cs="Lucida Sans Unicode"/>
          <w:sz w:val="20"/>
          <w:szCs w:val="20"/>
          <w:lang w:val="en-GB" w:eastAsia="en-US"/>
        </w:rPr>
        <w:t>- und VR</w:t>
      </w:r>
      <w:r w:rsidR="00FB4874" w:rsidRPr="00FB4874">
        <w:rPr>
          <w:rFonts w:ascii="Lucida Sans Unicode" w:eastAsiaTheme="minorHAnsi" w:hAnsi="Lucida Sans Unicode" w:cs="Lucida Sans Unicode"/>
          <w:sz w:val="20"/>
          <w:szCs w:val="20"/>
          <w:lang w:val="en-GB" w:eastAsia="en-US"/>
        </w:rPr>
        <w:t>-</w:t>
      </w:r>
      <w:proofErr w:type="spellStart"/>
      <w:r w:rsidR="00FB4874" w:rsidRPr="00FB4874">
        <w:rPr>
          <w:rFonts w:ascii="Lucida Sans Unicode" w:eastAsiaTheme="minorHAnsi" w:hAnsi="Lucida Sans Unicode" w:cs="Lucida Sans Unicode"/>
          <w:sz w:val="20"/>
          <w:szCs w:val="20"/>
          <w:lang w:val="en-GB" w:eastAsia="en-US"/>
        </w:rPr>
        <w:t>basierte</w:t>
      </w:r>
      <w:proofErr w:type="spellEnd"/>
      <w:r w:rsidR="00FB4874" w:rsidRPr="00FB4874">
        <w:rPr>
          <w:rFonts w:ascii="Lucida Sans Unicode" w:eastAsiaTheme="minorHAnsi" w:hAnsi="Lucida Sans Unicode" w:cs="Lucida Sans Unicode"/>
          <w:sz w:val="20"/>
          <w:szCs w:val="20"/>
          <w:lang w:val="en-GB" w:eastAsia="en-US"/>
        </w:rPr>
        <w:t xml:space="preserve"> </w:t>
      </w:r>
      <w:proofErr w:type="spellStart"/>
      <w:r w:rsidR="00FB4874" w:rsidRPr="00FB4874">
        <w:rPr>
          <w:rFonts w:ascii="Lucida Sans Unicode" w:eastAsiaTheme="minorHAnsi" w:hAnsi="Lucida Sans Unicode" w:cs="Lucida Sans Unicode"/>
          <w:sz w:val="20"/>
          <w:szCs w:val="20"/>
          <w:lang w:val="en-GB" w:eastAsia="en-US"/>
        </w:rPr>
        <w:t>Assistenzsysteme</w:t>
      </w:r>
      <w:proofErr w:type="spellEnd"/>
      <w:r w:rsidR="00FB4874" w:rsidRPr="00FB4874">
        <w:rPr>
          <w:rFonts w:ascii="Lucida Sans Unicode" w:eastAsiaTheme="minorHAnsi" w:hAnsi="Lucida Sans Unicode" w:cs="Lucida Sans Unicode"/>
          <w:sz w:val="20"/>
          <w:szCs w:val="20"/>
          <w:lang w:val="en-GB" w:eastAsia="en-US"/>
        </w:rPr>
        <w:t xml:space="preserve"> </w:t>
      </w:r>
      <w:proofErr w:type="spellStart"/>
      <w:r w:rsidR="00FB4874" w:rsidRPr="00FB4874">
        <w:rPr>
          <w:rFonts w:ascii="Lucida Sans Unicode" w:eastAsiaTheme="minorHAnsi" w:hAnsi="Lucida Sans Unicode" w:cs="Lucida Sans Unicode"/>
          <w:sz w:val="20"/>
          <w:szCs w:val="20"/>
          <w:lang w:val="en-GB" w:eastAsia="en-US"/>
        </w:rPr>
        <w:t>ist</w:t>
      </w:r>
      <w:proofErr w:type="spellEnd"/>
      <w:r w:rsidR="00FB4874" w:rsidRPr="00FB4874">
        <w:rPr>
          <w:rFonts w:ascii="Lucida Sans Unicode" w:eastAsiaTheme="minorHAnsi" w:hAnsi="Lucida Sans Unicode" w:cs="Lucida Sans Unicode"/>
          <w:sz w:val="20"/>
          <w:szCs w:val="20"/>
          <w:lang w:val="en-GB" w:eastAsia="en-US"/>
        </w:rPr>
        <w:t xml:space="preserve"> das Motto des (Online-)</w:t>
      </w:r>
      <w:r w:rsidR="00537341">
        <w:rPr>
          <w:rFonts w:ascii="Lucida Sans Unicode" w:eastAsiaTheme="minorHAnsi" w:hAnsi="Lucida Sans Unicode" w:cs="Lucida Sans Unicode"/>
          <w:sz w:val="20"/>
          <w:szCs w:val="20"/>
          <w:lang w:val="en-GB" w:eastAsia="en-US"/>
        </w:rPr>
        <w:t xml:space="preserve"> </w:t>
      </w:r>
      <w:r w:rsidR="00F3319C">
        <w:rPr>
          <w:rFonts w:ascii="Lucida Sans Unicode" w:eastAsiaTheme="minorHAnsi" w:hAnsi="Lucida Sans Unicode" w:cs="Lucida Sans Unicode"/>
          <w:sz w:val="20"/>
          <w:szCs w:val="20"/>
          <w:lang w:val="en-GB" w:eastAsia="en-US"/>
        </w:rPr>
        <w:t>Workshops</w:t>
      </w:r>
      <w:r w:rsidR="00617538">
        <w:rPr>
          <w:rFonts w:ascii="Lucida Sans Unicode" w:eastAsiaTheme="minorHAnsi" w:hAnsi="Lucida Sans Unicode" w:cs="Lucida Sans Unicode"/>
          <w:sz w:val="20"/>
          <w:szCs w:val="20"/>
          <w:lang w:val="en-GB" w:eastAsia="en-US"/>
        </w:rPr>
        <w:t xml:space="preserve"> am 30. April</w:t>
      </w:r>
      <w:r w:rsidR="00F3319C">
        <w:rPr>
          <w:rFonts w:ascii="Lucida Sans Unicode" w:eastAsiaTheme="minorHAnsi" w:hAnsi="Lucida Sans Unicode" w:cs="Lucida Sans Unicode"/>
          <w:sz w:val="20"/>
          <w:szCs w:val="20"/>
          <w:lang w:val="en-GB" w:eastAsia="en-US"/>
        </w:rPr>
        <w:t xml:space="preserve"> 2024</w:t>
      </w:r>
      <w:r w:rsidR="00617538">
        <w:rPr>
          <w:rFonts w:ascii="Lucida Sans Unicode" w:eastAsiaTheme="minorHAnsi" w:hAnsi="Lucida Sans Unicode" w:cs="Lucida Sans Unicode"/>
          <w:sz w:val="20"/>
          <w:szCs w:val="20"/>
          <w:lang w:val="en-GB" w:eastAsia="en-US"/>
        </w:rPr>
        <w:t xml:space="preserve">. </w:t>
      </w:r>
    </w:p>
    <w:p w14:paraId="2068554C" w14:textId="0F378060" w:rsidR="002515A1" w:rsidRPr="00FB4874" w:rsidRDefault="001B6191" w:rsidP="00C07BCD">
      <w:pPr>
        <w:rPr>
          <w:rFonts w:ascii="Lucida Sans Unicode" w:hAnsi="Lucida Sans Unicode" w:cs="Lucida Sans Unicode"/>
          <w:sz w:val="20"/>
          <w:szCs w:val="20"/>
          <w:lang w:val="en-GB"/>
        </w:rPr>
      </w:pPr>
      <w:r w:rsidRPr="00FB4874">
        <w:rPr>
          <w:rFonts w:ascii="Lucida Sans Unicode" w:hAnsi="Lucida Sans Unicode" w:cs="Lucida Sans Unicode"/>
          <w:b/>
          <w:sz w:val="20"/>
          <w:szCs w:val="20"/>
          <w:lang w:val="en-GB"/>
        </w:rPr>
        <w:t>Bild:</w:t>
      </w:r>
      <w:r w:rsidR="003717FB" w:rsidRPr="00FB4874">
        <w:rPr>
          <w:rFonts w:ascii="Lucida Sans Unicode" w:hAnsi="Lucida Sans Unicode" w:cs="Lucida Sans Unicode"/>
          <w:sz w:val="20"/>
          <w:szCs w:val="20"/>
          <w:lang w:val="en-GB"/>
        </w:rPr>
        <w:t xml:space="preserve"> </w:t>
      </w:r>
      <w:r w:rsidR="002226EC" w:rsidRPr="00FB4874">
        <w:rPr>
          <w:rFonts w:ascii="Lucida Sans Unicode" w:hAnsi="Lucida Sans Unicode" w:cs="Lucida Sans Unicode"/>
          <w:sz w:val="20"/>
          <w:szCs w:val="20"/>
          <w:lang w:val="en-GB"/>
        </w:rPr>
        <w:t>TH Wildau</w:t>
      </w:r>
      <w:r w:rsidR="009E09E8" w:rsidRPr="00FB4874">
        <w:rPr>
          <w:rFonts w:ascii="Lucida Sans Unicode" w:hAnsi="Lucida Sans Unicode" w:cs="Lucida Sans Unicode"/>
          <w:sz w:val="20"/>
          <w:szCs w:val="20"/>
          <w:lang w:val="en-GB"/>
        </w:rPr>
        <w:t xml:space="preserve"> </w:t>
      </w:r>
      <w:r w:rsidR="00AC7131" w:rsidRPr="00FB4874">
        <w:rPr>
          <w:rFonts w:ascii="Lucida Sans Unicode" w:hAnsi="Lucida Sans Unicode" w:cs="Lucida Sans Unicode"/>
          <w:sz w:val="20"/>
          <w:szCs w:val="20"/>
          <w:lang w:val="en-GB"/>
        </w:rPr>
        <w:t>/ FG Luftfahrttechnik</w:t>
      </w:r>
    </w:p>
    <w:p w14:paraId="42AFAB57" w14:textId="4865BBF8" w:rsidR="008257BC" w:rsidRPr="00FB4874" w:rsidRDefault="008257BC" w:rsidP="00C07BCD">
      <w:pPr>
        <w:rPr>
          <w:rFonts w:ascii="Lucida Sans Unicode" w:hAnsi="Lucida Sans Unicode" w:cs="Lucida Sans Unicode"/>
          <w:sz w:val="20"/>
          <w:szCs w:val="20"/>
          <w:lang w:val="en-GB"/>
        </w:rPr>
      </w:pPr>
      <w:r w:rsidRPr="00FB4874">
        <w:rPr>
          <w:rFonts w:ascii="Lucida Sans Unicode" w:hAnsi="Lucida Sans Unicode" w:cs="Lucida Sans Unicode"/>
          <w:b/>
          <w:sz w:val="20"/>
          <w:szCs w:val="20"/>
          <w:lang w:val="en-GB"/>
        </w:rPr>
        <w:t>Subheadline:</w:t>
      </w:r>
      <w:r w:rsidRPr="00FB4874">
        <w:rPr>
          <w:rFonts w:ascii="Lucida Sans Unicode" w:hAnsi="Lucida Sans Unicode" w:cs="Lucida Sans Unicode"/>
          <w:sz w:val="20"/>
          <w:szCs w:val="20"/>
          <w:lang w:val="en-GB"/>
        </w:rPr>
        <w:t xml:space="preserve"> </w:t>
      </w:r>
      <w:r w:rsidR="004720AA" w:rsidRPr="00FB4874">
        <w:rPr>
          <w:rFonts w:ascii="Lucida Sans Unicode" w:hAnsi="Lucida Sans Unicode" w:cs="Lucida Sans Unicode"/>
          <w:sz w:val="20"/>
          <w:szCs w:val="20"/>
          <w:lang w:val="en-GB"/>
        </w:rPr>
        <w:t xml:space="preserve">Forschung in der </w:t>
      </w:r>
      <w:r w:rsidR="002226EC" w:rsidRPr="00FB4874">
        <w:rPr>
          <w:rFonts w:ascii="Lucida Sans Unicode" w:hAnsi="Lucida Sans Unicode" w:cs="Lucida Sans Unicode"/>
          <w:sz w:val="20"/>
          <w:szCs w:val="20"/>
          <w:lang w:val="en-GB"/>
        </w:rPr>
        <w:t xml:space="preserve">Luftfahrttechnik </w:t>
      </w:r>
    </w:p>
    <w:p w14:paraId="345A5E4C" w14:textId="77777777" w:rsidR="00412DB9" w:rsidRPr="00FB4874" w:rsidRDefault="003C7BD7" w:rsidP="00C07BCD">
      <w:pPr>
        <w:rPr>
          <w:rFonts w:ascii="Lucida Sans Unicode" w:hAnsi="Lucida Sans Unicode" w:cs="Lucida Sans Unicode"/>
          <w:b/>
          <w:sz w:val="20"/>
          <w:szCs w:val="20"/>
        </w:rPr>
      </w:pPr>
      <w:r w:rsidRPr="00FB4874">
        <w:rPr>
          <w:rFonts w:ascii="Lucida Sans Unicode" w:hAnsi="Lucida Sans Unicode" w:cs="Lucida Sans Unicode"/>
          <w:b/>
          <w:sz w:val="20"/>
          <w:szCs w:val="20"/>
        </w:rPr>
        <w:t>Teaser:</w:t>
      </w:r>
      <w:r w:rsidR="004B5F3F" w:rsidRPr="00FB4874">
        <w:rPr>
          <w:rFonts w:ascii="Lucida Sans Unicode" w:hAnsi="Lucida Sans Unicode" w:cs="Lucida Sans Unicode"/>
          <w:b/>
          <w:sz w:val="20"/>
          <w:szCs w:val="20"/>
        </w:rPr>
        <w:t xml:space="preserve"> </w:t>
      </w:r>
    </w:p>
    <w:p w14:paraId="1092B819" w14:textId="2AEA273C" w:rsidR="008109DA" w:rsidRPr="00FB4874" w:rsidRDefault="00813B3A" w:rsidP="008A06B7">
      <w:pPr>
        <w:rPr>
          <w:rFonts w:ascii="Lucida Sans Unicode" w:hAnsi="Lucida Sans Unicode" w:cs="Lucida Sans Unicode"/>
          <w:b/>
          <w:sz w:val="20"/>
          <w:szCs w:val="20"/>
        </w:rPr>
      </w:pPr>
      <w:r w:rsidRPr="00FB4874">
        <w:rPr>
          <w:rFonts w:ascii="Lucida Sans Unicode" w:hAnsi="Lucida Sans Unicode" w:cs="Lucida Sans Unicode"/>
          <w:b/>
          <w:sz w:val="20"/>
          <w:szCs w:val="20"/>
        </w:rPr>
        <w:t>Interaktive Hilfestellungen, 3D-Visualiserungen in Planungsprozessen oder virtuell</w:t>
      </w:r>
      <w:r w:rsidR="00617538">
        <w:rPr>
          <w:rFonts w:ascii="Lucida Sans Unicode" w:hAnsi="Lucida Sans Unicode" w:cs="Lucida Sans Unicode"/>
          <w:b/>
          <w:sz w:val="20"/>
          <w:szCs w:val="20"/>
        </w:rPr>
        <w:t>e Lernumgebungen in Ausbildung und</w:t>
      </w:r>
      <w:r w:rsidRPr="00FB4874">
        <w:rPr>
          <w:rFonts w:ascii="Lucida Sans Unicode" w:hAnsi="Lucida Sans Unicode" w:cs="Lucida Sans Unicode"/>
          <w:b/>
          <w:sz w:val="20"/>
          <w:szCs w:val="20"/>
        </w:rPr>
        <w:t xml:space="preserve"> Training: Mit AR</w:t>
      </w:r>
      <w:r w:rsidR="00DF53E4">
        <w:rPr>
          <w:rFonts w:ascii="Lucida Sans Unicode" w:hAnsi="Lucida Sans Unicode" w:cs="Lucida Sans Unicode"/>
          <w:b/>
          <w:sz w:val="20"/>
          <w:szCs w:val="20"/>
        </w:rPr>
        <w:t>- und VR</w:t>
      </w:r>
      <w:r w:rsidRPr="00FB4874">
        <w:rPr>
          <w:rFonts w:ascii="Lucida Sans Unicode" w:hAnsi="Lucida Sans Unicode" w:cs="Lucida Sans Unicode"/>
          <w:b/>
          <w:sz w:val="20"/>
          <w:szCs w:val="20"/>
        </w:rPr>
        <w:t>-Technologien lassen sich verschiedenste Prozesse im Unternehmen vereinfachen und unterstützen. Wie und wo genau diese sich e</w:t>
      </w:r>
      <w:r w:rsidR="0014152A">
        <w:rPr>
          <w:rFonts w:ascii="Lucida Sans Unicode" w:hAnsi="Lucida Sans Unicode" w:cs="Lucida Sans Unicode"/>
          <w:b/>
          <w:sz w:val="20"/>
          <w:szCs w:val="20"/>
        </w:rPr>
        <w:t xml:space="preserve">insetzen lassen, können Interessierte in einem </w:t>
      </w:r>
      <w:r w:rsidR="00F3319C">
        <w:rPr>
          <w:rFonts w:ascii="Lucida Sans Unicode" w:hAnsi="Lucida Sans Unicode" w:cs="Lucida Sans Unicode"/>
          <w:b/>
          <w:sz w:val="20"/>
          <w:szCs w:val="20"/>
        </w:rPr>
        <w:t xml:space="preserve">kostenlosen (Online-)Workshop </w:t>
      </w:r>
      <w:r w:rsidRPr="00FB4874">
        <w:rPr>
          <w:rFonts w:ascii="Lucida Sans Unicode" w:hAnsi="Lucida Sans Unicode" w:cs="Lucida Sans Unicode"/>
          <w:b/>
          <w:sz w:val="20"/>
          <w:szCs w:val="20"/>
        </w:rPr>
        <w:t>erfahr</w:t>
      </w:r>
      <w:r w:rsidR="00F3319C">
        <w:rPr>
          <w:rFonts w:ascii="Lucida Sans Unicode" w:hAnsi="Lucida Sans Unicode" w:cs="Lucida Sans Unicode"/>
          <w:b/>
          <w:sz w:val="20"/>
          <w:szCs w:val="20"/>
        </w:rPr>
        <w:t>en. Organisiert wird die Veranstaltung am 30. April vom</w:t>
      </w:r>
      <w:r w:rsidRPr="00FB4874">
        <w:rPr>
          <w:rFonts w:ascii="Lucida Sans Unicode" w:hAnsi="Lucida Sans Unicode" w:cs="Lucida Sans Unicode"/>
          <w:b/>
          <w:sz w:val="20"/>
          <w:szCs w:val="20"/>
        </w:rPr>
        <w:t xml:space="preserve"> Eur</w:t>
      </w:r>
      <w:r w:rsidR="00F3319C">
        <w:rPr>
          <w:rFonts w:ascii="Lucida Sans Unicode" w:hAnsi="Lucida Sans Unicode" w:cs="Lucida Sans Unicode"/>
          <w:b/>
          <w:sz w:val="20"/>
          <w:szCs w:val="20"/>
        </w:rPr>
        <w:t xml:space="preserve">opean Digital Innovation Hub </w:t>
      </w:r>
      <w:proofErr w:type="spellStart"/>
      <w:r w:rsidR="00F3319C">
        <w:rPr>
          <w:rFonts w:ascii="Lucida Sans Unicode" w:hAnsi="Lucida Sans Unicode" w:cs="Lucida Sans Unicode"/>
          <w:b/>
          <w:sz w:val="20"/>
          <w:szCs w:val="20"/>
        </w:rPr>
        <w:t>pro</w:t>
      </w:r>
      <w:r w:rsidRPr="00FB4874">
        <w:rPr>
          <w:rFonts w:ascii="Lucida Sans Unicode" w:hAnsi="Lucida Sans Unicode" w:cs="Lucida Sans Unicode"/>
          <w:b/>
          <w:sz w:val="20"/>
          <w:szCs w:val="20"/>
        </w:rPr>
        <w:t>_digital</w:t>
      </w:r>
      <w:proofErr w:type="spellEnd"/>
      <w:r w:rsidR="00F3319C" w:rsidRPr="00F3319C">
        <w:rPr>
          <w:rFonts w:ascii="Lucida Sans Unicode" w:hAnsi="Lucida Sans Unicode" w:cs="Lucida Sans Unicode"/>
          <w:b/>
          <w:sz w:val="20"/>
          <w:szCs w:val="20"/>
        </w:rPr>
        <w:t>.</w:t>
      </w:r>
      <w:r w:rsidRPr="00FB4874">
        <w:rPr>
          <w:rFonts w:ascii="Lucida Sans Unicode" w:hAnsi="Lucida Sans Unicode" w:cs="Lucida Sans Unicode"/>
          <w:b/>
          <w:sz w:val="20"/>
          <w:szCs w:val="20"/>
        </w:rPr>
        <w:t xml:space="preserve"> </w:t>
      </w:r>
    </w:p>
    <w:p w14:paraId="1642268B" w14:textId="4B3EBBEF" w:rsidR="004B5F3F" w:rsidRPr="00FB4874" w:rsidRDefault="0042192B" w:rsidP="008109DA">
      <w:pPr>
        <w:spacing w:before="100" w:beforeAutospacing="1" w:after="100" w:afterAutospacing="1" w:line="240" w:lineRule="auto"/>
        <w:rPr>
          <w:rFonts w:ascii="Lucida Sans Unicode" w:hAnsi="Lucida Sans Unicode" w:cs="Lucida Sans Unicode"/>
          <w:sz w:val="20"/>
          <w:szCs w:val="20"/>
        </w:rPr>
      </w:pPr>
      <w:r w:rsidRPr="00FB4874">
        <w:rPr>
          <w:rFonts w:ascii="Lucida Sans Unicode" w:hAnsi="Lucida Sans Unicode" w:cs="Lucida Sans Unicode"/>
          <w:b/>
          <w:sz w:val="20"/>
          <w:szCs w:val="20"/>
        </w:rPr>
        <w:t>Text</w:t>
      </w:r>
      <w:r w:rsidR="00FD2BB9" w:rsidRPr="00FB4874">
        <w:rPr>
          <w:rFonts w:ascii="Lucida Sans Unicode" w:hAnsi="Lucida Sans Unicode" w:cs="Lucida Sans Unicode"/>
          <w:b/>
          <w:sz w:val="20"/>
          <w:szCs w:val="20"/>
        </w:rPr>
        <w:t xml:space="preserve">: </w:t>
      </w:r>
    </w:p>
    <w:p w14:paraId="061C7DD6" w14:textId="598D97C0" w:rsidR="00813B3A" w:rsidRPr="00FB4874" w:rsidRDefault="00813B3A" w:rsidP="00813B3A">
      <w:pPr>
        <w:rPr>
          <w:rFonts w:ascii="Lucida Sans Unicode" w:hAnsi="Lucida Sans Unicode" w:cs="Lucida Sans Unicode"/>
          <w:sz w:val="20"/>
          <w:szCs w:val="20"/>
        </w:rPr>
      </w:pPr>
      <w:r w:rsidRPr="00FB4874">
        <w:rPr>
          <w:rFonts w:ascii="Lucida Sans Unicode" w:hAnsi="Lucida Sans Unicode" w:cs="Lucida Sans Unicode"/>
          <w:sz w:val="20"/>
          <w:szCs w:val="20"/>
        </w:rPr>
        <w:t xml:space="preserve">Interaktive Hilfestellungen, 3D-Visualiserungen in Planungsprozessen oder virtuelle Lernumgebungen in Ausbildung &amp; Training: Mit </w:t>
      </w:r>
      <w:proofErr w:type="spellStart"/>
      <w:r w:rsidR="00DF53E4">
        <w:rPr>
          <w:rFonts w:ascii="Lucida Sans Unicode" w:hAnsi="Lucida Sans Unicode" w:cs="Lucida Sans Unicode"/>
          <w:sz w:val="20"/>
          <w:szCs w:val="20"/>
        </w:rPr>
        <w:t>Augmented</w:t>
      </w:r>
      <w:proofErr w:type="spellEnd"/>
      <w:r w:rsidR="00DF53E4">
        <w:rPr>
          <w:rFonts w:ascii="Lucida Sans Unicode" w:hAnsi="Lucida Sans Unicode" w:cs="Lucida Sans Unicode"/>
          <w:sz w:val="20"/>
          <w:szCs w:val="20"/>
        </w:rPr>
        <w:t xml:space="preserve"> Reality (</w:t>
      </w:r>
      <w:r w:rsidRPr="00FB4874">
        <w:rPr>
          <w:rFonts w:ascii="Lucida Sans Unicode" w:hAnsi="Lucida Sans Unicode" w:cs="Lucida Sans Unicode"/>
          <w:sz w:val="20"/>
          <w:szCs w:val="20"/>
        </w:rPr>
        <w:t>AR</w:t>
      </w:r>
      <w:r w:rsidR="00DF53E4">
        <w:rPr>
          <w:rFonts w:ascii="Lucida Sans Unicode" w:hAnsi="Lucida Sans Unicode" w:cs="Lucida Sans Unicode"/>
          <w:sz w:val="20"/>
          <w:szCs w:val="20"/>
        </w:rPr>
        <w:t>)</w:t>
      </w:r>
      <w:r w:rsidR="00F3319C">
        <w:rPr>
          <w:rFonts w:ascii="Lucida Sans Unicode" w:hAnsi="Lucida Sans Unicode" w:cs="Lucida Sans Unicode"/>
          <w:sz w:val="20"/>
          <w:szCs w:val="20"/>
        </w:rPr>
        <w:t xml:space="preserve"> und </w:t>
      </w:r>
      <w:r w:rsidR="00DF53E4">
        <w:rPr>
          <w:rFonts w:ascii="Lucida Sans Unicode" w:hAnsi="Lucida Sans Unicode" w:cs="Lucida Sans Unicode"/>
          <w:sz w:val="20"/>
          <w:szCs w:val="20"/>
        </w:rPr>
        <w:t>Virtual Reality (</w:t>
      </w:r>
      <w:r w:rsidR="00F3319C">
        <w:rPr>
          <w:rFonts w:ascii="Lucida Sans Unicode" w:hAnsi="Lucida Sans Unicode" w:cs="Lucida Sans Unicode"/>
          <w:sz w:val="20"/>
          <w:szCs w:val="20"/>
        </w:rPr>
        <w:t>VR</w:t>
      </w:r>
      <w:r w:rsidR="00DF53E4">
        <w:rPr>
          <w:rFonts w:ascii="Lucida Sans Unicode" w:hAnsi="Lucida Sans Unicode" w:cs="Lucida Sans Unicode"/>
          <w:sz w:val="20"/>
          <w:szCs w:val="20"/>
        </w:rPr>
        <w:t xml:space="preserve">) </w:t>
      </w:r>
      <w:r w:rsidRPr="00FB4874">
        <w:rPr>
          <w:rFonts w:ascii="Lucida Sans Unicode" w:hAnsi="Lucida Sans Unicode" w:cs="Lucida Sans Unicode"/>
          <w:sz w:val="20"/>
          <w:szCs w:val="20"/>
        </w:rPr>
        <w:t>Technologien lassen sich verschiedenste Prozesse im Unternehmen vereinfachen und unterstützen. Wie und wo genau diese s</w:t>
      </w:r>
      <w:r w:rsidR="00F3319C">
        <w:rPr>
          <w:rFonts w:ascii="Lucida Sans Unicode" w:hAnsi="Lucida Sans Unicode" w:cs="Lucida Sans Unicode"/>
          <w:sz w:val="20"/>
          <w:szCs w:val="20"/>
        </w:rPr>
        <w:t>ich einsetzen lassen, können Interessierte</w:t>
      </w:r>
      <w:r w:rsidRPr="00FB4874">
        <w:rPr>
          <w:rFonts w:ascii="Lucida Sans Unicode" w:hAnsi="Lucida Sans Unicode" w:cs="Lucida Sans Unicode"/>
          <w:sz w:val="20"/>
          <w:szCs w:val="20"/>
        </w:rPr>
        <w:t xml:space="preserve"> in </w:t>
      </w:r>
      <w:r w:rsidR="00F3319C">
        <w:rPr>
          <w:rFonts w:ascii="Lucida Sans Unicode" w:hAnsi="Lucida Sans Unicode" w:cs="Lucida Sans Unicode"/>
          <w:sz w:val="20"/>
          <w:szCs w:val="20"/>
        </w:rPr>
        <w:t xml:space="preserve">einem </w:t>
      </w:r>
      <w:r w:rsidR="00F3319C">
        <w:rPr>
          <w:rFonts w:ascii="Lucida Sans Unicode" w:hAnsi="Lucida Sans Unicode" w:cs="Lucida Sans Unicode"/>
          <w:sz w:val="20"/>
          <w:szCs w:val="20"/>
        </w:rPr>
        <w:lastRenderedPageBreak/>
        <w:t>kostenlosen (Online-)Workshop</w:t>
      </w:r>
      <w:r w:rsidR="00ED2230">
        <w:rPr>
          <w:rFonts w:ascii="Lucida Sans Unicode" w:hAnsi="Lucida Sans Unicode" w:cs="Lucida Sans Unicode"/>
          <w:sz w:val="20"/>
          <w:szCs w:val="20"/>
        </w:rPr>
        <w:t xml:space="preserve"> des </w:t>
      </w:r>
      <w:r w:rsidR="00ED2230" w:rsidRPr="00ED2230">
        <w:rPr>
          <w:rFonts w:ascii="Lucida Sans Unicode" w:hAnsi="Lucida Sans Unicode" w:cs="Lucida Sans Unicode"/>
          <w:sz w:val="20"/>
          <w:szCs w:val="20"/>
        </w:rPr>
        <w:t xml:space="preserve">European Digital Innovation Hub </w:t>
      </w:r>
      <w:proofErr w:type="spellStart"/>
      <w:r w:rsidR="00ED2230" w:rsidRPr="00ED2230">
        <w:rPr>
          <w:rFonts w:ascii="Lucida Sans Unicode" w:hAnsi="Lucida Sans Unicode" w:cs="Lucida Sans Unicode"/>
          <w:sz w:val="20"/>
          <w:szCs w:val="20"/>
        </w:rPr>
        <w:t>pro_digital</w:t>
      </w:r>
      <w:proofErr w:type="spellEnd"/>
      <w:r w:rsidR="00ED2230" w:rsidRPr="00ED2230">
        <w:rPr>
          <w:rFonts w:ascii="Lucida Sans Unicode" w:hAnsi="Lucida Sans Unicode" w:cs="Lucida Sans Unicode"/>
          <w:sz w:val="20"/>
          <w:szCs w:val="20"/>
        </w:rPr>
        <w:t xml:space="preserve"> </w:t>
      </w:r>
      <w:r w:rsidR="00ED2230">
        <w:rPr>
          <w:rFonts w:ascii="Lucida Sans Unicode" w:hAnsi="Lucida Sans Unicode" w:cs="Lucida Sans Unicode"/>
          <w:sz w:val="20"/>
          <w:szCs w:val="20"/>
        </w:rPr>
        <w:t>(</w:t>
      </w:r>
      <w:r w:rsidR="00ED2230" w:rsidRPr="00F3319C">
        <w:rPr>
          <w:rFonts w:ascii="Lucida Sans Unicode" w:hAnsi="Lucida Sans Unicode" w:cs="Lucida Sans Unicode"/>
          <w:bCs/>
          <w:sz w:val="20"/>
          <w:szCs w:val="20"/>
        </w:rPr>
        <w:t xml:space="preserve">EDIH </w:t>
      </w:r>
      <w:proofErr w:type="spellStart"/>
      <w:r w:rsidR="00ED2230" w:rsidRPr="00F3319C">
        <w:rPr>
          <w:rFonts w:ascii="Lucida Sans Unicode" w:hAnsi="Lucida Sans Unicode" w:cs="Lucida Sans Unicode"/>
          <w:bCs/>
          <w:sz w:val="20"/>
          <w:szCs w:val="20"/>
        </w:rPr>
        <w:t>pro_digital</w:t>
      </w:r>
      <w:proofErr w:type="spellEnd"/>
      <w:r w:rsidR="00ED2230">
        <w:rPr>
          <w:rFonts w:ascii="Lucida Sans Unicode" w:hAnsi="Lucida Sans Unicode" w:cs="Lucida Sans Unicode"/>
          <w:bCs/>
          <w:sz w:val="20"/>
          <w:szCs w:val="20"/>
        </w:rPr>
        <w:t xml:space="preserve">) von </w:t>
      </w:r>
      <w:r w:rsidR="00ED2230" w:rsidRPr="00FB4874">
        <w:rPr>
          <w:rFonts w:ascii="Lucida Sans Unicode" w:hAnsi="Lucida Sans Unicode" w:cs="Lucida Sans Unicode"/>
          <w:sz w:val="20"/>
          <w:szCs w:val="20"/>
        </w:rPr>
        <w:t xml:space="preserve">Technischen Hochschule Wildau </w:t>
      </w:r>
      <w:r w:rsidR="00ED2230">
        <w:rPr>
          <w:rFonts w:ascii="Lucida Sans Unicode" w:hAnsi="Lucida Sans Unicode" w:cs="Lucida Sans Unicode"/>
          <w:sz w:val="20"/>
          <w:szCs w:val="20"/>
        </w:rPr>
        <w:t xml:space="preserve">(TH Wildau) </w:t>
      </w:r>
      <w:r w:rsidR="00ED2230" w:rsidRPr="00FB4874">
        <w:rPr>
          <w:rFonts w:ascii="Lucida Sans Unicode" w:hAnsi="Lucida Sans Unicode" w:cs="Lucida Sans Unicode"/>
          <w:sz w:val="20"/>
          <w:szCs w:val="20"/>
        </w:rPr>
        <w:t>und der Brandenburgischen Technischen Universität Cottbus-S</w:t>
      </w:r>
      <w:r w:rsidR="00ED2230">
        <w:rPr>
          <w:rFonts w:ascii="Lucida Sans Unicode" w:hAnsi="Lucida Sans Unicode" w:cs="Lucida Sans Unicode"/>
          <w:sz w:val="20"/>
          <w:szCs w:val="20"/>
        </w:rPr>
        <w:t>enftenberg</w:t>
      </w:r>
      <w:r w:rsidRPr="00FB4874">
        <w:rPr>
          <w:rFonts w:ascii="Lucida Sans Unicode" w:hAnsi="Lucida Sans Unicode" w:cs="Lucida Sans Unicode"/>
          <w:sz w:val="20"/>
          <w:szCs w:val="20"/>
        </w:rPr>
        <w:t xml:space="preserve"> </w:t>
      </w:r>
      <w:r w:rsidR="00ED2230">
        <w:rPr>
          <w:rFonts w:ascii="Lucida Sans Unicode" w:hAnsi="Lucida Sans Unicode" w:cs="Lucida Sans Unicode"/>
          <w:sz w:val="20"/>
          <w:szCs w:val="20"/>
        </w:rPr>
        <w:t xml:space="preserve">(BTU Cottbus-Senftenberg) </w:t>
      </w:r>
      <w:r w:rsidRPr="00FB4874">
        <w:rPr>
          <w:rFonts w:ascii="Lucida Sans Unicode" w:hAnsi="Lucida Sans Unicode" w:cs="Lucida Sans Unicode"/>
          <w:sz w:val="20"/>
          <w:szCs w:val="20"/>
        </w:rPr>
        <w:t>erfahren.</w:t>
      </w:r>
    </w:p>
    <w:p w14:paraId="0E1427C7" w14:textId="2176353F" w:rsidR="00813B3A" w:rsidRPr="00FB4874" w:rsidRDefault="00F3319C" w:rsidP="00813B3A">
      <w:pPr>
        <w:rPr>
          <w:rFonts w:ascii="Lucida Sans Unicode" w:hAnsi="Lucida Sans Unicode" w:cs="Lucida Sans Unicode"/>
          <w:sz w:val="20"/>
          <w:szCs w:val="20"/>
        </w:rPr>
      </w:pPr>
      <w:r>
        <w:rPr>
          <w:rFonts w:ascii="Lucida Sans Unicode" w:hAnsi="Lucida Sans Unicode" w:cs="Lucida Sans Unicode"/>
          <w:sz w:val="20"/>
          <w:szCs w:val="20"/>
        </w:rPr>
        <w:t xml:space="preserve">Kurz und kompakt werden in der Veranstaltung </w:t>
      </w:r>
      <w:r w:rsidR="00813B3A" w:rsidRPr="00FB4874">
        <w:rPr>
          <w:rFonts w:ascii="Lucida Sans Unicode" w:hAnsi="Lucida Sans Unicode" w:cs="Lucida Sans Unicode"/>
          <w:sz w:val="20"/>
          <w:szCs w:val="20"/>
        </w:rPr>
        <w:t>die Basics zur AR</w:t>
      </w:r>
      <w:r>
        <w:rPr>
          <w:rFonts w:ascii="Lucida Sans Unicode" w:hAnsi="Lucida Sans Unicode" w:cs="Lucida Sans Unicode"/>
          <w:sz w:val="20"/>
          <w:szCs w:val="20"/>
        </w:rPr>
        <w:t>- und VR-</w:t>
      </w:r>
      <w:r w:rsidR="00813B3A" w:rsidRPr="00FB4874">
        <w:rPr>
          <w:rFonts w:ascii="Lucida Sans Unicode" w:hAnsi="Lucida Sans Unicode" w:cs="Lucida Sans Unicode"/>
          <w:sz w:val="20"/>
          <w:szCs w:val="20"/>
        </w:rPr>
        <w:t>Technologie vorgestellt. Neben den verschiedenen Spielarten werden technologische Voraussetzungen und Anwendungsfelder aufgezeigt.</w:t>
      </w:r>
      <w:r>
        <w:rPr>
          <w:rFonts w:ascii="Lucida Sans Unicode" w:hAnsi="Lucida Sans Unicode" w:cs="Lucida Sans Unicode"/>
          <w:sz w:val="20"/>
          <w:szCs w:val="20"/>
        </w:rPr>
        <w:t xml:space="preserve"> </w:t>
      </w:r>
      <w:r w:rsidR="00813B3A" w:rsidRPr="00FB4874">
        <w:rPr>
          <w:rFonts w:ascii="Lucida Sans Unicode" w:hAnsi="Lucida Sans Unicode" w:cs="Lucida Sans Unicode"/>
          <w:sz w:val="20"/>
          <w:szCs w:val="20"/>
        </w:rPr>
        <w:t xml:space="preserve">Der Workshop verschafft ein grundlegendes Verständnis zu den Möglichkeiten und Funktionsweisen der </w:t>
      </w:r>
      <w:r>
        <w:rPr>
          <w:rFonts w:ascii="Lucida Sans Unicode" w:hAnsi="Lucida Sans Unicode" w:cs="Lucida Sans Unicode"/>
          <w:sz w:val="20"/>
          <w:szCs w:val="20"/>
        </w:rPr>
        <w:t>Technologien</w:t>
      </w:r>
      <w:r w:rsidR="00813B3A" w:rsidRPr="00FB4874">
        <w:rPr>
          <w:rFonts w:ascii="Lucida Sans Unicode" w:hAnsi="Lucida Sans Unicode" w:cs="Lucida Sans Unicode"/>
          <w:sz w:val="20"/>
          <w:szCs w:val="20"/>
        </w:rPr>
        <w:t xml:space="preserve"> und hilft, Fragen im Umgang mit AR</w:t>
      </w:r>
      <w:r>
        <w:rPr>
          <w:rFonts w:ascii="Lucida Sans Unicode" w:hAnsi="Lucida Sans Unicode" w:cs="Lucida Sans Unicode"/>
          <w:sz w:val="20"/>
          <w:szCs w:val="20"/>
        </w:rPr>
        <w:t>- und VR</w:t>
      </w:r>
      <w:r w:rsidR="00813B3A" w:rsidRPr="00FB4874">
        <w:rPr>
          <w:rFonts w:ascii="Lucida Sans Unicode" w:hAnsi="Lucida Sans Unicode" w:cs="Lucida Sans Unicode"/>
          <w:sz w:val="20"/>
          <w:szCs w:val="20"/>
        </w:rPr>
        <w:t>-basierten Assistenzsystemen zu beantworten, mögliche Bedenken zu klären und herauszufinden, ob die Einführung solcher Lösungen eine Option für das eigene Unternehmen darstellt. </w:t>
      </w:r>
    </w:p>
    <w:p w14:paraId="361D5C15" w14:textId="5E008FD0" w:rsidR="00FB4874" w:rsidRPr="00FB4874" w:rsidRDefault="00F3319C" w:rsidP="00813B3A">
      <w:pPr>
        <w:rPr>
          <w:rFonts w:ascii="Lucida Sans Unicode" w:hAnsi="Lucida Sans Unicode" w:cs="Lucida Sans Unicode"/>
          <w:sz w:val="20"/>
          <w:szCs w:val="20"/>
        </w:rPr>
      </w:pPr>
      <w:r>
        <w:rPr>
          <w:rFonts w:ascii="Lucida Sans Unicode" w:hAnsi="Lucida Sans Unicode" w:cs="Lucida Sans Unicode"/>
          <w:sz w:val="20"/>
          <w:szCs w:val="20"/>
        </w:rPr>
        <w:t xml:space="preserve">Der Workshop richtet sich insbesondere </w:t>
      </w:r>
      <w:r w:rsidR="00FB4874" w:rsidRPr="00FB4874">
        <w:rPr>
          <w:rFonts w:ascii="Lucida Sans Unicode" w:hAnsi="Lucida Sans Unicode" w:cs="Lucida Sans Unicode"/>
          <w:sz w:val="20"/>
          <w:szCs w:val="20"/>
        </w:rPr>
        <w:t>an Verantwortliche in der Geschäftsführung, Produktions- und Werkslei</w:t>
      </w:r>
      <w:r>
        <w:rPr>
          <w:rFonts w:ascii="Lucida Sans Unicode" w:hAnsi="Lucida Sans Unicode" w:cs="Lucida Sans Unicode"/>
          <w:sz w:val="20"/>
          <w:szCs w:val="20"/>
        </w:rPr>
        <w:t xml:space="preserve">tung </w:t>
      </w:r>
      <w:r w:rsidR="00FB4874" w:rsidRPr="00FB4874">
        <w:rPr>
          <w:rFonts w:ascii="Lucida Sans Unicode" w:hAnsi="Lucida Sans Unicode" w:cs="Lucida Sans Unicode"/>
          <w:sz w:val="20"/>
          <w:szCs w:val="20"/>
        </w:rPr>
        <w:t>sowie</w:t>
      </w:r>
      <w:r>
        <w:rPr>
          <w:rFonts w:ascii="Lucida Sans Unicode" w:hAnsi="Lucida Sans Unicode" w:cs="Lucida Sans Unicode"/>
          <w:sz w:val="20"/>
          <w:szCs w:val="20"/>
        </w:rPr>
        <w:t xml:space="preserve"> im</w:t>
      </w:r>
      <w:r w:rsidR="00FB4874" w:rsidRPr="00FB4874">
        <w:rPr>
          <w:rFonts w:ascii="Lucida Sans Unicode" w:hAnsi="Lucida Sans Unicode" w:cs="Lucida Sans Unicode"/>
          <w:sz w:val="20"/>
          <w:szCs w:val="20"/>
        </w:rPr>
        <w:t xml:space="preserve"> Service und </w:t>
      </w:r>
      <w:r>
        <w:rPr>
          <w:rFonts w:ascii="Lucida Sans Unicode" w:hAnsi="Lucida Sans Unicode" w:cs="Lucida Sans Unicode"/>
          <w:sz w:val="20"/>
          <w:szCs w:val="20"/>
        </w:rPr>
        <w:t xml:space="preserve">in der </w:t>
      </w:r>
      <w:r w:rsidR="00FB4874" w:rsidRPr="00FB4874">
        <w:rPr>
          <w:rFonts w:ascii="Lucida Sans Unicode" w:hAnsi="Lucida Sans Unicode" w:cs="Lucida Sans Unicode"/>
          <w:sz w:val="20"/>
          <w:szCs w:val="20"/>
        </w:rPr>
        <w:t xml:space="preserve">Wartung, welche einen ersten Zugang zur Technologie erhalten wollen. Dabei werden explizit kleine und mittlere Unternehmen aus Industrie und Handwerk adressiert. Es besteht die Möglichkeit, zur besseren Verständlichkeit branchenspezifische </w:t>
      </w:r>
      <w:r w:rsidR="00FB4874" w:rsidRPr="00ED2230">
        <w:rPr>
          <w:rFonts w:ascii="Lucida Sans Unicode" w:hAnsi="Lucida Sans Unicode" w:cs="Lucida Sans Unicode"/>
          <w:sz w:val="20"/>
          <w:szCs w:val="20"/>
        </w:rPr>
        <w:t>Anwendungsfälle einzubinden</w:t>
      </w:r>
      <w:r w:rsidR="00ED2230" w:rsidRPr="00ED2230">
        <w:rPr>
          <w:rFonts w:ascii="Lucida Sans Unicode" w:hAnsi="Lucida Sans Unicode" w:cs="Lucida Sans Unicode"/>
          <w:sz w:val="20"/>
          <w:szCs w:val="20"/>
        </w:rPr>
        <w:t>.</w:t>
      </w:r>
    </w:p>
    <w:p w14:paraId="5947F519" w14:textId="612A14D3" w:rsidR="002226EC" w:rsidRPr="00FB4874" w:rsidRDefault="00CB4326" w:rsidP="00E45628">
      <w:pPr>
        <w:rPr>
          <w:rFonts w:ascii="Lucida Sans Unicode" w:hAnsi="Lucida Sans Unicode" w:cs="Lucida Sans Unicode"/>
          <w:b/>
          <w:sz w:val="20"/>
          <w:szCs w:val="20"/>
        </w:rPr>
      </w:pPr>
      <w:r w:rsidRPr="00FB4874">
        <w:rPr>
          <w:rFonts w:ascii="Lucida Sans Unicode" w:hAnsi="Lucida Sans Unicode" w:cs="Lucida Sans Unicode"/>
          <w:b/>
          <w:sz w:val="20"/>
          <w:szCs w:val="20"/>
        </w:rPr>
        <w:t>Weiterführende Informationen</w:t>
      </w:r>
    </w:p>
    <w:p w14:paraId="579DECED" w14:textId="0B0EB65B" w:rsidR="00813B3A" w:rsidRPr="00FB4874" w:rsidRDefault="00B84FF3" w:rsidP="00813B3A">
      <w:pPr>
        <w:pStyle w:val="StandardWeb"/>
        <w:spacing w:before="0" w:beforeAutospacing="0"/>
        <w:rPr>
          <w:rStyle w:val="Hyperlink"/>
          <w:rFonts w:ascii="Lucida Sans Unicode" w:hAnsi="Lucida Sans Unicode" w:cs="Lucida Sans Unicode"/>
          <w:color w:val="auto"/>
          <w:sz w:val="20"/>
          <w:szCs w:val="20"/>
        </w:rPr>
      </w:pPr>
      <w:r>
        <w:rPr>
          <w:rFonts w:ascii="Lucida Sans Unicode" w:hAnsi="Lucida Sans Unicode" w:cs="Lucida Sans Unicode"/>
          <w:sz w:val="20"/>
          <w:szCs w:val="20"/>
        </w:rPr>
        <w:t xml:space="preserve">Infos und Anmeldung: </w:t>
      </w:r>
      <w:hyperlink r:id="rId9" w:history="1">
        <w:r w:rsidRPr="00341F7F">
          <w:rPr>
            <w:rStyle w:val="Hyperlink"/>
            <w:rFonts w:ascii="Lucida Sans Unicode" w:hAnsi="Lucida Sans Unicode" w:cs="Lucida Sans Unicode"/>
            <w:sz w:val="20"/>
            <w:szCs w:val="20"/>
          </w:rPr>
          <w:t>https://edihprodigital.eu/de/veranstaltung/ar-workshop-effizienter-durch-ar-basierte-assistenzsysteme</w:t>
        </w:r>
      </w:hyperlink>
      <w:r>
        <w:rPr>
          <w:rFonts w:ascii="Lucida Sans Unicode" w:hAnsi="Lucida Sans Unicode" w:cs="Lucida Sans Unicode"/>
          <w:sz w:val="20"/>
          <w:szCs w:val="20"/>
        </w:rPr>
        <w:t xml:space="preserve"> </w:t>
      </w:r>
    </w:p>
    <w:p w14:paraId="6AD207E3" w14:textId="0671B4B4" w:rsidR="00FB4874" w:rsidRPr="00617538" w:rsidRDefault="00FB4874" w:rsidP="00FB4874">
      <w:pPr>
        <w:rPr>
          <w:rFonts w:ascii="Lucida Sans Unicode" w:hAnsi="Lucida Sans Unicode" w:cs="Lucida Sans Unicode"/>
          <w:b/>
          <w:sz w:val="20"/>
          <w:szCs w:val="20"/>
        </w:rPr>
      </w:pPr>
      <w:r w:rsidRPr="00617538">
        <w:rPr>
          <w:rFonts w:ascii="Lucida Sans Unicode" w:hAnsi="Lucida Sans Unicode" w:cs="Lucida Sans Unicode"/>
          <w:b/>
          <w:sz w:val="20"/>
          <w:szCs w:val="20"/>
        </w:rPr>
        <w:t xml:space="preserve">Über EDIH </w:t>
      </w:r>
      <w:proofErr w:type="spellStart"/>
      <w:r w:rsidRPr="00617538">
        <w:rPr>
          <w:rFonts w:ascii="Lucida Sans Unicode" w:hAnsi="Lucida Sans Unicode" w:cs="Lucida Sans Unicode"/>
          <w:b/>
          <w:sz w:val="20"/>
          <w:szCs w:val="20"/>
        </w:rPr>
        <w:t>pro_digital</w:t>
      </w:r>
      <w:proofErr w:type="spellEnd"/>
    </w:p>
    <w:p w14:paraId="28A49D8C" w14:textId="202E4599" w:rsidR="00FB4874" w:rsidRPr="00FB4874" w:rsidRDefault="00FB4874" w:rsidP="00FB4874">
      <w:pPr>
        <w:rPr>
          <w:rFonts w:ascii="Lucida Sans Unicode" w:hAnsi="Lucida Sans Unicode" w:cs="Lucida Sans Unicode"/>
          <w:sz w:val="20"/>
          <w:szCs w:val="20"/>
        </w:rPr>
      </w:pPr>
      <w:r w:rsidRPr="00F3319C">
        <w:rPr>
          <w:rFonts w:ascii="Lucida Sans Unicode" w:hAnsi="Lucida Sans Unicode" w:cs="Lucida Sans Unicode"/>
          <w:bCs/>
          <w:sz w:val="20"/>
          <w:szCs w:val="20"/>
        </w:rPr>
        <w:t xml:space="preserve">EDIH </w:t>
      </w:r>
      <w:proofErr w:type="spellStart"/>
      <w:r w:rsidRPr="00F3319C">
        <w:rPr>
          <w:rFonts w:ascii="Lucida Sans Unicode" w:hAnsi="Lucida Sans Unicode" w:cs="Lucida Sans Unicode"/>
          <w:bCs/>
          <w:sz w:val="20"/>
          <w:szCs w:val="20"/>
        </w:rPr>
        <w:t>pro_digital</w:t>
      </w:r>
      <w:proofErr w:type="spellEnd"/>
      <w:r w:rsidRPr="00FB4874">
        <w:rPr>
          <w:rFonts w:ascii="Lucida Sans Unicode" w:hAnsi="Lucida Sans Unicode" w:cs="Lucida Sans Unicode"/>
          <w:sz w:val="20"/>
          <w:szCs w:val="20"/>
        </w:rPr>
        <w:t xml:space="preserve"> ist ein </w:t>
      </w:r>
      <w:proofErr w:type="spellStart"/>
      <w:r w:rsidRPr="00FB4874">
        <w:rPr>
          <w:rFonts w:ascii="Lucida Sans Unicode" w:hAnsi="Lucida Sans Unicode" w:cs="Lucida Sans Unicode"/>
          <w:sz w:val="20"/>
          <w:szCs w:val="20"/>
        </w:rPr>
        <w:t>One</w:t>
      </w:r>
      <w:proofErr w:type="spellEnd"/>
      <w:r w:rsidRPr="00FB4874">
        <w:rPr>
          <w:rFonts w:ascii="Lucida Sans Unicode" w:hAnsi="Lucida Sans Unicode" w:cs="Lucida Sans Unicode"/>
          <w:sz w:val="20"/>
          <w:szCs w:val="20"/>
        </w:rPr>
        <w:t>-</w:t>
      </w:r>
      <w:proofErr w:type="spellStart"/>
      <w:r w:rsidRPr="00FB4874">
        <w:rPr>
          <w:rFonts w:ascii="Lucida Sans Unicode" w:hAnsi="Lucida Sans Unicode" w:cs="Lucida Sans Unicode"/>
          <w:sz w:val="20"/>
          <w:szCs w:val="20"/>
        </w:rPr>
        <w:t>stop</w:t>
      </w:r>
      <w:proofErr w:type="spellEnd"/>
      <w:r w:rsidRPr="00FB4874">
        <w:rPr>
          <w:rFonts w:ascii="Lucida Sans Unicode" w:hAnsi="Lucida Sans Unicode" w:cs="Lucida Sans Unicode"/>
          <w:sz w:val="20"/>
          <w:szCs w:val="20"/>
        </w:rPr>
        <w:t xml:space="preserve">-shop für Start-Ups, kleine und mittelständische Unternehmen (KMU), </w:t>
      </w:r>
      <w:proofErr w:type="spellStart"/>
      <w:r w:rsidRPr="00FB4874">
        <w:rPr>
          <w:rFonts w:ascii="Lucida Sans Unicode" w:hAnsi="Lucida Sans Unicode" w:cs="Lucida Sans Unicode"/>
          <w:sz w:val="20"/>
          <w:szCs w:val="20"/>
        </w:rPr>
        <w:t>Midcaps</w:t>
      </w:r>
      <w:proofErr w:type="spellEnd"/>
      <w:r w:rsidRPr="00FB4874">
        <w:rPr>
          <w:rFonts w:ascii="Lucida Sans Unicode" w:hAnsi="Lucida Sans Unicode" w:cs="Lucida Sans Unicode"/>
          <w:sz w:val="20"/>
          <w:szCs w:val="20"/>
        </w:rPr>
        <w:t xml:space="preserve"> sowie staatliche Organisationen in Brandenburg. </w:t>
      </w:r>
      <w:proofErr w:type="gramStart"/>
      <w:r w:rsidRPr="00FB4874">
        <w:rPr>
          <w:rFonts w:ascii="Lucida Sans Unicode" w:hAnsi="Lucida Sans Unicode" w:cs="Lucida Sans Unicode"/>
          <w:sz w:val="20"/>
          <w:szCs w:val="20"/>
        </w:rPr>
        <w:t>D</w:t>
      </w:r>
      <w:r w:rsidR="00F3319C">
        <w:rPr>
          <w:rFonts w:ascii="Lucida Sans Unicode" w:hAnsi="Lucida Sans Unicode" w:cs="Lucida Sans Unicode"/>
          <w:sz w:val="20"/>
          <w:szCs w:val="20"/>
        </w:rPr>
        <w:t>as Hub</w:t>
      </w:r>
      <w:proofErr w:type="gramEnd"/>
      <w:r w:rsidR="00F3319C">
        <w:rPr>
          <w:rFonts w:ascii="Lucida Sans Unicode" w:hAnsi="Lucida Sans Unicode" w:cs="Lucida Sans Unicode"/>
          <w:sz w:val="20"/>
          <w:szCs w:val="20"/>
        </w:rPr>
        <w:t xml:space="preserve"> verfolgt das Ziel,</w:t>
      </w:r>
      <w:r w:rsidRPr="00FB4874">
        <w:rPr>
          <w:rFonts w:ascii="Lucida Sans Unicode" w:hAnsi="Lucida Sans Unicode" w:cs="Lucida Sans Unicode"/>
          <w:sz w:val="20"/>
          <w:szCs w:val="20"/>
        </w:rPr>
        <w:t xml:space="preserve"> Partner/-innen in digitalen und nachhaltigen Transformationsprozessen, Aspekten der digitalen Sicherheit und künstlichen Intelligenz mit Hilfe von Innovationsdienstleitungen zu unterstützen und damit ihre Effizienz und Wettbewerbsfähigkeit zu fördern. </w:t>
      </w:r>
    </w:p>
    <w:p w14:paraId="5E205BE9" w14:textId="42A8CA53" w:rsidR="00FB4874" w:rsidRPr="00FB4874" w:rsidRDefault="00FB4874" w:rsidP="00FB4874">
      <w:pPr>
        <w:rPr>
          <w:rFonts w:ascii="Lucida Sans Unicode" w:hAnsi="Lucida Sans Unicode" w:cs="Lucida Sans Unicode"/>
          <w:sz w:val="20"/>
          <w:szCs w:val="20"/>
        </w:rPr>
      </w:pPr>
      <w:r w:rsidRPr="00FB4874">
        <w:rPr>
          <w:rFonts w:ascii="Lucida Sans Unicode" w:hAnsi="Lucida Sans Unicode" w:cs="Lucida Sans Unicode"/>
          <w:sz w:val="20"/>
          <w:szCs w:val="20"/>
        </w:rPr>
        <w:t xml:space="preserve">Zum EDIH </w:t>
      </w:r>
      <w:proofErr w:type="spellStart"/>
      <w:r w:rsidRPr="00FB4874">
        <w:rPr>
          <w:rFonts w:ascii="Lucida Sans Unicode" w:hAnsi="Lucida Sans Unicode" w:cs="Lucida Sans Unicode"/>
          <w:sz w:val="20"/>
          <w:szCs w:val="20"/>
        </w:rPr>
        <w:t>pro_digitall</w:t>
      </w:r>
      <w:proofErr w:type="spellEnd"/>
      <w:r w:rsidRPr="00FB4874">
        <w:rPr>
          <w:rFonts w:ascii="Lucida Sans Unicode" w:hAnsi="Lucida Sans Unicode" w:cs="Lucida Sans Unicode"/>
          <w:sz w:val="20"/>
          <w:szCs w:val="20"/>
        </w:rPr>
        <w:t xml:space="preserve"> besteht aktuell aus einem 30</w:t>
      </w:r>
      <w:r w:rsidR="00F3319C">
        <w:rPr>
          <w:rFonts w:ascii="Lucida Sans Unicode" w:hAnsi="Lucida Sans Unicode" w:cs="Lucida Sans Unicode"/>
          <w:sz w:val="20"/>
          <w:szCs w:val="20"/>
        </w:rPr>
        <w:t>-köpfigen</w:t>
      </w:r>
      <w:r w:rsidRPr="00FB4874">
        <w:rPr>
          <w:rFonts w:ascii="Lucida Sans Unicode" w:hAnsi="Lucida Sans Unicode" w:cs="Lucida Sans Unicode"/>
          <w:sz w:val="20"/>
          <w:szCs w:val="20"/>
        </w:rPr>
        <w:t xml:space="preserve"> Team aus </w:t>
      </w:r>
      <w:proofErr w:type="spellStart"/>
      <w:r w:rsidRPr="00FB4874">
        <w:rPr>
          <w:rFonts w:ascii="Lucida Sans Unicode" w:hAnsi="Lucida Sans Unicode" w:cs="Lucida Sans Unicode"/>
          <w:sz w:val="20"/>
          <w:szCs w:val="20"/>
        </w:rPr>
        <w:t>Transferexpert</w:t>
      </w:r>
      <w:proofErr w:type="spellEnd"/>
      <w:r w:rsidRPr="00FB4874">
        <w:rPr>
          <w:rFonts w:ascii="Lucida Sans Unicode" w:hAnsi="Lucida Sans Unicode" w:cs="Lucida Sans Unicode"/>
          <w:sz w:val="20"/>
          <w:szCs w:val="20"/>
        </w:rPr>
        <w:t>/-innen der Technischen Hochschule Wildau und der Brandenburgischen Technischen Universität Cottbus-S</w:t>
      </w:r>
      <w:r w:rsidR="00F3319C">
        <w:rPr>
          <w:rFonts w:ascii="Lucida Sans Unicode" w:hAnsi="Lucida Sans Unicode" w:cs="Lucida Sans Unicode"/>
          <w:sz w:val="20"/>
          <w:szCs w:val="20"/>
        </w:rPr>
        <w:t xml:space="preserve">enftenberg und bietet </w:t>
      </w:r>
      <w:r w:rsidRPr="00FB4874">
        <w:rPr>
          <w:rFonts w:ascii="Lucida Sans Unicode" w:hAnsi="Lucida Sans Unicode" w:cs="Lucida Sans Unicode"/>
          <w:sz w:val="20"/>
          <w:szCs w:val="20"/>
        </w:rPr>
        <w:t>praktische</w:t>
      </w:r>
      <w:r w:rsidR="00F3319C">
        <w:rPr>
          <w:rFonts w:ascii="Lucida Sans Unicode" w:hAnsi="Lucida Sans Unicode" w:cs="Lucida Sans Unicode"/>
          <w:sz w:val="20"/>
          <w:szCs w:val="20"/>
        </w:rPr>
        <w:t>s</w:t>
      </w:r>
      <w:r w:rsidRPr="00FB4874">
        <w:rPr>
          <w:rFonts w:ascii="Lucida Sans Unicode" w:hAnsi="Lucida Sans Unicode" w:cs="Lucida Sans Unicode"/>
          <w:sz w:val="20"/>
          <w:szCs w:val="20"/>
        </w:rPr>
        <w:t xml:space="preserve"> </w:t>
      </w:r>
      <w:proofErr w:type="spellStart"/>
      <w:r w:rsidRPr="00FB4874">
        <w:rPr>
          <w:rFonts w:ascii="Lucida Sans Unicode" w:hAnsi="Lucida Sans Unicode" w:cs="Lucida Sans Unicode"/>
          <w:sz w:val="20"/>
          <w:szCs w:val="20"/>
        </w:rPr>
        <w:t>Know-How</w:t>
      </w:r>
      <w:proofErr w:type="spellEnd"/>
      <w:r w:rsidRPr="00FB4874">
        <w:rPr>
          <w:rFonts w:ascii="Lucida Sans Unicode" w:hAnsi="Lucida Sans Unicode" w:cs="Lucida Sans Unicode"/>
          <w:sz w:val="20"/>
          <w:szCs w:val="20"/>
        </w:rPr>
        <w:t xml:space="preserve"> und den Zugang zu einer breiten Palette an Technologien und Anwendungen. Als Teil des insgesamt 227 European Digital Innovation Hubs (EDIHs) umfassenden DIGITAL Programms kann auf die Fachexpertise dieses europaweiten Netzwerkes zugegriffen werden.</w:t>
      </w:r>
      <w:r w:rsidR="00B84FF3">
        <w:rPr>
          <w:rFonts w:ascii="Lucida Sans Unicode" w:hAnsi="Lucida Sans Unicode" w:cs="Lucida Sans Unicode"/>
          <w:sz w:val="20"/>
          <w:szCs w:val="20"/>
        </w:rPr>
        <w:br/>
      </w:r>
    </w:p>
    <w:p w14:paraId="3D296358" w14:textId="4150CD7C" w:rsidR="002B0279" w:rsidRPr="00FB4874" w:rsidRDefault="00ED2230" w:rsidP="001B1A16">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lastRenderedPageBreak/>
        <w:t xml:space="preserve">Fachliche </w:t>
      </w:r>
      <w:r w:rsidR="00E45628" w:rsidRPr="00FB4874">
        <w:rPr>
          <w:rStyle w:val="Fett"/>
          <w:rFonts w:ascii="Lucida Sans Unicode" w:hAnsi="Lucida Sans Unicode" w:cs="Lucida Sans Unicode"/>
          <w:sz w:val="20"/>
          <w:szCs w:val="20"/>
        </w:rPr>
        <w:t>Ansprechperson</w:t>
      </w:r>
      <w:r>
        <w:rPr>
          <w:rStyle w:val="Fett"/>
          <w:rFonts w:ascii="Lucida Sans Unicode" w:hAnsi="Lucida Sans Unicode" w:cs="Lucida Sans Unicode"/>
          <w:sz w:val="20"/>
          <w:szCs w:val="20"/>
        </w:rPr>
        <w:t>en</w:t>
      </w:r>
    </w:p>
    <w:p w14:paraId="4E70204E" w14:textId="3AD45BB9" w:rsidR="00ED2230" w:rsidRPr="00ED2230" w:rsidRDefault="00ED2230" w:rsidP="00ED2230">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 xml:space="preserve">Dr. </w:t>
      </w:r>
      <w:proofErr w:type="spellStart"/>
      <w:r>
        <w:rPr>
          <w:rFonts w:ascii="Lucida Sans Unicode" w:hAnsi="Lucida Sans Unicode" w:cs="Lucida Sans Unicode"/>
          <w:sz w:val="20"/>
          <w:szCs w:val="20"/>
        </w:rPr>
        <w:t>Ramila</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Amirikas</w:t>
      </w:r>
      <w:proofErr w:type="spellEnd"/>
      <w:r>
        <w:rPr>
          <w:rFonts w:ascii="Lucida Sans Unicode" w:hAnsi="Lucida Sans Unicode" w:cs="Lucida Sans Unicode"/>
          <w:sz w:val="20"/>
          <w:szCs w:val="20"/>
        </w:rPr>
        <w:br/>
      </w:r>
      <w:r w:rsidRPr="00ED2230">
        <w:rPr>
          <w:rFonts w:ascii="Lucida Sans Unicode" w:hAnsi="Lucida Sans Unicode" w:cs="Lucida Sans Unicode"/>
          <w:sz w:val="20"/>
          <w:szCs w:val="20"/>
        </w:rPr>
        <w:t xml:space="preserve">EDIH </w:t>
      </w:r>
      <w:proofErr w:type="spellStart"/>
      <w:r w:rsidRPr="00ED2230">
        <w:rPr>
          <w:rFonts w:ascii="Lucida Sans Unicode" w:hAnsi="Lucida Sans Unicode" w:cs="Lucida Sans Unicode"/>
          <w:sz w:val="20"/>
          <w:szCs w:val="20"/>
        </w:rPr>
        <w:t>pro_digital</w:t>
      </w:r>
      <w:proofErr w:type="spellEnd"/>
      <w:r w:rsidRPr="00ED2230">
        <w:rPr>
          <w:rFonts w:ascii="Lucida Sans Unicode" w:hAnsi="Lucida Sans Unicode" w:cs="Lucida Sans Unicode"/>
          <w:sz w:val="20"/>
          <w:szCs w:val="20"/>
        </w:rPr>
        <w:t xml:space="preserve"> Project Manager</w:t>
      </w:r>
      <w:r>
        <w:rPr>
          <w:rFonts w:ascii="Lucida Sans Unicode" w:hAnsi="Lucida Sans Unicode" w:cs="Lucida Sans Unicode"/>
          <w:sz w:val="20"/>
          <w:szCs w:val="20"/>
        </w:rPr>
        <w:br/>
      </w:r>
      <w:r w:rsidRPr="00FB4874">
        <w:rPr>
          <w:rFonts w:ascii="Lucida Sans Unicode" w:hAnsi="Lucida Sans Unicode" w:cs="Lucida Sans Unicode"/>
          <w:sz w:val="20"/>
          <w:szCs w:val="20"/>
        </w:rPr>
        <w:t>TH Wildau</w:t>
      </w:r>
      <w:r w:rsidRPr="00FB4874">
        <w:rPr>
          <w:rFonts w:ascii="Lucida Sans Unicode" w:hAnsi="Lucida Sans Unicode" w:cs="Lucida Sans Unicode"/>
          <w:sz w:val="20"/>
          <w:szCs w:val="20"/>
        </w:rPr>
        <w:br/>
        <w:t>Hochschulring 1, 15745 Wildau</w:t>
      </w:r>
      <w:r>
        <w:rPr>
          <w:rFonts w:ascii="Lucida Sans Unicode" w:hAnsi="Lucida Sans Unicode" w:cs="Lucida Sans Unicode"/>
          <w:sz w:val="20"/>
          <w:szCs w:val="20"/>
        </w:rPr>
        <w:br/>
      </w:r>
      <w:r w:rsidRPr="00ED2230">
        <w:rPr>
          <w:rFonts w:ascii="Lucida Sans Unicode" w:hAnsi="Lucida Sans Unicode" w:cs="Lucida Sans Unicode"/>
          <w:sz w:val="20"/>
          <w:szCs w:val="20"/>
        </w:rPr>
        <w:t>T</w:t>
      </w:r>
      <w:r>
        <w:rPr>
          <w:rFonts w:ascii="Lucida Sans Unicode" w:hAnsi="Lucida Sans Unicode" w:cs="Lucida Sans Unicode"/>
          <w:sz w:val="20"/>
          <w:szCs w:val="20"/>
        </w:rPr>
        <w:t>el.</w:t>
      </w:r>
      <w:r w:rsidRPr="00ED2230">
        <w:rPr>
          <w:rFonts w:ascii="Lucida Sans Unicode" w:hAnsi="Lucida Sans Unicode" w:cs="Lucida Sans Unicode"/>
          <w:sz w:val="20"/>
          <w:szCs w:val="20"/>
        </w:rPr>
        <w:t xml:space="preserve"> +49 </w:t>
      </w:r>
      <w:r>
        <w:rPr>
          <w:rFonts w:ascii="Lucida Sans Unicode" w:hAnsi="Lucida Sans Unicode" w:cs="Lucida Sans Unicode"/>
          <w:sz w:val="20"/>
          <w:szCs w:val="20"/>
        </w:rPr>
        <w:t>(0)</w:t>
      </w:r>
      <w:r w:rsidRPr="00ED2230">
        <w:rPr>
          <w:rFonts w:ascii="Lucida Sans Unicode" w:hAnsi="Lucida Sans Unicode" w:cs="Lucida Sans Unicode"/>
          <w:sz w:val="20"/>
          <w:szCs w:val="20"/>
        </w:rPr>
        <w:t>3375 508 414</w:t>
      </w:r>
    </w:p>
    <w:p w14:paraId="4483F4D3" w14:textId="6A4AEC42" w:rsidR="00ED2230" w:rsidRDefault="00ED2230" w:rsidP="00ED2230">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 xml:space="preserve">E-Mail: </w:t>
      </w:r>
      <w:r w:rsidRPr="00ED2230">
        <w:rPr>
          <w:rFonts w:ascii="Lucida Sans Unicode" w:hAnsi="Lucida Sans Unicode" w:cs="Lucida Sans Unicode"/>
          <w:sz w:val="20"/>
          <w:szCs w:val="20"/>
        </w:rPr>
        <w:t>ramila.amirikas@th-wildau.de</w:t>
      </w:r>
    </w:p>
    <w:p w14:paraId="1089A039" w14:textId="77777777" w:rsidR="00ED2230" w:rsidRDefault="00ED2230" w:rsidP="00ED2230">
      <w:pPr>
        <w:pStyle w:val="StandardWeb"/>
        <w:spacing w:before="0" w:beforeAutospacing="0" w:after="0" w:afterAutospacing="0"/>
        <w:rPr>
          <w:rFonts w:ascii="Lucida Sans Unicode" w:hAnsi="Lucida Sans Unicode" w:cs="Lucida Sans Unicode"/>
          <w:sz w:val="20"/>
          <w:szCs w:val="20"/>
        </w:rPr>
      </w:pPr>
    </w:p>
    <w:p w14:paraId="1FEFCFCF" w14:textId="0A67EE46" w:rsidR="00FB4874" w:rsidRPr="00FB4874" w:rsidRDefault="00ED2230" w:rsidP="001B1A16">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 xml:space="preserve">Jürgen </w:t>
      </w:r>
      <w:proofErr w:type="spellStart"/>
      <w:r>
        <w:rPr>
          <w:rFonts w:ascii="Lucida Sans Unicode" w:hAnsi="Lucida Sans Unicode" w:cs="Lucida Sans Unicode"/>
          <w:sz w:val="20"/>
          <w:szCs w:val="20"/>
        </w:rPr>
        <w:t>Selka</w:t>
      </w:r>
      <w:proofErr w:type="spellEnd"/>
    </w:p>
    <w:p w14:paraId="59C61D79" w14:textId="26C5E3A4" w:rsidR="00FB4874" w:rsidRPr="00FB4874" w:rsidRDefault="00FB4874" w:rsidP="00FB4874">
      <w:pPr>
        <w:pStyle w:val="StandardWeb"/>
        <w:spacing w:before="0" w:beforeAutospacing="0" w:after="0" w:afterAutospacing="0"/>
        <w:rPr>
          <w:rFonts w:ascii="Lucida Sans Unicode" w:hAnsi="Lucida Sans Unicode" w:cs="Lucida Sans Unicode"/>
          <w:b/>
          <w:sz w:val="20"/>
          <w:szCs w:val="20"/>
        </w:rPr>
      </w:pPr>
      <w:r w:rsidRPr="00FB4874">
        <w:rPr>
          <w:rStyle w:val="Fett"/>
          <w:rFonts w:ascii="Lucida Sans Unicode" w:hAnsi="Lucida Sans Unicode" w:cs="Lucida Sans Unicode"/>
          <w:b w:val="0"/>
          <w:sz w:val="20"/>
          <w:szCs w:val="20"/>
        </w:rPr>
        <w:t xml:space="preserve">EDIH </w:t>
      </w:r>
      <w:proofErr w:type="spellStart"/>
      <w:r w:rsidRPr="00FB4874">
        <w:rPr>
          <w:rStyle w:val="Fett"/>
          <w:rFonts w:ascii="Lucida Sans Unicode" w:hAnsi="Lucida Sans Unicode" w:cs="Lucida Sans Unicode"/>
          <w:b w:val="0"/>
          <w:sz w:val="20"/>
          <w:szCs w:val="20"/>
        </w:rPr>
        <w:t>pro_digital</w:t>
      </w:r>
      <w:proofErr w:type="spellEnd"/>
      <w:r w:rsidR="00ED2230">
        <w:rPr>
          <w:rStyle w:val="Fett"/>
          <w:rFonts w:ascii="Lucida Sans Unicode" w:hAnsi="Lucida Sans Unicode" w:cs="Lucida Sans Unicode"/>
          <w:b w:val="0"/>
          <w:sz w:val="20"/>
          <w:szCs w:val="20"/>
        </w:rPr>
        <w:br/>
        <w:t>BTU Cottbus-Senftenberg</w:t>
      </w:r>
    </w:p>
    <w:p w14:paraId="22D3D520" w14:textId="5B40EDAE" w:rsidR="00FB4874" w:rsidRPr="00FB4874" w:rsidRDefault="00ED2230" w:rsidP="001B1A16">
      <w:pPr>
        <w:pStyle w:val="StandardWeb"/>
        <w:spacing w:before="0" w:beforeAutospacing="0" w:after="0" w:afterAutospacing="0"/>
        <w:rPr>
          <w:rStyle w:val="Fett"/>
          <w:rFonts w:ascii="Lucida Sans Unicode" w:hAnsi="Lucida Sans Unicode" w:cs="Lucida Sans Unicode"/>
          <w:sz w:val="20"/>
          <w:szCs w:val="20"/>
        </w:rPr>
      </w:pPr>
      <w:r>
        <w:rPr>
          <w:rFonts w:ascii="Lucida Sans Unicode" w:hAnsi="Lucida Sans Unicode" w:cs="Lucida Sans Unicode"/>
          <w:sz w:val="20"/>
          <w:szCs w:val="20"/>
        </w:rPr>
        <w:t>E-Mail: juergen.selka@</w:t>
      </w:r>
      <w:r w:rsidR="00FB4874" w:rsidRPr="00FB4874">
        <w:rPr>
          <w:rFonts w:ascii="Lucida Sans Unicode" w:hAnsi="Lucida Sans Unicode" w:cs="Lucida Sans Unicode"/>
          <w:sz w:val="20"/>
          <w:szCs w:val="20"/>
        </w:rPr>
        <w:t>b-tu.de</w:t>
      </w:r>
    </w:p>
    <w:p w14:paraId="1E6BCDA4" w14:textId="77777777" w:rsidR="00FB4874" w:rsidRPr="00FB4874" w:rsidRDefault="00FB4874" w:rsidP="001B1A16">
      <w:pPr>
        <w:pStyle w:val="StandardWeb"/>
        <w:spacing w:before="0" w:beforeAutospacing="0" w:after="0" w:afterAutospacing="0"/>
        <w:rPr>
          <w:rStyle w:val="Fett"/>
          <w:rFonts w:ascii="Lucida Sans Unicode" w:hAnsi="Lucida Sans Unicode" w:cs="Lucida Sans Unicode"/>
          <w:sz w:val="20"/>
          <w:szCs w:val="20"/>
        </w:rPr>
      </w:pPr>
    </w:p>
    <w:p w14:paraId="6F7A18AB" w14:textId="58A71F62" w:rsidR="00C128BC" w:rsidRPr="00FB4874" w:rsidRDefault="00604AE1" w:rsidP="001B1A16">
      <w:pPr>
        <w:pStyle w:val="StandardWeb"/>
        <w:spacing w:before="0" w:beforeAutospacing="0" w:after="0" w:afterAutospacing="0"/>
        <w:rPr>
          <w:rFonts w:ascii="Lucida Sans Unicode" w:hAnsi="Lucida Sans Unicode" w:cs="Lucida Sans Unicode"/>
          <w:b/>
          <w:bCs/>
          <w:sz w:val="20"/>
          <w:szCs w:val="20"/>
        </w:rPr>
      </w:pPr>
      <w:r w:rsidRPr="00FB4874">
        <w:rPr>
          <w:rStyle w:val="Fett"/>
          <w:rFonts w:ascii="Lucida Sans Unicode" w:hAnsi="Lucida Sans Unicode" w:cs="Lucida Sans Unicode"/>
          <w:sz w:val="20"/>
          <w:szCs w:val="20"/>
        </w:rPr>
        <w:t>Ansprechperson</w:t>
      </w:r>
      <w:r w:rsidR="00256E93" w:rsidRPr="00FB4874">
        <w:rPr>
          <w:rStyle w:val="Fett"/>
          <w:rFonts w:ascii="Lucida Sans Unicode" w:hAnsi="Lucida Sans Unicode" w:cs="Lucida Sans Unicode"/>
          <w:sz w:val="20"/>
          <w:szCs w:val="20"/>
        </w:rPr>
        <w:t>en</w:t>
      </w:r>
      <w:r w:rsidR="008C2E90" w:rsidRPr="00FB4874">
        <w:rPr>
          <w:rStyle w:val="Fett"/>
          <w:rFonts w:ascii="Lucida Sans Unicode" w:hAnsi="Lucida Sans Unicode" w:cs="Lucida Sans Unicode"/>
          <w:sz w:val="20"/>
          <w:szCs w:val="20"/>
        </w:rPr>
        <w:t xml:space="preserve"> </w:t>
      </w:r>
      <w:r w:rsidR="005A1ACF" w:rsidRPr="00FB4874">
        <w:rPr>
          <w:rStyle w:val="Fett"/>
          <w:rFonts w:ascii="Lucida Sans Unicode" w:hAnsi="Lucida Sans Unicode" w:cs="Lucida Sans Unicode"/>
          <w:sz w:val="20"/>
          <w:szCs w:val="20"/>
        </w:rPr>
        <w:t>Externe Kommunikation</w:t>
      </w:r>
      <w:r w:rsidR="00FD1D7E" w:rsidRPr="00FB4874">
        <w:rPr>
          <w:rStyle w:val="Fett"/>
          <w:rFonts w:ascii="Lucida Sans Unicode" w:hAnsi="Lucida Sans Unicode" w:cs="Lucida Sans Unicode"/>
          <w:sz w:val="20"/>
          <w:szCs w:val="20"/>
        </w:rPr>
        <w:t xml:space="preserve"> TH Wildau</w:t>
      </w:r>
      <w:r w:rsidR="00A56B80" w:rsidRPr="00FB4874">
        <w:rPr>
          <w:rStyle w:val="Fett"/>
          <w:rFonts w:ascii="Lucida Sans Unicode" w:hAnsi="Lucida Sans Unicode" w:cs="Lucida Sans Unicode"/>
          <w:sz w:val="20"/>
          <w:szCs w:val="20"/>
        </w:rPr>
        <w:br/>
      </w:r>
      <w:r w:rsidR="00C17084" w:rsidRPr="00FB4874">
        <w:rPr>
          <w:rFonts w:ascii="Lucida Sans Unicode" w:hAnsi="Lucida Sans Unicode" w:cs="Lucida Sans Unicode"/>
          <w:sz w:val="20"/>
          <w:szCs w:val="20"/>
        </w:rPr>
        <w:t>Mike Lange</w:t>
      </w:r>
      <w:r w:rsidR="00C20769" w:rsidRPr="00FB4874">
        <w:rPr>
          <w:rFonts w:ascii="Lucida Sans Unicode" w:hAnsi="Lucida Sans Unicode" w:cs="Lucida Sans Unicode"/>
          <w:sz w:val="20"/>
          <w:szCs w:val="20"/>
        </w:rPr>
        <w:t xml:space="preserve"> / </w:t>
      </w:r>
      <w:r w:rsidR="00C128BC" w:rsidRPr="00FB4874">
        <w:rPr>
          <w:rFonts w:ascii="Lucida Sans Unicode" w:hAnsi="Lucida Sans Unicode" w:cs="Lucida Sans Unicode"/>
          <w:sz w:val="20"/>
          <w:szCs w:val="20"/>
        </w:rPr>
        <w:t>Mareike Rammelt</w:t>
      </w:r>
    </w:p>
    <w:p w14:paraId="4414D551" w14:textId="25129DA7" w:rsidR="00C17084" w:rsidRPr="00FB4874" w:rsidRDefault="00C17084"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TH Wildau</w:t>
      </w:r>
      <w:r w:rsidR="00A56B80" w:rsidRPr="00FB4874">
        <w:rPr>
          <w:rFonts w:ascii="Lucida Sans Unicode" w:hAnsi="Lucida Sans Unicode" w:cs="Lucida Sans Unicode"/>
          <w:sz w:val="20"/>
          <w:szCs w:val="20"/>
        </w:rPr>
        <w:br/>
      </w:r>
      <w:r w:rsidRPr="00FB4874">
        <w:rPr>
          <w:rFonts w:ascii="Lucida Sans Unicode" w:hAnsi="Lucida Sans Unicode" w:cs="Lucida Sans Unicode"/>
          <w:sz w:val="20"/>
          <w:szCs w:val="20"/>
        </w:rPr>
        <w:t>Hochschulring 1, 15745 Wildau</w:t>
      </w:r>
    </w:p>
    <w:p w14:paraId="6E485C17" w14:textId="242ADF70" w:rsidR="008C2E90" w:rsidRPr="00FB4874" w:rsidRDefault="008C2E90"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Tel. +49 (0)3375 508 211</w:t>
      </w:r>
      <w:r w:rsidR="00C20769" w:rsidRPr="00FB4874">
        <w:rPr>
          <w:rFonts w:ascii="Lucida Sans Unicode" w:hAnsi="Lucida Sans Unicode" w:cs="Lucida Sans Unicode"/>
          <w:sz w:val="20"/>
          <w:szCs w:val="20"/>
        </w:rPr>
        <w:t xml:space="preserve"> / -669</w:t>
      </w:r>
    </w:p>
    <w:p w14:paraId="6901CC20" w14:textId="4C5D93CE" w:rsidR="008C2E90" w:rsidRPr="00FB4874" w:rsidRDefault="007730AA"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 xml:space="preserve">E-Mail: </w:t>
      </w:r>
      <w:r w:rsidR="002056B5" w:rsidRPr="00FB4874">
        <w:rPr>
          <w:rFonts w:ascii="Lucida Sans Unicode" w:hAnsi="Lucida Sans Unicode" w:cs="Lucida Sans Unicode"/>
          <w:sz w:val="20"/>
          <w:szCs w:val="20"/>
        </w:rPr>
        <w:t>presse@th-wildau.de</w:t>
      </w:r>
    </w:p>
    <w:sectPr w:rsidR="008C2E90" w:rsidRPr="00FB487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2FA4" w14:textId="77777777" w:rsidR="00CD6357" w:rsidRDefault="00CD6357" w:rsidP="00141289">
      <w:pPr>
        <w:spacing w:after="0" w:line="240" w:lineRule="auto"/>
      </w:pPr>
      <w:r>
        <w:separator/>
      </w:r>
    </w:p>
  </w:endnote>
  <w:endnote w:type="continuationSeparator" w:id="0">
    <w:p w14:paraId="06176F2F" w14:textId="77777777" w:rsidR="00CD6357" w:rsidRDefault="00CD635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F49E121" w:rsidR="00141289" w:rsidRPr="00831275" w:rsidRDefault="00D05158" w:rsidP="00831275">
        <w:pPr>
          <w:pStyle w:val="Fuzeile"/>
        </w:pPr>
        <w:r>
          <w:fldChar w:fldCharType="begin"/>
        </w:r>
        <w:r>
          <w:instrText>PAGE   \* MERGEFORMAT</w:instrText>
        </w:r>
        <w:r>
          <w:fldChar w:fldCharType="separate"/>
        </w:r>
        <w:r w:rsidR="00A53B5C">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DEEC" w14:textId="77777777" w:rsidR="00CD6357" w:rsidRDefault="00CD6357" w:rsidP="00141289">
      <w:pPr>
        <w:spacing w:after="0" w:line="240" w:lineRule="auto"/>
      </w:pPr>
      <w:r>
        <w:separator/>
      </w:r>
    </w:p>
  </w:footnote>
  <w:footnote w:type="continuationSeparator" w:id="0">
    <w:p w14:paraId="56235E40" w14:textId="77777777" w:rsidR="00CD6357" w:rsidRDefault="00CD635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2C8B89F7" w:rsidR="00B85C47" w:rsidRPr="003F0DCA" w:rsidRDefault="00F3319C"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24</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EA4715">
      <w:rPr>
        <w:rFonts w:ascii="Lucida Sans" w:eastAsiaTheme="minorHAnsi" w:hAnsi="Lucida Sans" w:cstheme="minorBidi"/>
        <w:sz w:val="20"/>
        <w:szCs w:val="20"/>
        <w:lang w:val="en-GB" w:eastAsia="en-US"/>
      </w:rPr>
      <w:t>4</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8A06B7">
      <w:rPr>
        <w:rFonts w:ascii="Lucida Sans" w:eastAsiaTheme="minorHAnsi" w:hAnsi="Lucida Sans" w:cstheme="minorBidi"/>
        <w:sz w:val="20"/>
        <w:szCs w:val="20"/>
        <w:lang w:val="en-GB" w:eastAsia="en-US"/>
      </w:rPr>
      <w:t>4</w:t>
    </w:r>
  </w:p>
  <w:p w14:paraId="0325D1A3" w14:textId="0E82CFD7"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8A06B7">
      <w:rPr>
        <w:rFonts w:ascii="Lucida Sans" w:eastAsiaTheme="minorHAnsi" w:hAnsi="Lucida Sans" w:cstheme="minorBidi"/>
        <w:sz w:val="20"/>
        <w:szCs w:val="20"/>
        <w:lang w:val="en-GB" w:eastAsia="en-US"/>
      </w:rPr>
      <w:t>4</w:t>
    </w:r>
    <w:r w:rsidR="0096469F" w:rsidRPr="003F0DCA">
      <w:rPr>
        <w:rFonts w:ascii="Lucida Sans" w:eastAsiaTheme="minorHAnsi" w:hAnsi="Lucida Sans" w:cstheme="minorBidi"/>
        <w:sz w:val="20"/>
        <w:szCs w:val="20"/>
        <w:lang w:val="en-GB" w:eastAsia="en-US"/>
      </w:rPr>
      <w:t>/0</w:t>
    </w:r>
    <w:r w:rsidR="002B0279">
      <w:rPr>
        <w:rFonts w:ascii="Lucida Sans" w:eastAsiaTheme="minorHAnsi" w:hAnsi="Lucida Sans" w:cstheme="minorBidi"/>
        <w:sz w:val="20"/>
        <w:szCs w:val="20"/>
        <w:lang w:val="en-GB" w:eastAsia="en-US"/>
      </w:rPr>
      <w:t>4</w:t>
    </w:r>
    <w:r w:rsidR="00551BB6">
      <w:rPr>
        <w:rFonts w:ascii="Lucida Sans" w:eastAsiaTheme="minorHAnsi" w:hAnsi="Lucida Sans" w:cstheme="minorBidi"/>
        <w:sz w:val="20"/>
        <w:szCs w:val="20"/>
        <w:lang w:val="en-GB" w:eastAsia="en-US"/>
      </w:rPr>
      <w:t>_</w:t>
    </w:r>
    <w:r w:rsidR="0073142D">
      <w:rPr>
        <w:rFonts w:ascii="Lucida Sans" w:eastAsiaTheme="minorHAnsi" w:hAnsi="Lucida Sans" w:cstheme="minorBidi"/>
        <w:sz w:val="20"/>
        <w:szCs w:val="20"/>
        <w:lang w:val="en-GB" w:eastAsia="en-US"/>
      </w:rPr>
      <w:t>0</w:t>
    </w:r>
    <w:r w:rsidR="00971C2B">
      <w:rPr>
        <w:rFonts w:ascii="Lucida Sans" w:eastAsiaTheme="minorHAnsi" w:hAnsi="Lucida Sans" w:cstheme="minorBidi"/>
        <w:sz w:val="20"/>
        <w:szCs w:val="20"/>
        <w:lang w:val="en-GB" w:eastAsia="en-US"/>
      </w:rPr>
      <w:t>8</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65425"/>
    <w:multiLevelType w:val="hybridMultilevel"/>
    <w:tmpl w:val="5B507E32"/>
    <w:lvl w:ilvl="0" w:tplc="CFB28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B0425"/>
    <w:multiLevelType w:val="hybridMultilevel"/>
    <w:tmpl w:val="9002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1"/>
  </w:num>
  <w:num w:numId="5">
    <w:abstractNumId w:val="10"/>
  </w:num>
  <w:num w:numId="6">
    <w:abstractNumId w:val="8"/>
  </w:num>
  <w:num w:numId="7">
    <w:abstractNumId w:val="0"/>
  </w:num>
  <w:num w:numId="8">
    <w:abstractNumId w:val="13"/>
  </w:num>
  <w:num w:numId="9">
    <w:abstractNumId w:val="9"/>
  </w:num>
  <w:num w:numId="10">
    <w:abstractNumId w:val="6"/>
  </w:num>
  <w:num w:numId="11">
    <w:abstractNumId w:val="7"/>
  </w:num>
  <w:num w:numId="12">
    <w:abstractNumId w:val="11"/>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7FCF"/>
    <w:rsid w:val="00091364"/>
    <w:rsid w:val="00092297"/>
    <w:rsid w:val="00092400"/>
    <w:rsid w:val="000943A1"/>
    <w:rsid w:val="0009549C"/>
    <w:rsid w:val="00097A81"/>
    <w:rsid w:val="000A0721"/>
    <w:rsid w:val="000A2504"/>
    <w:rsid w:val="000A38C1"/>
    <w:rsid w:val="000A50B8"/>
    <w:rsid w:val="000A7A12"/>
    <w:rsid w:val="000B0B04"/>
    <w:rsid w:val="000B74A8"/>
    <w:rsid w:val="000B757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BFE"/>
    <w:rsid w:val="00140ED2"/>
    <w:rsid w:val="00141289"/>
    <w:rsid w:val="0014152A"/>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1393"/>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64C4"/>
    <w:rsid w:val="001D6531"/>
    <w:rsid w:val="001D6846"/>
    <w:rsid w:val="001D725C"/>
    <w:rsid w:val="001E11BA"/>
    <w:rsid w:val="001E1535"/>
    <w:rsid w:val="001E18D0"/>
    <w:rsid w:val="001E1F4F"/>
    <w:rsid w:val="001E2F70"/>
    <w:rsid w:val="001E5032"/>
    <w:rsid w:val="001E5898"/>
    <w:rsid w:val="001E7DD0"/>
    <w:rsid w:val="001E7E74"/>
    <w:rsid w:val="001F0EDB"/>
    <w:rsid w:val="001F13C6"/>
    <w:rsid w:val="001F2A72"/>
    <w:rsid w:val="00203088"/>
    <w:rsid w:val="002056B5"/>
    <w:rsid w:val="00210561"/>
    <w:rsid w:val="002168E1"/>
    <w:rsid w:val="002224BA"/>
    <w:rsid w:val="002226EC"/>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6FEC"/>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6AA3"/>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2B6"/>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20AA"/>
    <w:rsid w:val="00473EA0"/>
    <w:rsid w:val="00474268"/>
    <w:rsid w:val="00474C8D"/>
    <w:rsid w:val="00480679"/>
    <w:rsid w:val="00482ABD"/>
    <w:rsid w:val="00484F6A"/>
    <w:rsid w:val="00486607"/>
    <w:rsid w:val="00486B5D"/>
    <w:rsid w:val="004954E9"/>
    <w:rsid w:val="0049670B"/>
    <w:rsid w:val="00497EB2"/>
    <w:rsid w:val="004A1DAB"/>
    <w:rsid w:val="004A34D6"/>
    <w:rsid w:val="004A5256"/>
    <w:rsid w:val="004A5744"/>
    <w:rsid w:val="004B140D"/>
    <w:rsid w:val="004B4EFB"/>
    <w:rsid w:val="004B5F3F"/>
    <w:rsid w:val="004B5FB8"/>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20D3F"/>
    <w:rsid w:val="0052448E"/>
    <w:rsid w:val="005264E0"/>
    <w:rsid w:val="00527038"/>
    <w:rsid w:val="00532318"/>
    <w:rsid w:val="00532E36"/>
    <w:rsid w:val="00537341"/>
    <w:rsid w:val="00537426"/>
    <w:rsid w:val="005378D5"/>
    <w:rsid w:val="00537982"/>
    <w:rsid w:val="0054337C"/>
    <w:rsid w:val="00543D1C"/>
    <w:rsid w:val="00546EAC"/>
    <w:rsid w:val="00551BB6"/>
    <w:rsid w:val="00552603"/>
    <w:rsid w:val="00556FC4"/>
    <w:rsid w:val="0055792E"/>
    <w:rsid w:val="005602FB"/>
    <w:rsid w:val="00564213"/>
    <w:rsid w:val="0056517B"/>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27F7"/>
    <w:rsid w:val="005A3645"/>
    <w:rsid w:val="005A5075"/>
    <w:rsid w:val="005A5115"/>
    <w:rsid w:val="005A7710"/>
    <w:rsid w:val="005B0B81"/>
    <w:rsid w:val="005B4D67"/>
    <w:rsid w:val="005B5DA5"/>
    <w:rsid w:val="005B725F"/>
    <w:rsid w:val="005B743D"/>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17538"/>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48B3"/>
    <w:rsid w:val="006E53B0"/>
    <w:rsid w:val="006E6936"/>
    <w:rsid w:val="006E7C3B"/>
    <w:rsid w:val="006F720B"/>
    <w:rsid w:val="00700625"/>
    <w:rsid w:val="00700C10"/>
    <w:rsid w:val="00700E63"/>
    <w:rsid w:val="007028CF"/>
    <w:rsid w:val="0070374D"/>
    <w:rsid w:val="0070422C"/>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0382"/>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09DA"/>
    <w:rsid w:val="00811D5F"/>
    <w:rsid w:val="00812210"/>
    <w:rsid w:val="0081235D"/>
    <w:rsid w:val="00813B3A"/>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46"/>
    <w:rsid w:val="008D56EA"/>
    <w:rsid w:val="008E04AF"/>
    <w:rsid w:val="008E1025"/>
    <w:rsid w:val="008E106D"/>
    <w:rsid w:val="008E3217"/>
    <w:rsid w:val="008E33A5"/>
    <w:rsid w:val="008E3E69"/>
    <w:rsid w:val="008E3F6C"/>
    <w:rsid w:val="008E46D9"/>
    <w:rsid w:val="008E7A54"/>
    <w:rsid w:val="008F1430"/>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1C2B"/>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55B0"/>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3B5C"/>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2B36"/>
    <w:rsid w:val="00AC35E5"/>
    <w:rsid w:val="00AC5064"/>
    <w:rsid w:val="00AC563F"/>
    <w:rsid w:val="00AC6FBA"/>
    <w:rsid w:val="00AC70B0"/>
    <w:rsid w:val="00AC7131"/>
    <w:rsid w:val="00AC7DB3"/>
    <w:rsid w:val="00AC7EBA"/>
    <w:rsid w:val="00AD20D7"/>
    <w:rsid w:val="00AD2129"/>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4FF3"/>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53D6"/>
    <w:rsid w:val="00C060E1"/>
    <w:rsid w:val="00C07BCD"/>
    <w:rsid w:val="00C101B1"/>
    <w:rsid w:val="00C10735"/>
    <w:rsid w:val="00C107EB"/>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D6357"/>
    <w:rsid w:val="00CE7C81"/>
    <w:rsid w:val="00CF387C"/>
    <w:rsid w:val="00CF3E1B"/>
    <w:rsid w:val="00CF4898"/>
    <w:rsid w:val="00CF618D"/>
    <w:rsid w:val="00D01D26"/>
    <w:rsid w:val="00D02BAF"/>
    <w:rsid w:val="00D05158"/>
    <w:rsid w:val="00D05742"/>
    <w:rsid w:val="00D07E17"/>
    <w:rsid w:val="00D13A63"/>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144"/>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B4F8C"/>
    <w:rsid w:val="00DC1400"/>
    <w:rsid w:val="00DC1B6F"/>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DF53E4"/>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628"/>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2230"/>
    <w:rsid w:val="00ED3492"/>
    <w:rsid w:val="00ED6CBF"/>
    <w:rsid w:val="00EE076D"/>
    <w:rsid w:val="00EE1364"/>
    <w:rsid w:val="00EE6804"/>
    <w:rsid w:val="00EE71B8"/>
    <w:rsid w:val="00EF1466"/>
    <w:rsid w:val="00EF1799"/>
    <w:rsid w:val="00EF29E3"/>
    <w:rsid w:val="00EF32FD"/>
    <w:rsid w:val="00EF5549"/>
    <w:rsid w:val="00EF5F43"/>
    <w:rsid w:val="00F02CC0"/>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19C"/>
    <w:rsid w:val="00F3367D"/>
    <w:rsid w:val="00F3758C"/>
    <w:rsid w:val="00F37E93"/>
    <w:rsid w:val="00F4064A"/>
    <w:rsid w:val="00F427DC"/>
    <w:rsid w:val="00F46686"/>
    <w:rsid w:val="00F50C7B"/>
    <w:rsid w:val="00F55274"/>
    <w:rsid w:val="00F631CE"/>
    <w:rsid w:val="00F636FA"/>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4874"/>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4D46"/>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docdata">
    <w:name w:val="docdata"/>
    <w:aliases w:val="docy,v5,1289,bqiaagaaeyqcaaagiaiaaanwbaaabx4eaaaaaaaaaaaaaaaaaaaaaaaaaaaaaaaaaaaaaaaaaaaaaaaaaaaaaaaaaaaaaaaaaaaaaaaaaaaaaaaaaaaaaaaaaaaaaaaaaaaaaaaaaaaaaaaaaaaaaaaaaaaaaaaaaaaaaaaaaaaaaaaaaaaaaaaaaaaaaaaaaaaaaaaaaaaaaaaaaaaaaaaaaaaaaaaaaaaaaaaa"/>
    <w:basedOn w:val="Absatz-Standardschriftart"/>
    <w:rsid w:val="00DC1B6F"/>
  </w:style>
  <w:style w:type="paragraph" w:customStyle="1" w:styleId="6391">
    <w:name w:val="6391"/>
    <w:aliases w:val="bqiaagaaeyqcaaagiaiaaanegaaabwwyaaaaaaaaaaaaaaaaaaaaaaaaaaaaaaaaaaaaaaaaaaaaaaaaaaaaaaaaaaaaaaaaaaaaaaaaaaaaaaaaaaaaaaaaaaaaaaaaaaaaaaaaaaaaaaaaaaaaaaaaaaaaaaaaaaaaaaaaaaaaaaaaaaaaaaaaaaaaaaaaaaaaaaaaaaaaaaaaaaaaaaaaaaaaaaaaaaaaaaaa"/>
    <w:basedOn w:val="Standard"/>
    <w:rsid w:val="00C107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align-justify">
    <w:name w:val="text-align-justify"/>
    <w:basedOn w:val="Standard"/>
    <w:rsid w:val="00FB487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4138491">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0161495">
      <w:bodyDiv w:val="1"/>
      <w:marLeft w:val="0"/>
      <w:marRight w:val="0"/>
      <w:marTop w:val="0"/>
      <w:marBottom w:val="0"/>
      <w:divBdr>
        <w:top w:val="none" w:sz="0" w:space="0" w:color="auto"/>
        <w:left w:val="none" w:sz="0" w:space="0" w:color="auto"/>
        <w:bottom w:val="none" w:sz="0" w:space="0" w:color="auto"/>
        <w:right w:val="none" w:sz="0" w:space="0" w:color="auto"/>
      </w:divBdr>
    </w:div>
    <w:div w:id="1957372223">
      <w:bodyDiv w:val="1"/>
      <w:marLeft w:val="0"/>
      <w:marRight w:val="0"/>
      <w:marTop w:val="0"/>
      <w:marBottom w:val="0"/>
      <w:divBdr>
        <w:top w:val="none" w:sz="0" w:space="0" w:color="auto"/>
        <w:left w:val="none" w:sz="0" w:space="0" w:color="auto"/>
        <w:bottom w:val="none" w:sz="0" w:space="0" w:color="auto"/>
        <w:right w:val="none" w:sz="0" w:space="0" w:color="auto"/>
      </w:divBdr>
    </w:div>
    <w:div w:id="199093682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ihprodigital.eu/de/veranstaltung/ar-workshop-effizienter-durch-ar-basierte-assistenzsyst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4306-D36A-42FF-A479-A6FBB813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8</cp:revision>
  <dcterms:created xsi:type="dcterms:W3CDTF">2024-04-19T12:34:00Z</dcterms:created>
  <dcterms:modified xsi:type="dcterms:W3CDTF">2024-04-24T07:04:00Z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