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60243" w14:textId="2AAF3831" w:rsidR="00834D7E" w:rsidRPr="00B00505" w:rsidRDefault="00ED585E" w:rsidP="00BC6957">
      <w:pPr>
        <w:rPr>
          <w:rFonts w:cs="Times New Roman"/>
          <w:b/>
          <w:color w:val="000000"/>
          <w:sz w:val="32"/>
          <w:szCs w:val="32"/>
          <w:lang w:val="en-US"/>
        </w:rPr>
      </w:pPr>
      <w:proofErr w:type="spellStart"/>
      <w:r>
        <w:rPr>
          <w:rFonts w:cs="Times New Roman"/>
          <w:b/>
          <w:color w:val="000000"/>
          <w:sz w:val="32"/>
          <w:szCs w:val="32"/>
          <w:lang w:val="en-US"/>
        </w:rPr>
        <w:t>KuppingerCole</w:t>
      </w:r>
      <w:proofErr w:type="spellEnd"/>
      <w:r>
        <w:rPr>
          <w:rFonts w:cs="Times New Roman"/>
          <w:b/>
          <w:color w:val="000000"/>
          <w:sz w:val="32"/>
          <w:szCs w:val="32"/>
          <w:lang w:val="en-US"/>
        </w:rPr>
        <w:t xml:space="preserve"> Recommends</w:t>
      </w:r>
      <w:r w:rsidR="005719C5" w:rsidRPr="00B00505">
        <w:rPr>
          <w:rFonts w:cs="Times New Roman"/>
          <w:b/>
          <w:color w:val="000000"/>
          <w:sz w:val="32"/>
          <w:szCs w:val="32"/>
          <w:lang w:val="en-US"/>
        </w:rPr>
        <w:t xml:space="preserve"> neXus Dynamic Identity Platform</w:t>
      </w:r>
    </w:p>
    <w:p w14:paraId="18733753" w14:textId="77777777" w:rsidR="009F17E5" w:rsidRPr="00CA7E4B" w:rsidRDefault="009F17E5" w:rsidP="0046662C">
      <w:pPr>
        <w:rPr>
          <w:rFonts w:cs="Times New Roman"/>
          <w:b/>
          <w:color w:val="000000"/>
          <w:sz w:val="32"/>
          <w:szCs w:val="32"/>
          <w:lang w:val="en-US"/>
        </w:rPr>
      </w:pPr>
    </w:p>
    <w:p w14:paraId="1F0B74AA" w14:textId="2533C9C8" w:rsidR="00ED585E" w:rsidRPr="006F6541" w:rsidRDefault="00ED585E" w:rsidP="0046662C">
      <w:pPr>
        <w:rPr>
          <w:rFonts w:cs="Times New Roman"/>
          <w:b/>
          <w:u w:val="single"/>
          <w:lang w:val="en-US"/>
        </w:rPr>
      </w:pPr>
      <w:r w:rsidRPr="006F6541">
        <w:rPr>
          <w:rFonts w:cs="Times New Roman"/>
          <w:b/>
          <w:u w:val="single"/>
          <w:lang w:val="en-US"/>
        </w:rPr>
        <w:t>Holistic Solution Combines Central</w:t>
      </w:r>
      <w:r w:rsidR="006F6541">
        <w:rPr>
          <w:rFonts w:cs="Times New Roman"/>
          <w:b/>
          <w:u w:val="single"/>
          <w:lang w:val="en-US"/>
        </w:rPr>
        <w:t>ized</w:t>
      </w:r>
      <w:r w:rsidRPr="006F6541">
        <w:rPr>
          <w:rFonts w:cs="Times New Roman"/>
          <w:b/>
          <w:u w:val="single"/>
          <w:lang w:val="en-US"/>
        </w:rPr>
        <w:t xml:space="preserve"> </w:t>
      </w:r>
      <w:r w:rsidR="006F6541" w:rsidRPr="006F6541">
        <w:rPr>
          <w:rFonts w:cs="Times New Roman"/>
          <w:b/>
          <w:u w:val="single"/>
          <w:lang w:val="en-US"/>
        </w:rPr>
        <w:t>Identity Management with Flexible</w:t>
      </w:r>
      <w:r w:rsidR="006F6541">
        <w:rPr>
          <w:rFonts w:cs="Times New Roman"/>
          <w:b/>
          <w:u w:val="single"/>
          <w:lang w:val="en-US"/>
        </w:rPr>
        <w:t xml:space="preserve"> Capabilities</w:t>
      </w:r>
    </w:p>
    <w:p w14:paraId="16E83F3F" w14:textId="77777777" w:rsidR="004C060F" w:rsidRPr="00466889" w:rsidRDefault="004C060F" w:rsidP="00167F77">
      <w:pPr>
        <w:rPr>
          <w:rFonts w:cs="Times New Roman"/>
          <w:lang w:val="en-US"/>
        </w:rPr>
      </w:pPr>
    </w:p>
    <w:p w14:paraId="6D1BD320" w14:textId="0EE329CD" w:rsidR="006F6541" w:rsidRPr="006F6541" w:rsidRDefault="00466889" w:rsidP="005719C5">
      <w:pPr>
        <w:rPr>
          <w:rFonts w:cs="Times New Roman"/>
          <w:b/>
          <w:color w:val="000000"/>
          <w:lang w:val="en-US"/>
        </w:rPr>
      </w:pPr>
      <w:r>
        <w:rPr>
          <w:rFonts w:cs="Times New Roman"/>
          <w:b/>
          <w:lang w:val="en-US"/>
        </w:rPr>
        <w:t>Stockholm</w:t>
      </w:r>
      <w:r w:rsidR="005719C5" w:rsidRPr="00AA51FF">
        <w:rPr>
          <w:rFonts w:cs="Times New Roman"/>
          <w:b/>
          <w:lang w:val="en-US"/>
        </w:rPr>
        <w:t xml:space="preserve">, </w:t>
      </w:r>
      <w:r w:rsidR="00AA51FF" w:rsidRPr="008F726B">
        <w:rPr>
          <w:rFonts w:cs="Times New Roman"/>
          <w:b/>
          <w:lang w:val="en-US"/>
        </w:rPr>
        <w:t xml:space="preserve">July </w:t>
      </w:r>
      <w:r>
        <w:rPr>
          <w:rFonts w:cs="Times New Roman"/>
          <w:b/>
          <w:lang w:val="en-US"/>
        </w:rPr>
        <w:t>29</w:t>
      </w:r>
      <w:r w:rsidR="00AA51FF" w:rsidRPr="00AA51FF">
        <w:rPr>
          <w:rFonts w:cs="Times New Roman"/>
          <w:b/>
          <w:lang w:val="en-US"/>
        </w:rPr>
        <w:t>, 2015</w:t>
      </w:r>
      <w:r w:rsidR="005719C5" w:rsidRPr="00AA51FF">
        <w:rPr>
          <w:rFonts w:cs="Times New Roman"/>
          <w:b/>
          <w:lang w:val="en-US"/>
        </w:rPr>
        <w:t xml:space="preserve"> – </w:t>
      </w:r>
      <w:r w:rsidR="006F6541">
        <w:rPr>
          <w:rFonts w:cs="Times New Roman"/>
          <w:b/>
          <w:lang w:val="en-US"/>
        </w:rPr>
        <w:t>With its</w:t>
      </w:r>
      <w:r w:rsidR="006F6541" w:rsidRPr="006F6541">
        <w:rPr>
          <w:rFonts w:cs="Times New Roman"/>
          <w:b/>
          <w:lang w:val="en-US"/>
        </w:rPr>
        <w:t xml:space="preserve"> neXus Dynamic Identity Platform,</w:t>
      </w:r>
      <w:r w:rsidR="006F6541">
        <w:rPr>
          <w:rFonts w:cs="Times New Roman"/>
          <w:b/>
          <w:lang w:val="en-US"/>
        </w:rPr>
        <w:t xml:space="preserve"> </w:t>
      </w:r>
      <w:hyperlink r:id="rId9" w:history="1">
        <w:r w:rsidR="00AA51FF" w:rsidRPr="000862DC">
          <w:rPr>
            <w:rStyle w:val="Hyperlink"/>
            <w:rFonts w:cs="Times New Roman"/>
            <w:b/>
            <w:lang w:val="en-US"/>
          </w:rPr>
          <w:t>neXus</w:t>
        </w:r>
      </w:hyperlink>
      <w:r w:rsidR="006F6541" w:rsidRPr="000862DC">
        <w:rPr>
          <w:rFonts w:cs="Times New Roman"/>
          <w:b/>
          <w:lang w:val="en-US"/>
        </w:rPr>
        <w:t>,</w:t>
      </w:r>
      <w:r w:rsidR="006F6541" w:rsidRPr="000862DC">
        <w:rPr>
          <w:lang w:val="en-US"/>
        </w:rPr>
        <w:t xml:space="preserve"> </w:t>
      </w:r>
      <w:r w:rsidR="006F6541" w:rsidRPr="000862DC">
        <w:rPr>
          <w:rFonts w:cs="Times New Roman"/>
          <w:b/>
          <w:lang w:val="en-US"/>
        </w:rPr>
        <w:t>a leading</w:t>
      </w:r>
      <w:r w:rsidR="006F6541">
        <w:rPr>
          <w:rFonts w:cs="Times New Roman"/>
          <w:b/>
          <w:color w:val="000000"/>
          <w:lang w:val="en-US"/>
        </w:rPr>
        <w:t xml:space="preserve"> international provider of security solutions and services, offers an excellent solution for </w:t>
      </w:r>
      <w:r w:rsidR="00BB3B33">
        <w:rPr>
          <w:rFonts w:cs="Times New Roman"/>
          <w:b/>
          <w:color w:val="000000"/>
          <w:lang w:val="en-US"/>
        </w:rPr>
        <w:t>all companies</w:t>
      </w:r>
      <w:r w:rsidR="00086418">
        <w:rPr>
          <w:rFonts w:cs="Times New Roman"/>
          <w:b/>
          <w:color w:val="000000"/>
          <w:lang w:val="en-US"/>
        </w:rPr>
        <w:t xml:space="preserve"> </w:t>
      </w:r>
      <w:r w:rsidR="006F6541" w:rsidRPr="006F6541">
        <w:rPr>
          <w:rFonts w:cs="Times New Roman"/>
          <w:b/>
          <w:color w:val="000000"/>
          <w:lang w:val="en-US"/>
        </w:rPr>
        <w:t>planning an IAM project</w:t>
      </w:r>
      <w:r w:rsidR="00A85DC0">
        <w:rPr>
          <w:rFonts w:cs="Times New Roman"/>
          <w:b/>
          <w:color w:val="000000"/>
          <w:lang w:val="en-US"/>
        </w:rPr>
        <w:t xml:space="preserve">. This is the conclusion </w:t>
      </w:r>
      <w:r w:rsidR="001B33A3">
        <w:rPr>
          <w:rFonts w:cs="Times New Roman"/>
          <w:b/>
          <w:color w:val="000000"/>
          <w:lang w:val="en-US"/>
        </w:rPr>
        <w:t>reached by</w:t>
      </w:r>
      <w:r w:rsidR="00A85DC0">
        <w:rPr>
          <w:rFonts w:cs="Times New Roman"/>
          <w:b/>
          <w:color w:val="000000"/>
          <w:lang w:val="en-US"/>
        </w:rPr>
        <w:t xml:space="preserve"> </w:t>
      </w:r>
      <w:r w:rsidR="001B33A3">
        <w:rPr>
          <w:rFonts w:cs="Times New Roman"/>
          <w:b/>
          <w:color w:val="000000"/>
          <w:lang w:val="en-US"/>
        </w:rPr>
        <w:t xml:space="preserve">analyst company </w:t>
      </w:r>
      <w:proofErr w:type="spellStart"/>
      <w:r w:rsidR="001B33A3" w:rsidRPr="00304048">
        <w:rPr>
          <w:rFonts w:cs="Times New Roman"/>
          <w:b/>
          <w:lang w:val="en-US"/>
        </w:rPr>
        <w:t>KuppingerCole</w:t>
      </w:r>
      <w:proofErr w:type="spellEnd"/>
      <w:r w:rsidR="001B33A3">
        <w:rPr>
          <w:rFonts w:cs="Times New Roman"/>
          <w:b/>
          <w:color w:val="000000"/>
          <w:lang w:val="en-US"/>
        </w:rPr>
        <w:t xml:space="preserve"> in a recent report</w:t>
      </w:r>
      <w:r w:rsidR="006F6541" w:rsidRPr="00304048">
        <w:rPr>
          <w:rFonts w:cs="Times New Roman"/>
          <w:b/>
          <w:lang w:val="en-US"/>
        </w:rPr>
        <w:t>.</w:t>
      </w:r>
    </w:p>
    <w:p w14:paraId="3728A38E" w14:textId="77777777" w:rsidR="006F6541" w:rsidRDefault="006F6541" w:rsidP="005719C5">
      <w:pPr>
        <w:rPr>
          <w:rFonts w:cs="Times New Roman"/>
          <w:b/>
          <w:color w:val="000000"/>
          <w:lang w:val="en-US"/>
        </w:rPr>
      </w:pPr>
    </w:p>
    <w:p w14:paraId="69C4501D" w14:textId="03AC9668" w:rsidR="00304048" w:rsidRPr="00F06B3A" w:rsidRDefault="00304048" w:rsidP="005719C5">
      <w:pPr>
        <w:rPr>
          <w:lang w:val="en-US"/>
        </w:rPr>
      </w:pPr>
      <w:r w:rsidRPr="00304048">
        <w:rPr>
          <w:rFonts w:cs="Times New Roman"/>
          <w:color w:val="000000"/>
          <w:lang w:val="en-US"/>
        </w:rPr>
        <w:t xml:space="preserve">Today’s businesses are undergoing </w:t>
      </w:r>
      <w:r>
        <w:rPr>
          <w:rFonts w:cs="Times New Roman"/>
          <w:color w:val="000000"/>
          <w:lang w:val="en-US"/>
        </w:rPr>
        <w:t xml:space="preserve">a process of </w:t>
      </w:r>
      <w:r w:rsidR="00D017DD">
        <w:rPr>
          <w:rFonts w:cs="Times New Roman"/>
          <w:color w:val="000000"/>
          <w:lang w:val="en-US"/>
        </w:rPr>
        <w:t>profound</w:t>
      </w:r>
      <w:r>
        <w:rPr>
          <w:rFonts w:cs="Times New Roman"/>
          <w:color w:val="000000"/>
          <w:lang w:val="en-US"/>
        </w:rPr>
        <w:t xml:space="preserve"> change. Business models and technologies are </w:t>
      </w:r>
      <w:r>
        <w:rPr>
          <w:lang w:val="en-US"/>
        </w:rPr>
        <w:t>becoming increasingly interconnected</w:t>
      </w:r>
      <w:r w:rsidRPr="00304048">
        <w:rPr>
          <w:lang w:val="en-US"/>
        </w:rPr>
        <w:t xml:space="preserve"> </w:t>
      </w:r>
      <w:r>
        <w:rPr>
          <w:lang w:val="en-US"/>
        </w:rPr>
        <w:t>and the borders between</w:t>
      </w:r>
      <w:r w:rsidR="00D017DD">
        <w:rPr>
          <w:lang w:val="en-US"/>
        </w:rPr>
        <w:t xml:space="preserve"> the</w:t>
      </w:r>
      <w:r>
        <w:rPr>
          <w:lang w:val="en-US"/>
        </w:rPr>
        <w:t xml:space="preserve"> physical and digital worlds are blurring. To stay</w:t>
      </w:r>
      <w:r w:rsidR="00D017DD">
        <w:rPr>
          <w:lang w:val="en-US"/>
        </w:rPr>
        <w:t xml:space="preserve"> competitive</w:t>
      </w:r>
      <w:r>
        <w:rPr>
          <w:lang w:val="en-US"/>
        </w:rPr>
        <w:t xml:space="preserve">, companies have to interact with numerous external </w:t>
      </w:r>
      <w:r w:rsidR="00D017DD">
        <w:rPr>
          <w:lang w:val="en-US"/>
        </w:rPr>
        <w:t>stakeholders</w:t>
      </w:r>
      <w:r>
        <w:rPr>
          <w:lang w:val="en-US"/>
        </w:rPr>
        <w:t xml:space="preserve"> such as partners and customers</w:t>
      </w:r>
      <w:r w:rsidR="00F06B3A">
        <w:rPr>
          <w:lang w:val="en-US"/>
        </w:rPr>
        <w:t xml:space="preserve"> and open their processes to the outside world. For a secure and seamless exchange, all entities – whether they are people, devices or services – need an identity. </w:t>
      </w:r>
      <w:r w:rsidR="0098662A">
        <w:rPr>
          <w:lang w:val="en-US"/>
        </w:rPr>
        <w:t xml:space="preserve">Often enough, however, the lack of uniform standards is </w:t>
      </w:r>
      <w:r w:rsidR="00D017DD">
        <w:rPr>
          <w:lang w:val="en-US"/>
        </w:rPr>
        <w:t>still an obstacle to achieving</w:t>
      </w:r>
      <w:r w:rsidR="0098662A">
        <w:rPr>
          <w:lang w:val="en-US"/>
        </w:rPr>
        <w:t xml:space="preserve"> true interoperability</w:t>
      </w:r>
      <w:r w:rsidR="00D017DD">
        <w:rPr>
          <w:lang w:val="en-US"/>
        </w:rPr>
        <w:t>, resulting in</w:t>
      </w:r>
      <w:r w:rsidR="0098662A">
        <w:rPr>
          <w:lang w:val="en-US"/>
        </w:rPr>
        <w:t xml:space="preserve"> isolated silos and a persistent separation of physical and digital security. With the </w:t>
      </w:r>
      <w:r w:rsidR="0098662A" w:rsidRPr="0098662A">
        <w:rPr>
          <w:rFonts w:cs="Times New Roman"/>
          <w:lang w:val="en-US"/>
        </w:rPr>
        <w:t xml:space="preserve">neXus Dynamic Identity Platform, companies have the opportunity to </w:t>
      </w:r>
      <w:r w:rsidR="00D017DD">
        <w:rPr>
          <w:rFonts w:cs="Times New Roman"/>
          <w:lang w:val="en-US"/>
        </w:rPr>
        <w:t xml:space="preserve">overcome this separation and </w:t>
      </w:r>
      <w:r w:rsidR="00BB3B33">
        <w:rPr>
          <w:rFonts w:cs="Times New Roman"/>
          <w:lang w:val="en-US"/>
        </w:rPr>
        <w:t>integrate</w:t>
      </w:r>
      <w:r w:rsidR="0098662A" w:rsidRPr="0098662A">
        <w:rPr>
          <w:rFonts w:cs="Times New Roman"/>
          <w:lang w:val="en-US"/>
        </w:rPr>
        <w:t xml:space="preserve"> all identities</w:t>
      </w:r>
      <w:r w:rsidR="008F726B">
        <w:rPr>
          <w:rFonts w:cs="Times New Roman"/>
          <w:lang w:val="en-US"/>
        </w:rPr>
        <w:t xml:space="preserve"> and entitlements in</w:t>
      </w:r>
      <w:r w:rsidR="00271E82">
        <w:rPr>
          <w:rFonts w:cs="Times New Roman"/>
          <w:lang w:val="en-US"/>
        </w:rPr>
        <w:t>to</w:t>
      </w:r>
      <w:bookmarkStart w:id="0" w:name="_GoBack"/>
      <w:bookmarkEnd w:id="0"/>
      <w:r w:rsidR="008F726B">
        <w:rPr>
          <w:rFonts w:cs="Times New Roman"/>
          <w:lang w:val="en-US"/>
        </w:rPr>
        <w:t xml:space="preserve"> one unified</w:t>
      </w:r>
      <w:r w:rsidR="0098662A" w:rsidRPr="0098662A">
        <w:rPr>
          <w:rFonts w:cs="Times New Roman"/>
          <w:lang w:val="en-US"/>
        </w:rPr>
        <w:t xml:space="preserve"> system.</w:t>
      </w:r>
    </w:p>
    <w:p w14:paraId="20CC0445" w14:textId="77777777" w:rsidR="00304048" w:rsidRDefault="00304048" w:rsidP="00167F77">
      <w:pPr>
        <w:rPr>
          <w:rFonts w:cs="Times New Roman"/>
          <w:lang w:val="en-US"/>
        </w:rPr>
      </w:pPr>
    </w:p>
    <w:p w14:paraId="1F818B4D" w14:textId="7953D646" w:rsidR="0098662A" w:rsidRPr="00DC7351" w:rsidRDefault="00DC7351" w:rsidP="00167F77">
      <w:pPr>
        <w:rPr>
          <w:rFonts w:cs="Times New Roman"/>
          <w:lang w:val="en-US"/>
        </w:rPr>
      </w:pPr>
      <w:r>
        <w:rPr>
          <w:rFonts w:cs="Times New Roman"/>
          <w:lang w:val="en-US"/>
        </w:rPr>
        <w:t xml:space="preserve">The </w:t>
      </w:r>
      <w:r w:rsidRPr="00DC7351">
        <w:rPr>
          <w:rFonts w:cs="Times New Roman"/>
          <w:lang w:val="en-US"/>
        </w:rPr>
        <w:t>neXus Dynamic Identity Platform</w:t>
      </w:r>
      <w:r w:rsidR="00BB3B33">
        <w:rPr>
          <w:rFonts w:cs="Times New Roman"/>
          <w:lang w:val="en-US"/>
        </w:rPr>
        <w:t xml:space="preserve"> comprises</w:t>
      </w:r>
      <w:r>
        <w:rPr>
          <w:rFonts w:cs="Times New Roman"/>
          <w:lang w:val="en-US"/>
        </w:rPr>
        <w:t xml:space="preserve"> the key modules Identity Management, Access and</w:t>
      </w:r>
      <w:r w:rsidRPr="00DC7351">
        <w:rPr>
          <w:rFonts w:cs="Times New Roman"/>
          <w:lang w:val="en-US"/>
        </w:rPr>
        <w:t xml:space="preserve"> Authentication Management</w:t>
      </w:r>
      <w:r w:rsidR="000862DC">
        <w:rPr>
          <w:rFonts w:cs="Times New Roman"/>
          <w:lang w:val="en-US"/>
        </w:rPr>
        <w:t xml:space="preserve"> as well as Certificate and</w:t>
      </w:r>
      <w:r w:rsidR="000862DC" w:rsidRPr="000862DC">
        <w:rPr>
          <w:rFonts w:cs="Times New Roman"/>
          <w:lang w:val="en-US"/>
        </w:rPr>
        <w:t xml:space="preserve"> Key Management</w:t>
      </w:r>
      <w:r w:rsidR="000862DC">
        <w:rPr>
          <w:rFonts w:cs="Times New Roman"/>
          <w:lang w:val="en-US"/>
        </w:rPr>
        <w:t xml:space="preserve">. Providing a foundation for the secure management of </w:t>
      </w:r>
      <w:proofErr w:type="gramStart"/>
      <w:r w:rsidR="000862DC">
        <w:rPr>
          <w:rFonts w:cs="Times New Roman"/>
          <w:lang w:val="en-US"/>
        </w:rPr>
        <w:t>various</w:t>
      </w:r>
      <w:r w:rsidR="00BB3B33">
        <w:rPr>
          <w:rFonts w:cs="Times New Roman"/>
          <w:lang w:val="en-US"/>
        </w:rPr>
        <w:t xml:space="preserve"> </w:t>
      </w:r>
      <w:r w:rsidR="000862DC">
        <w:rPr>
          <w:rFonts w:cs="Times New Roman"/>
          <w:lang w:val="en-US"/>
        </w:rPr>
        <w:t xml:space="preserve"> </w:t>
      </w:r>
      <w:r w:rsidR="00BB3B33">
        <w:rPr>
          <w:rFonts w:cs="Times New Roman"/>
          <w:lang w:val="en-US"/>
        </w:rPr>
        <w:t>physical</w:t>
      </w:r>
      <w:proofErr w:type="gramEnd"/>
      <w:r w:rsidR="00BB3B33">
        <w:rPr>
          <w:rFonts w:cs="Times New Roman"/>
          <w:lang w:val="en-US"/>
        </w:rPr>
        <w:t xml:space="preserve"> and digital identities</w:t>
      </w:r>
      <w:r w:rsidR="000862DC">
        <w:rPr>
          <w:rFonts w:cs="Times New Roman"/>
          <w:lang w:val="en-US"/>
        </w:rPr>
        <w:t>, t</w:t>
      </w:r>
      <w:r w:rsidR="000862DC">
        <w:rPr>
          <w:lang w:val="en-US"/>
        </w:rPr>
        <w:t>he platform is designed around the following core principles:</w:t>
      </w:r>
    </w:p>
    <w:p w14:paraId="2D3696E8" w14:textId="3368ACC8" w:rsidR="000862DC" w:rsidRPr="000862DC" w:rsidRDefault="000862DC" w:rsidP="000862DC">
      <w:pPr>
        <w:pStyle w:val="Listenabsatz"/>
        <w:numPr>
          <w:ilvl w:val="0"/>
          <w:numId w:val="7"/>
        </w:numPr>
        <w:rPr>
          <w:rFonts w:ascii="Times New Roman" w:hAnsi="Times New Roman" w:cs="Times New Roman"/>
        </w:rPr>
      </w:pPr>
      <w:r>
        <w:rPr>
          <w:rFonts w:ascii="Times New Roman" w:hAnsi="Times New Roman" w:cs="Times New Roman"/>
        </w:rPr>
        <w:t>H</w:t>
      </w:r>
      <w:r w:rsidRPr="000862DC">
        <w:rPr>
          <w:rFonts w:ascii="Times New Roman" w:hAnsi="Times New Roman" w:cs="Times New Roman"/>
        </w:rPr>
        <w:t>olistic approach incorporating requirements from both physical and digital security,</w:t>
      </w:r>
    </w:p>
    <w:p w14:paraId="2248208B" w14:textId="20504380" w:rsidR="000862DC" w:rsidRPr="000862DC" w:rsidRDefault="000862DC" w:rsidP="000862DC">
      <w:pPr>
        <w:pStyle w:val="Listenabsatz"/>
        <w:numPr>
          <w:ilvl w:val="0"/>
          <w:numId w:val="7"/>
        </w:numPr>
        <w:rPr>
          <w:rFonts w:ascii="Times New Roman" w:hAnsi="Times New Roman" w:cs="Times New Roman"/>
        </w:rPr>
      </w:pPr>
      <w:r>
        <w:rPr>
          <w:rFonts w:ascii="Times New Roman" w:hAnsi="Times New Roman" w:cs="Times New Roman"/>
        </w:rPr>
        <w:t>Modular architecture enabling</w:t>
      </w:r>
      <w:r w:rsidRPr="000862DC">
        <w:rPr>
          <w:rFonts w:ascii="Times New Roman" w:hAnsi="Times New Roman" w:cs="Times New Roman"/>
        </w:rPr>
        <w:t xml:space="preserve"> </w:t>
      </w:r>
      <w:r>
        <w:rPr>
          <w:rFonts w:ascii="Times New Roman" w:hAnsi="Times New Roman" w:cs="Times New Roman"/>
        </w:rPr>
        <w:t xml:space="preserve">a </w:t>
      </w:r>
      <w:r w:rsidRPr="000862DC">
        <w:rPr>
          <w:rFonts w:ascii="Times New Roman" w:hAnsi="Times New Roman" w:cs="Times New Roman"/>
        </w:rPr>
        <w:t>step-by-step integration wi</w:t>
      </w:r>
      <w:r>
        <w:rPr>
          <w:rFonts w:ascii="Times New Roman" w:hAnsi="Times New Roman" w:cs="Times New Roman"/>
        </w:rPr>
        <w:t>th existing IAM infrastructures</w:t>
      </w:r>
      <w:r w:rsidRPr="000862DC">
        <w:rPr>
          <w:rFonts w:ascii="Times New Roman" w:hAnsi="Times New Roman" w:cs="Times New Roman"/>
        </w:rPr>
        <w:t xml:space="preserve"> as well as </w:t>
      </w:r>
      <w:r w:rsidR="00BB3B33">
        <w:rPr>
          <w:rFonts w:ascii="Times New Roman" w:hAnsi="Times New Roman" w:cs="Times New Roman"/>
        </w:rPr>
        <w:t xml:space="preserve">the </w:t>
      </w:r>
      <w:r w:rsidRPr="000862DC">
        <w:rPr>
          <w:rFonts w:ascii="Times New Roman" w:hAnsi="Times New Roman" w:cs="Times New Roman"/>
        </w:rPr>
        <w:t>gradual addition of new services</w:t>
      </w:r>
      <w:r>
        <w:rPr>
          <w:rFonts w:ascii="Times New Roman" w:hAnsi="Times New Roman" w:cs="Times New Roman"/>
        </w:rPr>
        <w:t>,</w:t>
      </w:r>
    </w:p>
    <w:p w14:paraId="7E5C8B0E" w14:textId="77777777" w:rsidR="000862DC" w:rsidRDefault="000862DC" w:rsidP="000862DC">
      <w:pPr>
        <w:pStyle w:val="Listenabsatz"/>
        <w:numPr>
          <w:ilvl w:val="0"/>
          <w:numId w:val="7"/>
        </w:numPr>
        <w:rPr>
          <w:rFonts w:ascii="Times New Roman" w:hAnsi="Times New Roman" w:cs="Times New Roman"/>
        </w:rPr>
      </w:pPr>
      <w:r w:rsidRPr="000862DC">
        <w:rPr>
          <w:rFonts w:ascii="Times New Roman" w:hAnsi="Times New Roman" w:cs="Times New Roman"/>
        </w:rPr>
        <w:t xml:space="preserve">Cloud-ready multitenant design offering nearly unlimited </w:t>
      </w:r>
      <w:r>
        <w:rPr>
          <w:rFonts w:ascii="Times New Roman" w:hAnsi="Times New Roman" w:cs="Times New Roman"/>
        </w:rPr>
        <w:t>scalability,</w:t>
      </w:r>
    </w:p>
    <w:p w14:paraId="3D9F50CA" w14:textId="423A59F2" w:rsidR="000862DC" w:rsidRPr="000862DC" w:rsidRDefault="000862DC" w:rsidP="000862DC">
      <w:pPr>
        <w:pStyle w:val="Listenabsatz"/>
        <w:numPr>
          <w:ilvl w:val="0"/>
          <w:numId w:val="7"/>
        </w:numPr>
        <w:rPr>
          <w:rFonts w:ascii="Times New Roman" w:hAnsi="Times New Roman" w:cs="Times New Roman"/>
        </w:rPr>
      </w:pPr>
      <w:r w:rsidRPr="000862DC">
        <w:rPr>
          <w:rFonts w:ascii="Times New Roman" w:hAnsi="Times New Roman" w:cs="Times New Roman"/>
        </w:rPr>
        <w:t>Broad support for identity- and security-related stan</w:t>
      </w:r>
      <w:r>
        <w:rPr>
          <w:rFonts w:ascii="Times New Roman" w:hAnsi="Times New Roman" w:cs="Times New Roman"/>
        </w:rPr>
        <w:t>dards, protocols and algorithms</w:t>
      </w:r>
      <w:r w:rsidR="00BB3B33">
        <w:rPr>
          <w:rFonts w:ascii="Times New Roman" w:hAnsi="Times New Roman" w:cs="Times New Roman"/>
        </w:rPr>
        <w:t>,</w:t>
      </w:r>
      <w:r>
        <w:rPr>
          <w:rFonts w:ascii="Times New Roman" w:hAnsi="Times New Roman" w:cs="Times New Roman"/>
        </w:rPr>
        <w:t xml:space="preserve"> enabling the easy addition of new ones</w:t>
      </w:r>
      <w:r w:rsidRPr="000862DC">
        <w:rPr>
          <w:rFonts w:ascii="Times New Roman" w:hAnsi="Times New Roman" w:cs="Times New Roman"/>
        </w:rPr>
        <w:t>.</w:t>
      </w:r>
    </w:p>
    <w:p w14:paraId="039D23A4" w14:textId="77777777" w:rsidR="00896317" w:rsidRPr="000862DC" w:rsidRDefault="00896317" w:rsidP="00167F77">
      <w:pPr>
        <w:rPr>
          <w:rFonts w:cs="Times New Roman"/>
          <w:b/>
          <w:lang w:val="en-US"/>
        </w:rPr>
      </w:pPr>
    </w:p>
    <w:p w14:paraId="6DF69B13" w14:textId="3D8464AF" w:rsidR="00060ABC" w:rsidRPr="00EF51C2" w:rsidRDefault="00060ABC" w:rsidP="005719C5">
      <w:pPr>
        <w:rPr>
          <w:rFonts w:cs="Times New Roman"/>
          <w:lang w:val="en-US"/>
        </w:rPr>
      </w:pPr>
      <w:r w:rsidRPr="00EF51C2">
        <w:rPr>
          <w:rFonts w:cs="Times New Roman"/>
          <w:lang w:val="en-US"/>
        </w:rPr>
        <w:t xml:space="preserve">In </w:t>
      </w:r>
      <w:r w:rsidR="008F726B">
        <w:rPr>
          <w:rFonts w:cs="Times New Roman"/>
          <w:lang w:val="en-US"/>
        </w:rPr>
        <w:t>its</w:t>
      </w:r>
      <w:r w:rsidRPr="00EF51C2">
        <w:rPr>
          <w:rFonts w:cs="Times New Roman"/>
          <w:lang w:val="en-US"/>
        </w:rPr>
        <w:t xml:space="preserve"> </w:t>
      </w:r>
      <w:r w:rsidR="00EF51C2" w:rsidRPr="00EF51C2">
        <w:rPr>
          <w:rFonts w:cs="Times New Roman"/>
          <w:lang w:val="en-US"/>
        </w:rPr>
        <w:t>recent report</w:t>
      </w:r>
      <w:r w:rsidR="00EF51C2" w:rsidRPr="00EF51C2">
        <w:rPr>
          <w:rFonts w:cs="Times New Roman"/>
          <w:vertAlign w:val="superscript"/>
          <w:lang w:val="en-US"/>
        </w:rPr>
        <w:t>1</w:t>
      </w:r>
      <w:r w:rsidR="00EF51C2" w:rsidRPr="00EF51C2">
        <w:rPr>
          <w:rFonts w:cs="Times New Roman"/>
          <w:lang w:val="en-US"/>
        </w:rPr>
        <w:t xml:space="preserve">, </w:t>
      </w:r>
      <w:proofErr w:type="spellStart"/>
      <w:r w:rsidR="00EF51C2" w:rsidRPr="00EF51C2">
        <w:rPr>
          <w:rFonts w:cs="Times New Roman"/>
          <w:lang w:val="en-US"/>
        </w:rPr>
        <w:t>KuppingerCole</w:t>
      </w:r>
      <w:proofErr w:type="spellEnd"/>
      <w:r w:rsidR="00EF51C2">
        <w:rPr>
          <w:rFonts w:cs="Times New Roman"/>
          <w:lang w:val="en-US"/>
        </w:rPr>
        <w:t xml:space="preserve"> rates neXus </w:t>
      </w:r>
      <w:r w:rsidR="0010492C">
        <w:rPr>
          <w:rFonts w:cs="Times New Roman"/>
          <w:lang w:val="en-US"/>
        </w:rPr>
        <w:t xml:space="preserve">as </w:t>
      </w:r>
      <w:r w:rsidR="00EF51C2">
        <w:rPr>
          <w:rFonts w:cs="Times New Roman"/>
          <w:lang w:val="en-US"/>
        </w:rPr>
        <w:t>a “</w:t>
      </w:r>
      <w:r w:rsidR="00EF51C2" w:rsidRPr="00EF51C2">
        <w:rPr>
          <w:lang w:val="en-US"/>
        </w:rPr>
        <w:t>strong contender for almost any organization</w:t>
      </w:r>
      <w:r w:rsidR="00086418">
        <w:rPr>
          <w:lang w:val="en-US"/>
        </w:rPr>
        <w:t xml:space="preserve"> </w:t>
      </w:r>
      <w:r w:rsidR="00EF51C2" w:rsidRPr="00EF51C2">
        <w:rPr>
          <w:lang w:val="en-US"/>
        </w:rPr>
        <w:t>planning an IAM project</w:t>
      </w:r>
      <w:r w:rsidR="00EF51C2">
        <w:rPr>
          <w:lang w:val="en-US"/>
        </w:rPr>
        <w:t>.” “</w:t>
      </w:r>
      <w:r w:rsidR="00EF51C2" w:rsidRPr="00EF51C2">
        <w:rPr>
          <w:lang w:val="en-US"/>
        </w:rPr>
        <w:t>Decades of experience and a broad range of consulting and implementation services offered by the company ensure that it is capable of delivering both turnkey solutions and custom projects involving gradual integration wi</w:t>
      </w:r>
      <w:r w:rsidR="00EF51C2">
        <w:rPr>
          <w:lang w:val="en-US"/>
        </w:rPr>
        <w:t xml:space="preserve">th existing IAM infrastructures,” says </w:t>
      </w:r>
      <w:r w:rsidR="00EF51C2" w:rsidRPr="00EF51C2">
        <w:rPr>
          <w:rFonts w:cs="Times New Roman"/>
          <w:lang w:val="en-US"/>
        </w:rPr>
        <w:t xml:space="preserve">Alexei </w:t>
      </w:r>
      <w:proofErr w:type="spellStart"/>
      <w:r w:rsidR="00EF51C2" w:rsidRPr="00EF51C2">
        <w:rPr>
          <w:rFonts w:cs="Times New Roman"/>
          <w:lang w:val="en-US"/>
        </w:rPr>
        <w:t>Balaganski</w:t>
      </w:r>
      <w:proofErr w:type="spellEnd"/>
      <w:r w:rsidR="00EF51C2">
        <w:rPr>
          <w:rFonts w:cs="Times New Roman"/>
          <w:lang w:val="en-US"/>
        </w:rPr>
        <w:t xml:space="preserve">, </w:t>
      </w:r>
      <w:r w:rsidR="00EF51C2" w:rsidRPr="00EF51C2">
        <w:rPr>
          <w:rFonts w:cs="Times New Roman"/>
          <w:lang w:val="en-US"/>
        </w:rPr>
        <w:t>Senior Analyst</w:t>
      </w:r>
      <w:r w:rsidR="002B05B5">
        <w:rPr>
          <w:rFonts w:cs="Times New Roman"/>
          <w:lang w:val="en-US"/>
        </w:rPr>
        <w:t xml:space="preserve">, </w:t>
      </w:r>
      <w:proofErr w:type="spellStart"/>
      <w:r w:rsidR="00EF51C2" w:rsidRPr="00EF51C2">
        <w:rPr>
          <w:rFonts w:cs="Times New Roman"/>
          <w:lang w:val="en-US"/>
        </w:rPr>
        <w:t>KuppingerCole</w:t>
      </w:r>
      <w:proofErr w:type="spellEnd"/>
      <w:r w:rsidR="00EF51C2" w:rsidRPr="00EF51C2">
        <w:rPr>
          <w:rFonts w:cs="Times New Roman"/>
          <w:lang w:val="en-US"/>
        </w:rPr>
        <w:t>.</w:t>
      </w:r>
      <w:r w:rsidR="00EF51C2">
        <w:rPr>
          <w:rFonts w:cs="Times New Roman"/>
          <w:lang w:val="en-US"/>
        </w:rPr>
        <w:t xml:space="preserve"> </w:t>
      </w:r>
    </w:p>
    <w:p w14:paraId="71C517FE" w14:textId="77777777" w:rsidR="00060ABC" w:rsidRDefault="00060ABC" w:rsidP="005719C5">
      <w:pPr>
        <w:rPr>
          <w:rFonts w:cs="Times New Roman"/>
          <w:lang w:val="en-US"/>
        </w:rPr>
      </w:pPr>
    </w:p>
    <w:p w14:paraId="65235807" w14:textId="5E92F283" w:rsidR="00EF51C2" w:rsidRPr="00EF51C2" w:rsidRDefault="00EF51C2" w:rsidP="005719C5">
      <w:pPr>
        <w:rPr>
          <w:rFonts w:cs="Times New Roman"/>
          <w:lang w:val="en-US"/>
        </w:rPr>
      </w:pPr>
      <w:r>
        <w:rPr>
          <w:lang w:val="en-US"/>
        </w:rPr>
        <w:t xml:space="preserve">“We are excited by </w:t>
      </w:r>
      <w:proofErr w:type="spellStart"/>
      <w:r w:rsidRPr="00EF51C2">
        <w:rPr>
          <w:rFonts w:cs="Times New Roman"/>
          <w:lang w:val="en-US"/>
        </w:rPr>
        <w:t>KuppingerCole’s</w:t>
      </w:r>
      <w:proofErr w:type="spellEnd"/>
      <w:r w:rsidR="00086418">
        <w:rPr>
          <w:rFonts w:cs="Times New Roman"/>
          <w:lang w:val="en-US"/>
        </w:rPr>
        <w:t xml:space="preserve"> </w:t>
      </w:r>
      <w:r>
        <w:rPr>
          <w:lang w:val="en-US"/>
        </w:rPr>
        <w:t xml:space="preserve">positive evaluation of our platform”, says </w:t>
      </w:r>
      <w:r w:rsidRPr="00EF51C2">
        <w:rPr>
          <w:rFonts w:cs="Times New Roman"/>
          <w:lang w:val="en-US"/>
        </w:rPr>
        <w:t>Jürgen König, Chief Marketing Officer</w:t>
      </w:r>
      <w:r w:rsidR="002B05B5">
        <w:rPr>
          <w:rFonts w:cs="Times New Roman"/>
          <w:lang w:val="en-US"/>
        </w:rPr>
        <w:t xml:space="preserve">, </w:t>
      </w:r>
      <w:r w:rsidRPr="00EF51C2">
        <w:rPr>
          <w:rFonts w:cs="Times New Roman"/>
          <w:lang w:val="en-US"/>
        </w:rPr>
        <w:t>neXus</w:t>
      </w:r>
      <w:r>
        <w:rPr>
          <w:rFonts w:cs="Times New Roman"/>
          <w:lang w:val="en-US"/>
        </w:rPr>
        <w:t>.</w:t>
      </w:r>
      <w:r w:rsidRPr="00EF51C2">
        <w:rPr>
          <w:lang w:val="en-US"/>
        </w:rPr>
        <w:t xml:space="preserve"> </w:t>
      </w:r>
      <w:r>
        <w:rPr>
          <w:lang w:val="en-US"/>
        </w:rPr>
        <w:t xml:space="preserve">“It confirms our ambition to offer companies the best possible security in times of rapid digitization. </w:t>
      </w:r>
      <w:r w:rsidR="00A85DC0">
        <w:rPr>
          <w:lang w:val="en-US"/>
        </w:rPr>
        <w:t>A holistic, unifie</w:t>
      </w:r>
      <w:r>
        <w:rPr>
          <w:lang w:val="en-US"/>
        </w:rPr>
        <w:t xml:space="preserve">d identity and access management </w:t>
      </w:r>
      <w:r w:rsidR="002B05B5">
        <w:rPr>
          <w:lang w:val="en-US"/>
        </w:rPr>
        <w:t xml:space="preserve">offers a flexible as well as robust foundation </w:t>
      </w:r>
      <w:r w:rsidR="008F726B">
        <w:rPr>
          <w:lang w:val="en-US"/>
        </w:rPr>
        <w:t>for achieving</w:t>
      </w:r>
      <w:r w:rsidR="002B05B5">
        <w:rPr>
          <w:lang w:val="en-US"/>
        </w:rPr>
        <w:t xml:space="preserve"> this goal</w:t>
      </w:r>
      <w:r>
        <w:rPr>
          <w:lang w:val="en-US"/>
        </w:rPr>
        <w:t>.”</w:t>
      </w:r>
    </w:p>
    <w:p w14:paraId="67969237" w14:textId="77777777" w:rsidR="001D56A7" w:rsidRPr="00A85DC0" w:rsidRDefault="001D56A7">
      <w:pPr>
        <w:rPr>
          <w:rFonts w:cs="Times New Roman"/>
          <w:lang w:val="en-US"/>
        </w:rPr>
      </w:pPr>
    </w:p>
    <w:p w14:paraId="08844BA0" w14:textId="0B7171EE" w:rsidR="00AB55A6" w:rsidRPr="00ED585E" w:rsidRDefault="00ED585E">
      <w:pPr>
        <w:rPr>
          <w:rFonts w:cs="Times New Roman"/>
          <w:lang w:val="en-US"/>
        </w:rPr>
      </w:pPr>
      <w:r w:rsidRPr="00ED585E">
        <w:rPr>
          <w:rFonts w:cs="Times New Roman"/>
          <w:lang w:val="en-US"/>
        </w:rPr>
        <w:t xml:space="preserve">The complete report can be </w:t>
      </w:r>
      <w:r>
        <w:rPr>
          <w:rFonts w:cs="Times New Roman"/>
          <w:lang w:val="en-US"/>
        </w:rPr>
        <w:t xml:space="preserve">purchased at </w:t>
      </w:r>
      <w:r w:rsidR="00271E82">
        <w:fldChar w:fldCharType="begin"/>
      </w:r>
      <w:r w:rsidR="00271E82" w:rsidRPr="00271E82">
        <w:rPr>
          <w:lang w:val="en-US"/>
        </w:rPr>
        <w:instrText xml:space="preserve"> HYPERLINK "https://www.kuppingercole.com/report/ev_nexusidentityplatform</w:instrText>
      </w:r>
      <w:r w:rsidR="00271E82" w:rsidRPr="00271E82">
        <w:rPr>
          <w:lang w:val="en-US"/>
        </w:rPr>
        <w:instrText xml:space="preserve">70861200715" </w:instrText>
      </w:r>
      <w:r w:rsidR="00271E82">
        <w:fldChar w:fldCharType="separate"/>
      </w:r>
      <w:r w:rsidR="00EC1ED5" w:rsidRPr="00ED585E">
        <w:rPr>
          <w:rStyle w:val="Hyperlink"/>
          <w:lang w:val="en-US"/>
        </w:rPr>
        <w:t>https://www.kuppingercole.com/report/ev_nexusidentityplatform70861200715</w:t>
      </w:r>
      <w:r w:rsidR="00271E82">
        <w:rPr>
          <w:rStyle w:val="Hyperlink"/>
          <w:lang w:val="en-US"/>
        </w:rPr>
        <w:fldChar w:fldCharType="end"/>
      </w:r>
      <w:r w:rsidR="00EC1ED5" w:rsidRPr="00ED585E">
        <w:rPr>
          <w:lang w:val="en-US"/>
        </w:rPr>
        <w:t>.</w:t>
      </w:r>
    </w:p>
    <w:p w14:paraId="658EA69C" w14:textId="77777777" w:rsidR="005719C5" w:rsidRPr="00ED585E" w:rsidRDefault="005719C5">
      <w:pPr>
        <w:rPr>
          <w:rFonts w:cs="Times New Roman"/>
          <w:lang w:val="en-US"/>
        </w:rPr>
      </w:pPr>
    </w:p>
    <w:p w14:paraId="1DC47E78" w14:textId="5770133B" w:rsidR="00AB55A6" w:rsidRPr="00B00505" w:rsidRDefault="00AB55A6">
      <w:pPr>
        <w:rPr>
          <w:rFonts w:cs="Times New Roman"/>
          <w:sz w:val="20"/>
          <w:szCs w:val="20"/>
          <w:lang w:val="en-US"/>
        </w:rPr>
      </w:pPr>
      <w:r w:rsidRPr="00B00505">
        <w:rPr>
          <w:rFonts w:cs="Times New Roman"/>
          <w:sz w:val="20"/>
          <w:szCs w:val="20"/>
          <w:vertAlign w:val="superscript"/>
          <w:lang w:val="en-US"/>
        </w:rPr>
        <w:t>1</w:t>
      </w:r>
      <w:r w:rsidR="00ED585E">
        <w:rPr>
          <w:rFonts w:cs="Times New Roman"/>
          <w:sz w:val="20"/>
          <w:szCs w:val="20"/>
          <w:lang w:val="en-US"/>
        </w:rPr>
        <w:t xml:space="preserve"> </w:t>
      </w:r>
      <w:proofErr w:type="spellStart"/>
      <w:r w:rsidR="00ED585E">
        <w:rPr>
          <w:rFonts w:cs="Times New Roman"/>
          <w:sz w:val="20"/>
          <w:szCs w:val="20"/>
          <w:lang w:val="en-US"/>
        </w:rPr>
        <w:t>KuppingerCole</w:t>
      </w:r>
      <w:proofErr w:type="spellEnd"/>
      <w:r w:rsidR="00086418">
        <w:rPr>
          <w:rFonts w:cs="Times New Roman"/>
          <w:sz w:val="20"/>
          <w:szCs w:val="20"/>
          <w:lang w:val="en-US"/>
        </w:rPr>
        <w:t xml:space="preserve">, “Executive View: </w:t>
      </w:r>
      <w:r w:rsidRPr="00B00505">
        <w:rPr>
          <w:rFonts w:cs="Times New Roman"/>
          <w:sz w:val="20"/>
          <w:szCs w:val="20"/>
          <w:lang w:val="en-US"/>
        </w:rPr>
        <w:t>neXus Dynamic Identity Platf</w:t>
      </w:r>
      <w:r w:rsidR="00ED585E">
        <w:rPr>
          <w:rFonts w:cs="Times New Roman"/>
          <w:sz w:val="20"/>
          <w:szCs w:val="20"/>
          <w:lang w:val="en-US"/>
        </w:rPr>
        <w:t>orm” by</w:t>
      </w:r>
      <w:r w:rsidR="009B4456">
        <w:rPr>
          <w:rFonts w:cs="Times New Roman"/>
          <w:sz w:val="20"/>
          <w:szCs w:val="20"/>
          <w:lang w:val="en-US"/>
        </w:rPr>
        <w:t xml:space="preserve"> Alexei </w:t>
      </w:r>
      <w:proofErr w:type="spellStart"/>
      <w:r w:rsidR="009B4456">
        <w:rPr>
          <w:rFonts w:cs="Times New Roman"/>
          <w:sz w:val="20"/>
          <w:szCs w:val="20"/>
          <w:lang w:val="en-US"/>
        </w:rPr>
        <w:t>Balaganski</w:t>
      </w:r>
      <w:proofErr w:type="spellEnd"/>
      <w:r w:rsidR="009B4456">
        <w:rPr>
          <w:rFonts w:cs="Times New Roman"/>
          <w:sz w:val="20"/>
          <w:szCs w:val="20"/>
          <w:lang w:val="en-US"/>
        </w:rPr>
        <w:t>, Jul</w:t>
      </w:r>
      <w:r w:rsidR="00ED585E">
        <w:rPr>
          <w:rFonts w:cs="Times New Roman"/>
          <w:sz w:val="20"/>
          <w:szCs w:val="20"/>
          <w:lang w:val="en-US"/>
        </w:rPr>
        <w:t>y</w:t>
      </w:r>
      <w:r w:rsidRPr="00B00505">
        <w:rPr>
          <w:rFonts w:cs="Times New Roman"/>
          <w:sz w:val="20"/>
          <w:szCs w:val="20"/>
          <w:lang w:val="en-US"/>
        </w:rPr>
        <w:t xml:space="preserve"> 2015.</w:t>
      </w:r>
    </w:p>
    <w:p w14:paraId="2C42E7D4" w14:textId="77777777" w:rsidR="00AB55A6" w:rsidRPr="00B00505" w:rsidRDefault="00AB55A6">
      <w:pPr>
        <w:rPr>
          <w:rFonts w:cs="Times New Roman"/>
          <w:lang w:val="en-US"/>
        </w:rPr>
      </w:pPr>
    </w:p>
    <w:p w14:paraId="5842B4F9" w14:textId="77777777" w:rsidR="00AA51FF" w:rsidRPr="00BD6FF0" w:rsidRDefault="00AA51FF" w:rsidP="00AA51FF">
      <w:pPr>
        <w:rPr>
          <w:rFonts w:cs="Times New Roman"/>
          <w:b/>
          <w:lang w:val="en-US"/>
        </w:rPr>
      </w:pPr>
      <w:r>
        <w:rPr>
          <w:rFonts w:cs="Times New Roman"/>
          <w:b/>
          <w:lang w:val="en-US"/>
        </w:rPr>
        <w:lastRenderedPageBreak/>
        <w:t xml:space="preserve">About </w:t>
      </w:r>
      <w:r w:rsidRPr="00BD6FF0">
        <w:rPr>
          <w:rFonts w:cs="Times New Roman"/>
          <w:b/>
          <w:lang w:val="en-US"/>
        </w:rPr>
        <w:t>neXus</w:t>
      </w:r>
    </w:p>
    <w:p w14:paraId="1225884E" w14:textId="77777777" w:rsidR="00AA51FF" w:rsidRDefault="00AA51FF" w:rsidP="00AA51FF">
      <w:pPr>
        <w:rPr>
          <w:rFonts w:cs="Times New Roman"/>
          <w:lang w:val="en-US"/>
        </w:rPr>
      </w:pPr>
      <w:r w:rsidRPr="00BD6FF0">
        <w:rPr>
          <w:rFonts w:cs="Times New Roman"/>
          <w:lang w:val="en-US"/>
        </w:rPr>
        <w:t xml:space="preserve">Nexus is a leading and fast growing international provider of security solutions. Our most important knowledge and expertise </w:t>
      </w:r>
      <w:proofErr w:type="gramStart"/>
      <w:r w:rsidRPr="00BD6FF0">
        <w:rPr>
          <w:rFonts w:cs="Times New Roman"/>
          <w:lang w:val="en-US"/>
        </w:rPr>
        <w:t>is</w:t>
      </w:r>
      <w:proofErr w:type="gramEnd"/>
      <w:r w:rsidRPr="00BD6FF0">
        <w:rPr>
          <w:rFonts w:cs="Times New Roman"/>
          <w:lang w:val="en-US"/>
        </w:rPr>
        <w:t xml:space="preserve"> within the Identity and Access Management (IAM). We offer solutions, products and services to secure the identity of persons, objects and transactions in both the physical and the digital world. Nexus has today 19 offices throughout the Nordic countries, Europe, India and the United States.</w:t>
      </w:r>
    </w:p>
    <w:p w14:paraId="44EAD5A1" w14:textId="77777777" w:rsidR="00AA51FF" w:rsidRPr="00AA51FF" w:rsidRDefault="00AA51FF" w:rsidP="00435064">
      <w:pPr>
        <w:rPr>
          <w:rFonts w:cs="Times New Roman"/>
          <w:lang w:val="en-US"/>
        </w:rPr>
      </w:pPr>
    </w:p>
    <w:p w14:paraId="4A9830E6" w14:textId="3C08C83F" w:rsidR="00F62177" w:rsidRPr="00AA51FF" w:rsidRDefault="00AA51FF" w:rsidP="001060B5">
      <w:pPr>
        <w:pStyle w:val="KeinLeerraum"/>
        <w:rPr>
          <w:rFonts w:cs="Times New Roman"/>
          <w:b/>
          <w:lang w:val="en-US"/>
        </w:rPr>
      </w:pPr>
      <w:r w:rsidRPr="00AA51FF">
        <w:rPr>
          <w:rFonts w:cs="Times New Roman"/>
          <w:b/>
          <w:lang w:val="en-US"/>
        </w:rPr>
        <w:t>About</w:t>
      </w:r>
      <w:r w:rsidR="00F61B9C" w:rsidRPr="00AA51FF">
        <w:rPr>
          <w:rFonts w:cs="Times New Roman"/>
          <w:b/>
          <w:lang w:val="en-US"/>
        </w:rPr>
        <w:t xml:space="preserve"> </w:t>
      </w:r>
      <w:proofErr w:type="spellStart"/>
      <w:r w:rsidR="005719C5" w:rsidRPr="00AA51FF">
        <w:rPr>
          <w:rFonts w:cs="Times New Roman"/>
          <w:b/>
          <w:lang w:val="en-US"/>
        </w:rPr>
        <w:t>KuppingerCole</w:t>
      </w:r>
      <w:proofErr w:type="spellEnd"/>
    </w:p>
    <w:p w14:paraId="0D953B0F" w14:textId="1F3E0ECF" w:rsidR="00AA51FF" w:rsidRPr="00AA51FF" w:rsidRDefault="00AA51FF" w:rsidP="00AA51FF">
      <w:pPr>
        <w:rPr>
          <w:rFonts w:cs="Times New Roman"/>
          <w:lang w:val="en-US"/>
        </w:rPr>
      </w:pPr>
      <w:r w:rsidRPr="00AA51FF">
        <w:rPr>
          <w:rFonts w:cs="Times New Roman"/>
          <w:lang w:val="en-US"/>
        </w:rPr>
        <w:t xml:space="preserve">Founded in 2004, </w:t>
      </w:r>
      <w:proofErr w:type="spellStart"/>
      <w:r w:rsidRPr="00AA51FF">
        <w:rPr>
          <w:rFonts w:cs="Times New Roman"/>
          <w:lang w:val="en-US"/>
        </w:rPr>
        <w:t>KuppingerCole</w:t>
      </w:r>
      <w:proofErr w:type="spellEnd"/>
      <w:r w:rsidRPr="00AA51FF">
        <w:rPr>
          <w:rFonts w:cs="Times New Roman"/>
          <w:lang w:val="en-US"/>
        </w:rPr>
        <w:t xml:space="preserve"> is a global Analyst Company headquartered in Europe focusing on Information Security and Identity and Access Management (IAM). We further specialize in Governance, Risk Management and Compliance (GRC). </w:t>
      </w:r>
      <w:proofErr w:type="spellStart"/>
      <w:r w:rsidRPr="00AA51FF">
        <w:rPr>
          <w:rFonts w:cs="Times New Roman"/>
          <w:lang w:val="en-US"/>
        </w:rPr>
        <w:t>KuppingerCole’s</w:t>
      </w:r>
      <w:proofErr w:type="spellEnd"/>
      <w:r w:rsidRPr="00AA51FF">
        <w:rPr>
          <w:rFonts w:cs="Times New Roman"/>
          <w:lang w:val="en-US"/>
        </w:rPr>
        <w:t xml:space="preserve"> values are expertise, thought leadership, neutrality and outstanding practical relevance. We support corporate users, integrators and software manufacturers in meeting both tactical and strategic challenges. </w:t>
      </w:r>
      <w:proofErr w:type="spellStart"/>
      <w:r w:rsidRPr="00AA51FF">
        <w:rPr>
          <w:rFonts w:cs="Times New Roman"/>
          <w:lang w:val="en-US"/>
        </w:rPr>
        <w:t>KuppingerCole</w:t>
      </w:r>
      <w:proofErr w:type="spellEnd"/>
      <w:r w:rsidRPr="00AA51FF">
        <w:rPr>
          <w:rFonts w:cs="Times New Roman"/>
          <w:lang w:val="en-US"/>
        </w:rPr>
        <w:t xml:space="preserve"> organizes conferences, workshops, and webcasts in the fields of Infor</w:t>
      </w:r>
      <w:r w:rsidR="00086418">
        <w:rPr>
          <w:rFonts w:cs="Times New Roman"/>
          <w:lang w:val="en-US"/>
        </w:rPr>
        <w:t>mation Security, IAM and Cloud.</w:t>
      </w:r>
    </w:p>
    <w:p w14:paraId="75AA22D5" w14:textId="77777777" w:rsidR="00AE748C" w:rsidRPr="00086418" w:rsidRDefault="00AE748C" w:rsidP="00435064">
      <w:pPr>
        <w:rPr>
          <w:rFonts w:cs="Times New Roman"/>
          <w:lang w:val="en-US"/>
        </w:rPr>
      </w:pPr>
    </w:p>
    <w:p w14:paraId="6A7AD4C0" w14:textId="78B77858" w:rsidR="00652E69" w:rsidRPr="00AA51FF" w:rsidRDefault="00AA51FF" w:rsidP="00652E69">
      <w:pPr>
        <w:rPr>
          <w:rFonts w:cs="Times New Roman"/>
          <w:lang w:val="en-US"/>
        </w:rPr>
      </w:pPr>
      <w:r>
        <w:rPr>
          <w:b/>
          <w:lang w:val="en-US"/>
        </w:rPr>
        <w:t>For more information, please contact</w:t>
      </w:r>
      <w:proofErr w:type="gramStart"/>
      <w:r>
        <w:rPr>
          <w:b/>
          <w:lang w:val="en-US"/>
        </w:rPr>
        <w:t>:</w:t>
      </w:r>
      <w:proofErr w:type="gramEnd"/>
      <w:r w:rsidR="00435064" w:rsidRPr="00AA51FF">
        <w:rPr>
          <w:rFonts w:cs="Times New Roman"/>
          <w:b/>
          <w:lang w:val="en-US"/>
        </w:rPr>
        <w:br/>
      </w:r>
      <w:r w:rsidR="00CA7E4B" w:rsidRPr="00AA51FF">
        <w:rPr>
          <w:rFonts w:cs="Times New Roman"/>
          <w:lang w:val="en-US"/>
        </w:rPr>
        <w:t>Niklas Vuskans</w:t>
      </w:r>
    </w:p>
    <w:p w14:paraId="0540B1D4" w14:textId="1AE585AB" w:rsidR="00652E69" w:rsidRPr="00EC1ED5" w:rsidRDefault="00652E69" w:rsidP="00652E69">
      <w:pPr>
        <w:rPr>
          <w:rFonts w:cs="Times New Roman"/>
        </w:rPr>
      </w:pPr>
      <w:r w:rsidRPr="00EC1ED5">
        <w:rPr>
          <w:rFonts w:cs="Times New Roman"/>
        </w:rPr>
        <w:t>Burson-Marsteller</w:t>
      </w:r>
      <w:r w:rsidR="00F61B9C" w:rsidRPr="00EC1ED5">
        <w:rPr>
          <w:rFonts w:cs="Times New Roman"/>
        </w:rPr>
        <w:t xml:space="preserve"> </w:t>
      </w:r>
      <w:r w:rsidRPr="00EC1ED5">
        <w:rPr>
          <w:rFonts w:cs="Times New Roman"/>
        </w:rPr>
        <w:t>GmbH</w:t>
      </w:r>
    </w:p>
    <w:p w14:paraId="1DF2D0F5" w14:textId="58787B18" w:rsidR="00652E69" w:rsidRPr="00EC1ED5" w:rsidRDefault="00271E82" w:rsidP="00652E69">
      <w:pPr>
        <w:rPr>
          <w:rFonts w:cs="Times New Roman"/>
        </w:rPr>
      </w:pPr>
      <w:hyperlink r:id="rId10" w:history="1">
        <w:r w:rsidR="00CA7E4B" w:rsidRPr="00EC1ED5">
          <w:rPr>
            <w:rStyle w:val="Hyperlink"/>
            <w:rFonts w:cs="Times New Roman"/>
          </w:rPr>
          <w:t>niklas.vuskans@bm.com</w:t>
        </w:r>
      </w:hyperlink>
      <w:r w:rsidR="00745923" w:rsidRPr="00EC1ED5">
        <w:rPr>
          <w:rFonts w:cs="Times New Roman"/>
        </w:rPr>
        <w:t xml:space="preserve"> </w:t>
      </w:r>
    </w:p>
    <w:p w14:paraId="4A5855E4" w14:textId="516D48A9" w:rsidR="002A073E" w:rsidRPr="00B00505" w:rsidRDefault="00652E69" w:rsidP="002A073E">
      <w:pPr>
        <w:rPr>
          <w:rFonts w:cs="Times New Roman"/>
        </w:rPr>
      </w:pPr>
      <w:r w:rsidRPr="00EC1ED5">
        <w:rPr>
          <w:rFonts w:cs="Times New Roman"/>
        </w:rPr>
        <w:t>+4</w:t>
      </w:r>
      <w:r w:rsidR="009D5E1B" w:rsidRPr="00EC1ED5">
        <w:rPr>
          <w:rFonts w:cs="Times New Roman"/>
        </w:rPr>
        <w:t>9</w:t>
      </w:r>
      <w:r w:rsidR="00F61B9C" w:rsidRPr="00EC1ED5">
        <w:rPr>
          <w:rFonts w:cs="Times New Roman"/>
        </w:rPr>
        <w:t xml:space="preserve"> </w:t>
      </w:r>
      <w:r w:rsidRPr="00EC1ED5">
        <w:rPr>
          <w:rFonts w:cs="Times New Roman"/>
        </w:rPr>
        <w:t>(0)69-2</w:t>
      </w:r>
      <w:r w:rsidR="00F61B9C" w:rsidRPr="00EC1ED5">
        <w:rPr>
          <w:rFonts w:cs="Times New Roman"/>
        </w:rPr>
        <w:t xml:space="preserve"> </w:t>
      </w:r>
      <w:r w:rsidR="00081C64" w:rsidRPr="00EC1ED5">
        <w:rPr>
          <w:rFonts w:cs="Times New Roman"/>
        </w:rPr>
        <w:t>38</w:t>
      </w:r>
      <w:r w:rsidR="00F61B9C" w:rsidRPr="00EC1ED5">
        <w:rPr>
          <w:rFonts w:cs="Times New Roman"/>
        </w:rPr>
        <w:t xml:space="preserve"> </w:t>
      </w:r>
      <w:r w:rsidR="00CA7E4B" w:rsidRPr="00EC1ED5">
        <w:rPr>
          <w:rFonts w:cs="Times New Roman"/>
        </w:rPr>
        <w:t>09-98</w:t>
      </w:r>
    </w:p>
    <w:sectPr w:rsidR="002A073E" w:rsidRPr="00B00505" w:rsidSect="00DE6901">
      <w:headerReference w:type="default" r:id="rId11"/>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4DAB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2508B" w14:textId="77777777" w:rsidR="00D82ED2" w:rsidRDefault="00D82ED2" w:rsidP="00AA65B0">
      <w:r>
        <w:separator/>
      </w:r>
    </w:p>
  </w:endnote>
  <w:endnote w:type="continuationSeparator" w:id="0">
    <w:p w14:paraId="0FA40CD2" w14:textId="77777777" w:rsidR="00D82ED2" w:rsidRDefault="00D82ED2" w:rsidP="00AA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CB818" w14:textId="77777777" w:rsidR="00D82ED2" w:rsidRDefault="00D82ED2" w:rsidP="00AA65B0">
      <w:r>
        <w:separator/>
      </w:r>
    </w:p>
  </w:footnote>
  <w:footnote w:type="continuationSeparator" w:id="0">
    <w:p w14:paraId="666B01C1" w14:textId="77777777" w:rsidR="00D82ED2" w:rsidRDefault="00D82ED2" w:rsidP="00AA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DB7C7" w14:textId="77777777" w:rsidR="00AA65B0" w:rsidRDefault="00AA65B0">
    <w:pPr>
      <w:pStyle w:val="Kopfzeile"/>
    </w:pPr>
    <w:r>
      <w:rPr>
        <w:noProof/>
      </w:rPr>
      <w:drawing>
        <wp:anchor distT="0" distB="0" distL="114300" distR="114300" simplePos="0" relativeHeight="251659264" behindDoc="1" locked="0" layoutInCell="1" allowOverlap="1" wp14:anchorId="41A42FC7" wp14:editId="52C9AE0C">
          <wp:simplePos x="0" y="0"/>
          <wp:positionH relativeFrom="column">
            <wp:posOffset>-899795</wp:posOffset>
          </wp:positionH>
          <wp:positionV relativeFrom="paragraph">
            <wp:posOffset>-449580</wp:posOffset>
          </wp:positionV>
          <wp:extent cx="7571105" cy="1438910"/>
          <wp:effectExtent l="0" t="0" r="0" b="8890"/>
          <wp:wrapTight wrapText="bothSides">
            <wp:wrapPolygon edited="0">
              <wp:start x="0" y="0"/>
              <wp:lineTo x="0" y="21352"/>
              <wp:lineTo x="21522" y="21352"/>
              <wp:lineTo x="21522" y="0"/>
              <wp:lineTo x="0" y="0"/>
            </wp:wrapPolygon>
          </wp:wrapTight>
          <wp:docPr id="2" name="Bild 40" descr="nexus-logo-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0" descr="nexus-logo-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389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4A6A"/>
    <w:multiLevelType w:val="hybridMultilevel"/>
    <w:tmpl w:val="546644B8"/>
    <w:lvl w:ilvl="0" w:tplc="1612323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425D08"/>
    <w:multiLevelType w:val="hybridMultilevel"/>
    <w:tmpl w:val="70A61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B7660F"/>
    <w:multiLevelType w:val="hybridMultilevel"/>
    <w:tmpl w:val="55DC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2C416FA"/>
    <w:multiLevelType w:val="hybridMultilevel"/>
    <w:tmpl w:val="2E68B1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AC168F4"/>
    <w:multiLevelType w:val="hybridMultilevel"/>
    <w:tmpl w:val="2B4A1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FC427E"/>
    <w:multiLevelType w:val="hybridMultilevel"/>
    <w:tmpl w:val="78DAB730"/>
    <w:lvl w:ilvl="0" w:tplc="4FE2F37A">
      <w:start w:val="1"/>
      <w:numFmt w:val="bullet"/>
      <w:pStyle w:val="KCRnumberlistlevel2"/>
      <w:lvlText w:val=""/>
      <w:lvlJc w:val="left"/>
      <w:pPr>
        <w:ind w:left="1004" w:hanging="360"/>
      </w:pPr>
      <w:rPr>
        <w:rFonts w:ascii="Symbol" w:hAnsi="Symbol" w:hint="default"/>
        <w:color w:val="4F81BD" w:themeColor="accent1"/>
      </w:rPr>
    </w:lvl>
    <w:lvl w:ilvl="1" w:tplc="6054FEF2">
      <w:start w:val="1"/>
      <w:numFmt w:val="bullet"/>
      <w:pStyle w:val="KCRnumberlistlevel3"/>
      <w:lvlText w:val=""/>
      <w:lvlJc w:val="left"/>
      <w:pPr>
        <w:ind w:left="1724" w:hanging="360"/>
      </w:pPr>
      <w:rPr>
        <w:rFonts w:ascii="Symbol" w:hAnsi="Symbol" w:hint="default"/>
        <w:color w:val="4F81BD" w:themeColor="accent1"/>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nsid w:val="6C3048E0"/>
    <w:multiLevelType w:val="hybridMultilevel"/>
    <w:tmpl w:val="683E949E"/>
    <w:lvl w:ilvl="0" w:tplc="4886D308">
      <w:numFmt w:val="bullet"/>
      <w:lvlText w:val="-"/>
      <w:lvlJc w:val="left"/>
      <w:pPr>
        <w:ind w:left="720" w:hanging="36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ore-Grant,Marie">
    <w15:presenceInfo w15:providerId="AD" w15:userId="S-1-5-21-802951002-2094223479-794563710-11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EA"/>
    <w:rsid w:val="000012D6"/>
    <w:rsid w:val="00012D45"/>
    <w:rsid w:val="00013DDC"/>
    <w:rsid w:val="0001489D"/>
    <w:rsid w:val="00015910"/>
    <w:rsid w:val="00015EC8"/>
    <w:rsid w:val="00021949"/>
    <w:rsid w:val="000251D0"/>
    <w:rsid w:val="00031775"/>
    <w:rsid w:val="0004238A"/>
    <w:rsid w:val="00044B22"/>
    <w:rsid w:val="00047B16"/>
    <w:rsid w:val="00060ABC"/>
    <w:rsid w:val="0007179C"/>
    <w:rsid w:val="00077D5E"/>
    <w:rsid w:val="00081C64"/>
    <w:rsid w:val="000862DC"/>
    <w:rsid w:val="00086418"/>
    <w:rsid w:val="00086666"/>
    <w:rsid w:val="000A33E8"/>
    <w:rsid w:val="000C7865"/>
    <w:rsid w:val="000E74AA"/>
    <w:rsid w:val="000F1E5B"/>
    <w:rsid w:val="00100F9C"/>
    <w:rsid w:val="00102F1A"/>
    <w:rsid w:val="0010492C"/>
    <w:rsid w:val="001060B5"/>
    <w:rsid w:val="00106EA4"/>
    <w:rsid w:val="001116BC"/>
    <w:rsid w:val="00112981"/>
    <w:rsid w:val="00115EDE"/>
    <w:rsid w:val="00121472"/>
    <w:rsid w:val="00133F6A"/>
    <w:rsid w:val="0013450E"/>
    <w:rsid w:val="00143B45"/>
    <w:rsid w:val="001520DB"/>
    <w:rsid w:val="00153F8D"/>
    <w:rsid w:val="00157A5D"/>
    <w:rsid w:val="00160C01"/>
    <w:rsid w:val="00167F77"/>
    <w:rsid w:val="001716DB"/>
    <w:rsid w:val="00175E34"/>
    <w:rsid w:val="00181B0F"/>
    <w:rsid w:val="00181E89"/>
    <w:rsid w:val="00185FCD"/>
    <w:rsid w:val="00193DB0"/>
    <w:rsid w:val="001B0D06"/>
    <w:rsid w:val="001B319B"/>
    <w:rsid w:val="001B33A3"/>
    <w:rsid w:val="001B6A38"/>
    <w:rsid w:val="001C312A"/>
    <w:rsid w:val="001D0B2C"/>
    <w:rsid w:val="001D56A7"/>
    <w:rsid w:val="001D7245"/>
    <w:rsid w:val="001E2F98"/>
    <w:rsid w:val="001E363F"/>
    <w:rsid w:val="001E70E9"/>
    <w:rsid w:val="001F0AD7"/>
    <w:rsid w:val="001F1A09"/>
    <w:rsid w:val="001F2ABE"/>
    <w:rsid w:val="001F47A2"/>
    <w:rsid w:val="001F49B3"/>
    <w:rsid w:val="002023DD"/>
    <w:rsid w:val="00235F66"/>
    <w:rsid w:val="002418F6"/>
    <w:rsid w:val="00251C7C"/>
    <w:rsid w:val="00252383"/>
    <w:rsid w:val="00255424"/>
    <w:rsid w:val="00260B38"/>
    <w:rsid w:val="002636C4"/>
    <w:rsid w:val="00270257"/>
    <w:rsid w:val="00270C56"/>
    <w:rsid w:val="00271E82"/>
    <w:rsid w:val="002725B9"/>
    <w:rsid w:val="002730F2"/>
    <w:rsid w:val="00280A7A"/>
    <w:rsid w:val="00290288"/>
    <w:rsid w:val="002916A0"/>
    <w:rsid w:val="002A0229"/>
    <w:rsid w:val="002A073E"/>
    <w:rsid w:val="002A2B10"/>
    <w:rsid w:val="002A7456"/>
    <w:rsid w:val="002A77FA"/>
    <w:rsid w:val="002B05B5"/>
    <w:rsid w:val="002D1DB3"/>
    <w:rsid w:val="002D2290"/>
    <w:rsid w:val="002E21A4"/>
    <w:rsid w:val="002E7458"/>
    <w:rsid w:val="002F420B"/>
    <w:rsid w:val="00302C69"/>
    <w:rsid w:val="0030364A"/>
    <w:rsid w:val="00304048"/>
    <w:rsid w:val="00316A82"/>
    <w:rsid w:val="0033681A"/>
    <w:rsid w:val="00356AB0"/>
    <w:rsid w:val="00357405"/>
    <w:rsid w:val="003607E3"/>
    <w:rsid w:val="00362A0C"/>
    <w:rsid w:val="003635B1"/>
    <w:rsid w:val="003702A7"/>
    <w:rsid w:val="0037567B"/>
    <w:rsid w:val="003851A8"/>
    <w:rsid w:val="00386413"/>
    <w:rsid w:val="00386894"/>
    <w:rsid w:val="003873C0"/>
    <w:rsid w:val="003879DF"/>
    <w:rsid w:val="003A206B"/>
    <w:rsid w:val="003A3A42"/>
    <w:rsid w:val="003A7E60"/>
    <w:rsid w:val="003B447C"/>
    <w:rsid w:val="003B4E3F"/>
    <w:rsid w:val="003C2E70"/>
    <w:rsid w:val="003D3CEF"/>
    <w:rsid w:val="003E20F4"/>
    <w:rsid w:val="003E46D6"/>
    <w:rsid w:val="003E7EF3"/>
    <w:rsid w:val="00407D00"/>
    <w:rsid w:val="00413F22"/>
    <w:rsid w:val="0041404B"/>
    <w:rsid w:val="0041509D"/>
    <w:rsid w:val="004207DC"/>
    <w:rsid w:val="0042347A"/>
    <w:rsid w:val="00427E06"/>
    <w:rsid w:val="00427E4A"/>
    <w:rsid w:val="00431D88"/>
    <w:rsid w:val="0043213E"/>
    <w:rsid w:val="004325EA"/>
    <w:rsid w:val="004349E5"/>
    <w:rsid w:val="00435064"/>
    <w:rsid w:val="00441C75"/>
    <w:rsid w:val="00455605"/>
    <w:rsid w:val="00457F50"/>
    <w:rsid w:val="0046246C"/>
    <w:rsid w:val="004646FD"/>
    <w:rsid w:val="0046662C"/>
    <w:rsid w:val="00466889"/>
    <w:rsid w:val="00474FD2"/>
    <w:rsid w:val="004A2535"/>
    <w:rsid w:val="004B1D94"/>
    <w:rsid w:val="004C060F"/>
    <w:rsid w:val="004C07C4"/>
    <w:rsid w:val="004C3C0B"/>
    <w:rsid w:val="004D25A1"/>
    <w:rsid w:val="004D35FC"/>
    <w:rsid w:val="004E1292"/>
    <w:rsid w:val="004E162B"/>
    <w:rsid w:val="004E471B"/>
    <w:rsid w:val="004F59EF"/>
    <w:rsid w:val="00500BD7"/>
    <w:rsid w:val="00501F64"/>
    <w:rsid w:val="00506267"/>
    <w:rsid w:val="00507431"/>
    <w:rsid w:val="00515CA7"/>
    <w:rsid w:val="00535F23"/>
    <w:rsid w:val="00551D5C"/>
    <w:rsid w:val="005520CB"/>
    <w:rsid w:val="00553BED"/>
    <w:rsid w:val="00562323"/>
    <w:rsid w:val="0056349D"/>
    <w:rsid w:val="00566DD6"/>
    <w:rsid w:val="00567263"/>
    <w:rsid w:val="00570BF1"/>
    <w:rsid w:val="005719C5"/>
    <w:rsid w:val="00575056"/>
    <w:rsid w:val="00585A52"/>
    <w:rsid w:val="00594099"/>
    <w:rsid w:val="005B107E"/>
    <w:rsid w:val="005B2A22"/>
    <w:rsid w:val="005B7DD4"/>
    <w:rsid w:val="005E1C34"/>
    <w:rsid w:val="005E2A19"/>
    <w:rsid w:val="005E3E64"/>
    <w:rsid w:val="005E4D96"/>
    <w:rsid w:val="005E724B"/>
    <w:rsid w:val="005F6A26"/>
    <w:rsid w:val="00604F61"/>
    <w:rsid w:val="00610D1D"/>
    <w:rsid w:val="006146F8"/>
    <w:rsid w:val="00634BEA"/>
    <w:rsid w:val="006447CB"/>
    <w:rsid w:val="00652E69"/>
    <w:rsid w:val="006542D6"/>
    <w:rsid w:val="00670956"/>
    <w:rsid w:val="00674D6A"/>
    <w:rsid w:val="00676D6C"/>
    <w:rsid w:val="00677D5D"/>
    <w:rsid w:val="00681F72"/>
    <w:rsid w:val="00686D2C"/>
    <w:rsid w:val="0068791D"/>
    <w:rsid w:val="006A0CBF"/>
    <w:rsid w:val="006C0F1F"/>
    <w:rsid w:val="006D0B3B"/>
    <w:rsid w:val="006F48B9"/>
    <w:rsid w:val="006F6541"/>
    <w:rsid w:val="00704F44"/>
    <w:rsid w:val="00714EF1"/>
    <w:rsid w:val="007152F6"/>
    <w:rsid w:val="00733A02"/>
    <w:rsid w:val="0073732E"/>
    <w:rsid w:val="00745923"/>
    <w:rsid w:val="00753D63"/>
    <w:rsid w:val="007565EA"/>
    <w:rsid w:val="00761C94"/>
    <w:rsid w:val="00765466"/>
    <w:rsid w:val="00765D4F"/>
    <w:rsid w:val="00772959"/>
    <w:rsid w:val="00774FCF"/>
    <w:rsid w:val="007A008F"/>
    <w:rsid w:val="007A08E1"/>
    <w:rsid w:val="007A105A"/>
    <w:rsid w:val="007A5E86"/>
    <w:rsid w:val="007A7EF3"/>
    <w:rsid w:val="007B72B5"/>
    <w:rsid w:val="007D6228"/>
    <w:rsid w:val="007E42C2"/>
    <w:rsid w:val="007F5D21"/>
    <w:rsid w:val="00833562"/>
    <w:rsid w:val="00834D7E"/>
    <w:rsid w:val="0084180C"/>
    <w:rsid w:val="00844434"/>
    <w:rsid w:val="0085499F"/>
    <w:rsid w:val="008813A2"/>
    <w:rsid w:val="008844B1"/>
    <w:rsid w:val="00896317"/>
    <w:rsid w:val="008A2FE7"/>
    <w:rsid w:val="008B38E5"/>
    <w:rsid w:val="008C5285"/>
    <w:rsid w:val="008D21C6"/>
    <w:rsid w:val="008D736A"/>
    <w:rsid w:val="008E4C72"/>
    <w:rsid w:val="008E5402"/>
    <w:rsid w:val="008F726B"/>
    <w:rsid w:val="00906EBE"/>
    <w:rsid w:val="00911DB4"/>
    <w:rsid w:val="00915FC7"/>
    <w:rsid w:val="00916D42"/>
    <w:rsid w:val="00921174"/>
    <w:rsid w:val="00923E9A"/>
    <w:rsid w:val="00930CFA"/>
    <w:rsid w:val="009573E6"/>
    <w:rsid w:val="00963853"/>
    <w:rsid w:val="00971489"/>
    <w:rsid w:val="00974504"/>
    <w:rsid w:val="00977926"/>
    <w:rsid w:val="0098662A"/>
    <w:rsid w:val="0099674E"/>
    <w:rsid w:val="00996E78"/>
    <w:rsid w:val="009A4033"/>
    <w:rsid w:val="009A76DF"/>
    <w:rsid w:val="009B16FC"/>
    <w:rsid w:val="009B25C4"/>
    <w:rsid w:val="009B3D06"/>
    <w:rsid w:val="009B4456"/>
    <w:rsid w:val="009B45B3"/>
    <w:rsid w:val="009C0D82"/>
    <w:rsid w:val="009C30E7"/>
    <w:rsid w:val="009C423D"/>
    <w:rsid w:val="009C4491"/>
    <w:rsid w:val="009C6410"/>
    <w:rsid w:val="009D5E1B"/>
    <w:rsid w:val="009E217D"/>
    <w:rsid w:val="009E4971"/>
    <w:rsid w:val="009F17E5"/>
    <w:rsid w:val="009F17F4"/>
    <w:rsid w:val="009F1B1D"/>
    <w:rsid w:val="009F21A5"/>
    <w:rsid w:val="009F5E2F"/>
    <w:rsid w:val="00A0507D"/>
    <w:rsid w:val="00A06B14"/>
    <w:rsid w:val="00A1197D"/>
    <w:rsid w:val="00A134F6"/>
    <w:rsid w:val="00A16DCD"/>
    <w:rsid w:val="00A349A2"/>
    <w:rsid w:val="00A37C60"/>
    <w:rsid w:val="00A538DB"/>
    <w:rsid w:val="00A65050"/>
    <w:rsid w:val="00A8560C"/>
    <w:rsid w:val="00A85DC0"/>
    <w:rsid w:val="00A87890"/>
    <w:rsid w:val="00A962E9"/>
    <w:rsid w:val="00AA51FF"/>
    <w:rsid w:val="00AA65B0"/>
    <w:rsid w:val="00AA7800"/>
    <w:rsid w:val="00AB55A6"/>
    <w:rsid w:val="00AB567C"/>
    <w:rsid w:val="00AC3DDE"/>
    <w:rsid w:val="00AC5ECD"/>
    <w:rsid w:val="00AC7023"/>
    <w:rsid w:val="00AD44CE"/>
    <w:rsid w:val="00AE748C"/>
    <w:rsid w:val="00AF4014"/>
    <w:rsid w:val="00AF7E40"/>
    <w:rsid w:val="00AF7FB5"/>
    <w:rsid w:val="00B00505"/>
    <w:rsid w:val="00B00DB8"/>
    <w:rsid w:val="00B02F61"/>
    <w:rsid w:val="00B11328"/>
    <w:rsid w:val="00B132B2"/>
    <w:rsid w:val="00B17D77"/>
    <w:rsid w:val="00B522F5"/>
    <w:rsid w:val="00B538BE"/>
    <w:rsid w:val="00B543FB"/>
    <w:rsid w:val="00B56F57"/>
    <w:rsid w:val="00B63F5C"/>
    <w:rsid w:val="00B71B46"/>
    <w:rsid w:val="00B843C5"/>
    <w:rsid w:val="00B9383C"/>
    <w:rsid w:val="00BA1535"/>
    <w:rsid w:val="00BA4772"/>
    <w:rsid w:val="00BA5CF3"/>
    <w:rsid w:val="00BB3B33"/>
    <w:rsid w:val="00BB768F"/>
    <w:rsid w:val="00BC22D1"/>
    <w:rsid w:val="00BC53DE"/>
    <w:rsid w:val="00BC6957"/>
    <w:rsid w:val="00BD7BC9"/>
    <w:rsid w:val="00BE1AE3"/>
    <w:rsid w:val="00BE7CA9"/>
    <w:rsid w:val="00BF5AC0"/>
    <w:rsid w:val="00BF7EC2"/>
    <w:rsid w:val="00C20963"/>
    <w:rsid w:val="00C21EE0"/>
    <w:rsid w:val="00C26FD3"/>
    <w:rsid w:val="00C275BC"/>
    <w:rsid w:val="00C31713"/>
    <w:rsid w:val="00C603E9"/>
    <w:rsid w:val="00C7105D"/>
    <w:rsid w:val="00C73B83"/>
    <w:rsid w:val="00C82CE7"/>
    <w:rsid w:val="00CA1AA7"/>
    <w:rsid w:val="00CA244C"/>
    <w:rsid w:val="00CA7E4B"/>
    <w:rsid w:val="00CB0C6C"/>
    <w:rsid w:val="00CC5502"/>
    <w:rsid w:val="00CD0B4F"/>
    <w:rsid w:val="00CD2CF2"/>
    <w:rsid w:val="00CD3843"/>
    <w:rsid w:val="00CD72B2"/>
    <w:rsid w:val="00CE0D8D"/>
    <w:rsid w:val="00CE13DE"/>
    <w:rsid w:val="00CE2347"/>
    <w:rsid w:val="00CE39EA"/>
    <w:rsid w:val="00CE3D5A"/>
    <w:rsid w:val="00CE79A0"/>
    <w:rsid w:val="00D017DD"/>
    <w:rsid w:val="00D01AFB"/>
    <w:rsid w:val="00D0723A"/>
    <w:rsid w:val="00D15484"/>
    <w:rsid w:val="00D15E7D"/>
    <w:rsid w:val="00D25D2F"/>
    <w:rsid w:val="00D3026F"/>
    <w:rsid w:val="00D34BE5"/>
    <w:rsid w:val="00D431F4"/>
    <w:rsid w:val="00D47DD7"/>
    <w:rsid w:val="00D528C4"/>
    <w:rsid w:val="00D60232"/>
    <w:rsid w:val="00D66470"/>
    <w:rsid w:val="00D82088"/>
    <w:rsid w:val="00D82ED2"/>
    <w:rsid w:val="00D849E9"/>
    <w:rsid w:val="00DA6462"/>
    <w:rsid w:val="00DC6E9B"/>
    <w:rsid w:val="00DC7351"/>
    <w:rsid w:val="00DD67DC"/>
    <w:rsid w:val="00DD76B5"/>
    <w:rsid w:val="00DE66A9"/>
    <w:rsid w:val="00DE6901"/>
    <w:rsid w:val="00DF56BC"/>
    <w:rsid w:val="00DF6C89"/>
    <w:rsid w:val="00DF7C5B"/>
    <w:rsid w:val="00E003FD"/>
    <w:rsid w:val="00E3478D"/>
    <w:rsid w:val="00E40D1F"/>
    <w:rsid w:val="00E467D1"/>
    <w:rsid w:val="00E47A12"/>
    <w:rsid w:val="00E55EB6"/>
    <w:rsid w:val="00E7027F"/>
    <w:rsid w:val="00E70BFE"/>
    <w:rsid w:val="00EA7A6F"/>
    <w:rsid w:val="00EB3D99"/>
    <w:rsid w:val="00EB3E7A"/>
    <w:rsid w:val="00EC1ED5"/>
    <w:rsid w:val="00EC4F0C"/>
    <w:rsid w:val="00EC62D5"/>
    <w:rsid w:val="00ED2DED"/>
    <w:rsid w:val="00ED585E"/>
    <w:rsid w:val="00EE1D78"/>
    <w:rsid w:val="00EE3774"/>
    <w:rsid w:val="00EE65F5"/>
    <w:rsid w:val="00EE6EAC"/>
    <w:rsid w:val="00EF51C2"/>
    <w:rsid w:val="00F001CB"/>
    <w:rsid w:val="00F0693C"/>
    <w:rsid w:val="00F06B3A"/>
    <w:rsid w:val="00F14E82"/>
    <w:rsid w:val="00F153D5"/>
    <w:rsid w:val="00F2389C"/>
    <w:rsid w:val="00F24E94"/>
    <w:rsid w:val="00F25E40"/>
    <w:rsid w:val="00F33227"/>
    <w:rsid w:val="00F37CED"/>
    <w:rsid w:val="00F42D1F"/>
    <w:rsid w:val="00F44DEA"/>
    <w:rsid w:val="00F538BE"/>
    <w:rsid w:val="00F61B9C"/>
    <w:rsid w:val="00F62177"/>
    <w:rsid w:val="00F6338A"/>
    <w:rsid w:val="00F64E8E"/>
    <w:rsid w:val="00F74330"/>
    <w:rsid w:val="00F8253A"/>
    <w:rsid w:val="00F86415"/>
    <w:rsid w:val="00FA232A"/>
    <w:rsid w:val="00FA7C68"/>
    <w:rsid w:val="00FC269E"/>
    <w:rsid w:val="00FD7278"/>
    <w:rsid w:val="00FE02D4"/>
    <w:rsid w:val="00FE4B75"/>
    <w:rsid w:val="00FE7E77"/>
    <w:rsid w:val="00FF57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F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7E3"/>
    <w:rPr>
      <w:rFonts w:ascii="Times New Roman" w:hAnsi="Times New Roman"/>
    </w:rPr>
  </w:style>
  <w:style w:type="paragraph" w:styleId="berschrift2">
    <w:name w:val="heading 2"/>
    <w:basedOn w:val="Standard"/>
    <w:next w:val="Standard"/>
    <w:link w:val="berschrift2Zchn"/>
    <w:uiPriority w:val="9"/>
    <w:unhideWhenUsed/>
    <w:qFormat/>
    <w:rsid w:val="002A073E"/>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berschrift3">
    <w:name w:val="heading 3"/>
    <w:basedOn w:val="Standard"/>
    <w:next w:val="Standard"/>
    <w:link w:val="berschrift3Zchn"/>
    <w:uiPriority w:val="9"/>
    <w:semiHidden/>
    <w:unhideWhenUsed/>
    <w:qFormat/>
    <w:rsid w:val="00566DD6"/>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66D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65B0"/>
    <w:pPr>
      <w:tabs>
        <w:tab w:val="center" w:pos="4536"/>
        <w:tab w:val="right" w:pos="9072"/>
      </w:tabs>
    </w:pPr>
  </w:style>
  <w:style w:type="character" w:customStyle="1" w:styleId="KopfzeileZchn">
    <w:name w:val="Kopfzeile Zchn"/>
    <w:basedOn w:val="Absatz-Standardschriftart"/>
    <w:link w:val="Kopfzeile"/>
    <w:uiPriority w:val="99"/>
    <w:rsid w:val="00AA65B0"/>
  </w:style>
  <w:style w:type="paragraph" w:styleId="Fuzeile">
    <w:name w:val="footer"/>
    <w:basedOn w:val="Standard"/>
    <w:link w:val="FuzeileZchn"/>
    <w:uiPriority w:val="99"/>
    <w:unhideWhenUsed/>
    <w:rsid w:val="00AA65B0"/>
    <w:pPr>
      <w:tabs>
        <w:tab w:val="center" w:pos="4536"/>
        <w:tab w:val="right" w:pos="9072"/>
      </w:tabs>
    </w:pPr>
  </w:style>
  <w:style w:type="character" w:customStyle="1" w:styleId="FuzeileZchn">
    <w:name w:val="Fußzeile Zchn"/>
    <w:basedOn w:val="Absatz-Standardschriftart"/>
    <w:link w:val="Fuzeile"/>
    <w:uiPriority w:val="99"/>
    <w:rsid w:val="00AA65B0"/>
  </w:style>
  <w:style w:type="character" w:styleId="Hyperlink">
    <w:name w:val="Hyperlink"/>
    <w:basedOn w:val="Absatz-Standardschriftart"/>
    <w:uiPriority w:val="99"/>
    <w:unhideWhenUsed/>
    <w:rsid w:val="00427E06"/>
    <w:rPr>
      <w:color w:val="0000FF" w:themeColor="hyperlink"/>
      <w:u w:val="single"/>
    </w:rPr>
  </w:style>
  <w:style w:type="paragraph" w:customStyle="1" w:styleId="intro">
    <w:name w:val="intro"/>
    <w:basedOn w:val="Standard"/>
    <w:rsid w:val="00427E06"/>
    <w:pPr>
      <w:spacing w:before="100" w:beforeAutospacing="1" w:after="100" w:afterAutospacing="1"/>
    </w:pPr>
    <w:rPr>
      <w:rFonts w:eastAsia="Times New Roman" w:cs="Times New Roman"/>
      <w:lang w:val="sv-SE" w:eastAsia="sv-SE"/>
    </w:rPr>
  </w:style>
  <w:style w:type="paragraph" w:styleId="Sprechblasentext">
    <w:name w:val="Balloon Text"/>
    <w:basedOn w:val="Standard"/>
    <w:link w:val="SprechblasentextZchn"/>
    <w:uiPriority w:val="99"/>
    <w:semiHidden/>
    <w:unhideWhenUsed/>
    <w:rsid w:val="00535F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5F23"/>
    <w:rPr>
      <w:rFonts w:ascii="Tahoma" w:hAnsi="Tahoma" w:cs="Tahoma"/>
      <w:sz w:val="16"/>
      <w:szCs w:val="16"/>
    </w:rPr>
  </w:style>
  <w:style w:type="character" w:styleId="Kommentarzeichen">
    <w:name w:val="annotation reference"/>
    <w:basedOn w:val="Absatz-Standardschriftart"/>
    <w:uiPriority w:val="99"/>
    <w:semiHidden/>
    <w:unhideWhenUsed/>
    <w:rsid w:val="00535F23"/>
    <w:rPr>
      <w:sz w:val="16"/>
      <w:szCs w:val="16"/>
    </w:rPr>
  </w:style>
  <w:style w:type="paragraph" w:styleId="Kommentartext">
    <w:name w:val="annotation text"/>
    <w:basedOn w:val="Standard"/>
    <w:link w:val="KommentartextZchn"/>
    <w:uiPriority w:val="99"/>
    <w:semiHidden/>
    <w:unhideWhenUsed/>
    <w:rsid w:val="00535F23"/>
    <w:rPr>
      <w:sz w:val="20"/>
      <w:szCs w:val="20"/>
    </w:rPr>
  </w:style>
  <w:style w:type="character" w:customStyle="1" w:styleId="KommentartextZchn">
    <w:name w:val="Kommentartext Zchn"/>
    <w:basedOn w:val="Absatz-Standardschriftart"/>
    <w:link w:val="Kommentartext"/>
    <w:uiPriority w:val="99"/>
    <w:semiHidden/>
    <w:rsid w:val="00535F23"/>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535F23"/>
    <w:rPr>
      <w:b/>
      <w:bCs/>
    </w:rPr>
  </w:style>
  <w:style w:type="character" w:customStyle="1" w:styleId="KommentarthemaZchn">
    <w:name w:val="Kommentarthema Zchn"/>
    <w:basedOn w:val="KommentartextZchn"/>
    <w:link w:val="Kommentarthema"/>
    <w:uiPriority w:val="99"/>
    <w:semiHidden/>
    <w:rsid w:val="00535F23"/>
    <w:rPr>
      <w:rFonts w:ascii="Times New Roman" w:hAnsi="Times New Roman"/>
      <w:b/>
      <w:bCs/>
      <w:sz w:val="20"/>
      <w:szCs w:val="20"/>
    </w:rPr>
  </w:style>
  <w:style w:type="character" w:styleId="BesuchterHyperlink">
    <w:name w:val="FollowedHyperlink"/>
    <w:basedOn w:val="Absatz-Standardschriftart"/>
    <w:uiPriority w:val="99"/>
    <w:semiHidden/>
    <w:unhideWhenUsed/>
    <w:rsid w:val="00911DB4"/>
    <w:rPr>
      <w:color w:val="800080" w:themeColor="followedHyperlink"/>
      <w:u w:val="single"/>
    </w:rPr>
  </w:style>
  <w:style w:type="character" w:customStyle="1" w:styleId="berschrift2Zchn">
    <w:name w:val="Überschrift 2 Zchn"/>
    <w:basedOn w:val="Absatz-Standardschriftart"/>
    <w:link w:val="berschrift2"/>
    <w:uiPriority w:val="9"/>
    <w:rsid w:val="002A073E"/>
    <w:rPr>
      <w:rFonts w:asciiTheme="majorHAnsi" w:eastAsiaTheme="majorEastAsia" w:hAnsiTheme="majorHAnsi" w:cstheme="majorBidi"/>
      <w:b/>
      <w:bCs/>
      <w:color w:val="4F81BD" w:themeColor="accent1"/>
      <w:sz w:val="26"/>
      <w:szCs w:val="26"/>
      <w:lang w:val="en-US"/>
    </w:rPr>
  </w:style>
  <w:style w:type="paragraph" w:styleId="Listenabsatz">
    <w:name w:val="List Paragraph"/>
    <w:basedOn w:val="Standard"/>
    <w:uiPriority w:val="34"/>
    <w:qFormat/>
    <w:rsid w:val="002A073E"/>
    <w:pPr>
      <w:ind w:left="720"/>
      <w:contextualSpacing/>
    </w:pPr>
    <w:rPr>
      <w:rFonts w:asciiTheme="minorHAnsi" w:hAnsiTheme="minorHAnsi"/>
      <w:lang w:val="en-US"/>
    </w:rPr>
  </w:style>
  <w:style w:type="table" w:styleId="Tabellenraster">
    <w:name w:val="Table Grid"/>
    <w:basedOn w:val="NormaleTabelle"/>
    <w:uiPriority w:val="59"/>
    <w:rsid w:val="002A0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5520CB"/>
    <w:pPr>
      <w:spacing w:before="100" w:beforeAutospacing="1" w:after="100" w:afterAutospacing="1"/>
    </w:pPr>
    <w:rPr>
      <w:rFonts w:eastAsia="Times New Roman" w:cs="Times New Roman"/>
    </w:rPr>
  </w:style>
  <w:style w:type="character" w:customStyle="1" w:styleId="role">
    <w:name w:val="role"/>
    <w:basedOn w:val="Absatz-Standardschriftart"/>
    <w:rsid w:val="00435064"/>
  </w:style>
  <w:style w:type="character" w:customStyle="1" w:styleId="obfuscated-email">
    <w:name w:val="obfuscated-email"/>
    <w:basedOn w:val="Absatz-Standardschriftart"/>
    <w:rsid w:val="00435064"/>
  </w:style>
  <w:style w:type="character" w:customStyle="1" w:styleId="value">
    <w:name w:val="value"/>
    <w:basedOn w:val="Absatz-Standardschriftart"/>
    <w:rsid w:val="00435064"/>
  </w:style>
  <w:style w:type="character" w:customStyle="1" w:styleId="glossary-item">
    <w:name w:val="glossary-item"/>
    <w:basedOn w:val="Absatz-Standardschriftart"/>
    <w:rsid w:val="00251C7C"/>
  </w:style>
  <w:style w:type="paragraph" w:styleId="KeinLeerraum">
    <w:name w:val="No Spacing"/>
    <w:uiPriority w:val="1"/>
    <w:qFormat/>
    <w:rsid w:val="001060B5"/>
    <w:rPr>
      <w:rFonts w:ascii="Times New Roman" w:hAnsi="Times New Roman"/>
    </w:rPr>
  </w:style>
  <w:style w:type="character" w:customStyle="1" w:styleId="berschrift3Zchn">
    <w:name w:val="Überschrift 3 Zchn"/>
    <w:basedOn w:val="Absatz-Standardschriftart"/>
    <w:link w:val="berschrift3"/>
    <w:uiPriority w:val="9"/>
    <w:semiHidden/>
    <w:rsid w:val="00566DD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566DD6"/>
    <w:rPr>
      <w:rFonts w:asciiTheme="majorHAnsi" w:eastAsiaTheme="majorEastAsia" w:hAnsiTheme="majorHAnsi" w:cstheme="majorBidi"/>
      <w:b/>
      <w:bCs/>
      <w:i/>
      <w:iCs/>
      <w:color w:val="4F81BD" w:themeColor="accent1"/>
    </w:rPr>
  </w:style>
  <w:style w:type="paragraph" w:customStyle="1" w:styleId="KCRnumberlistlevel2">
    <w:name w:val="_KCR_numberlist_level2"/>
    <w:basedOn w:val="Standard"/>
    <w:qFormat/>
    <w:rsid w:val="00B00DB8"/>
    <w:pPr>
      <w:numPr>
        <w:numId w:val="6"/>
      </w:numPr>
      <w:spacing w:after="120" w:line="276" w:lineRule="auto"/>
    </w:pPr>
    <w:rPr>
      <w:rFonts w:ascii="Calibri" w:eastAsia="Times New Roman" w:hAnsi="Calibri" w:cs="Times New Roman"/>
      <w:sz w:val="22"/>
      <w:szCs w:val="22"/>
      <w:lang w:val="en-US"/>
    </w:rPr>
  </w:style>
  <w:style w:type="paragraph" w:customStyle="1" w:styleId="KCRnumberlistlevel3">
    <w:name w:val="_KCR_numberlist_level3"/>
    <w:basedOn w:val="Standard"/>
    <w:qFormat/>
    <w:rsid w:val="00B00DB8"/>
    <w:pPr>
      <w:numPr>
        <w:ilvl w:val="1"/>
        <w:numId w:val="6"/>
      </w:numPr>
      <w:spacing w:after="120" w:line="276" w:lineRule="auto"/>
      <w:ind w:left="851" w:hanging="284"/>
    </w:pPr>
    <w:rPr>
      <w:rFonts w:ascii="Calibri" w:eastAsia="Times New Roman" w:hAnsi="Calibri" w:cs="Times New Roman"/>
      <w:sz w:val="22"/>
      <w:szCs w:val="22"/>
    </w:rPr>
  </w:style>
  <w:style w:type="paragraph" w:styleId="StandardWeb">
    <w:name w:val="Normal (Web)"/>
    <w:basedOn w:val="Standard"/>
    <w:uiPriority w:val="99"/>
    <w:semiHidden/>
    <w:unhideWhenUsed/>
    <w:rsid w:val="00AA51FF"/>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7E3"/>
    <w:rPr>
      <w:rFonts w:ascii="Times New Roman" w:hAnsi="Times New Roman"/>
    </w:rPr>
  </w:style>
  <w:style w:type="paragraph" w:styleId="berschrift2">
    <w:name w:val="heading 2"/>
    <w:basedOn w:val="Standard"/>
    <w:next w:val="Standard"/>
    <w:link w:val="berschrift2Zchn"/>
    <w:uiPriority w:val="9"/>
    <w:unhideWhenUsed/>
    <w:qFormat/>
    <w:rsid w:val="002A073E"/>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berschrift3">
    <w:name w:val="heading 3"/>
    <w:basedOn w:val="Standard"/>
    <w:next w:val="Standard"/>
    <w:link w:val="berschrift3Zchn"/>
    <w:uiPriority w:val="9"/>
    <w:semiHidden/>
    <w:unhideWhenUsed/>
    <w:qFormat/>
    <w:rsid w:val="00566DD6"/>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66D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65B0"/>
    <w:pPr>
      <w:tabs>
        <w:tab w:val="center" w:pos="4536"/>
        <w:tab w:val="right" w:pos="9072"/>
      </w:tabs>
    </w:pPr>
  </w:style>
  <w:style w:type="character" w:customStyle="1" w:styleId="KopfzeileZchn">
    <w:name w:val="Kopfzeile Zchn"/>
    <w:basedOn w:val="Absatz-Standardschriftart"/>
    <w:link w:val="Kopfzeile"/>
    <w:uiPriority w:val="99"/>
    <w:rsid w:val="00AA65B0"/>
  </w:style>
  <w:style w:type="paragraph" w:styleId="Fuzeile">
    <w:name w:val="footer"/>
    <w:basedOn w:val="Standard"/>
    <w:link w:val="FuzeileZchn"/>
    <w:uiPriority w:val="99"/>
    <w:unhideWhenUsed/>
    <w:rsid w:val="00AA65B0"/>
    <w:pPr>
      <w:tabs>
        <w:tab w:val="center" w:pos="4536"/>
        <w:tab w:val="right" w:pos="9072"/>
      </w:tabs>
    </w:pPr>
  </w:style>
  <w:style w:type="character" w:customStyle="1" w:styleId="FuzeileZchn">
    <w:name w:val="Fußzeile Zchn"/>
    <w:basedOn w:val="Absatz-Standardschriftart"/>
    <w:link w:val="Fuzeile"/>
    <w:uiPriority w:val="99"/>
    <w:rsid w:val="00AA65B0"/>
  </w:style>
  <w:style w:type="character" w:styleId="Hyperlink">
    <w:name w:val="Hyperlink"/>
    <w:basedOn w:val="Absatz-Standardschriftart"/>
    <w:uiPriority w:val="99"/>
    <w:unhideWhenUsed/>
    <w:rsid w:val="00427E06"/>
    <w:rPr>
      <w:color w:val="0000FF" w:themeColor="hyperlink"/>
      <w:u w:val="single"/>
    </w:rPr>
  </w:style>
  <w:style w:type="paragraph" w:customStyle="1" w:styleId="intro">
    <w:name w:val="intro"/>
    <w:basedOn w:val="Standard"/>
    <w:rsid w:val="00427E06"/>
    <w:pPr>
      <w:spacing w:before="100" w:beforeAutospacing="1" w:after="100" w:afterAutospacing="1"/>
    </w:pPr>
    <w:rPr>
      <w:rFonts w:eastAsia="Times New Roman" w:cs="Times New Roman"/>
      <w:lang w:val="sv-SE" w:eastAsia="sv-SE"/>
    </w:rPr>
  </w:style>
  <w:style w:type="paragraph" w:styleId="Sprechblasentext">
    <w:name w:val="Balloon Text"/>
    <w:basedOn w:val="Standard"/>
    <w:link w:val="SprechblasentextZchn"/>
    <w:uiPriority w:val="99"/>
    <w:semiHidden/>
    <w:unhideWhenUsed/>
    <w:rsid w:val="00535F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5F23"/>
    <w:rPr>
      <w:rFonts w:ascii="Tahoma" w:hAnsi="Tahoma" w:cs="Tahoma"/>
      <w:sz w:val="16"/>
      <w:szCs w:val="16"/>
    </w:rPr>
  </w:style>
  <w:style w:type="character" w:styleId="Kommentarzeichen">
    <w:name w:val="annotation reference"/>
    <w:basedOn w:val="Absatz-Standardschriftart"/>
    <w:uiPriority w:val="99"/>
    <w:semiHidden/>
    <w:unhideWhenUsed/>
    <w:rsid w:val="00535F23"/>
    <w:rPr>
      <w:sz w:val="16"/>
      <w:szCs w:val="16"/>
    </w:rPr>
  </w:style>
  <w:style w:type="paragraph" w:styleId="Kommentartext">
    <w:name w:val="annotation text"/>
    <w:basedOn w:val="Standard"/>
    <w:link w:val="KommentartextZchn"/>
    <w:uiPriority w:val="99"/>
    <w:semiHidden/>
    <w:unhideWhenUsed/>
    <w:rsid w:val="00535F23"/>
    <w:rPr>
      <w:sz w:val="20"/>
      <w:szCs w:val="20"/>
    </w:rPr>
  </w:style>
  <w:style w:type="character" w:customStyle="1" w:styleId="KommentartextZchn">
    <w:name w:val="Kommentartext Zchn"/>
    <w:basedOn w:val="Absatz-Standardschriftart"/>
    <w:link w:val="Kommentartext"/>
    <w:uiPriority w:val="99"/>
    <w:semiHidden/>
    <w:rsid w:val="00535F23"/>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535F23"/>
    <w:rPr>
      <w:b/>
      <w:bCs/>
    </w:rPr>
  </w:style>
  <w:style w:type="character" w:customStyle="1" w:styleId="KommentarthemaZchn">
    <w:name w:val="Kommentarthema Zchn"/>
    <w:basedOn w:val="KommentartextZchn"/>
    <w:link w:val="Kommentarthema"/>
    <w:uiPriority w:val="99"/>
    <w:semiHidden/>
    <w:rsid w:val="00535F23"/>
    <w:rPr>
      <w:rFonts w:ascii="Times New Roman" w:hAnsi="Times New Roman"/>
      <w:b/>
      <w:bCs/>
      <w:sz w:val="20"/>
      <w:szCs w:val="20"/>
    </w:rPr>
  </w:style>
  <w:style w:type="character" w:styleId="BesuchterHyperlink">
    <w:name w:val="FollowedHyperlink"/>
    <w:basedOn w:val="Absatz-Standardschriftart"/>
    <w:uiPriority w:val="99"/>
    <w:semiHidden/>
    <w:unhideWhenUsed/>
    <w:rsid w:val="00911DB4"/>
    <w:rPr>
      <w:color w:val="800080" w:themeColor="followedHyperlink"/>
      <w:u w:val="single"/>
    </w:rPr>
  </w:style>
  <w:style w:type="character" w:customStyle="1" w:styleId="berschrift2Zchn">
    <w:name w:val="Überschrift 2 Zchn"/>
    <w:basedOn w:val="Absatz-Standardschriftart"/>
    <w:link w:val="berschrift2"/>
    <w:uiPriority w:val="9"/>
    <w:rsid w:val="002A073E"/>
    <w:rPr>
      <w:rFonts w:asciiTheme="majorHAnsi" w:eastAsiaTheme="majorEastAsia" w:hAnsiTheme="majorHAnsi" w:cstheme="majorBidi"/>
      <w:b/>
      <w:bCs/>
      <w:color w:val="4F81BD" w:themeColor="accent1"/>
      <w:sz w:val="26"/>
      <w:szCs w:val="26"/>
      <w:lang w:val="en-US"/>
    </w:rPr>
  </w:style>
  <w:style w:type="paragraph" w:styleId="Listenabsatz">
    <w:name w:val="List Paragraph"/>
    <w:basedOn w:val="Standard"/>
    <w:uiPriority w:val="34"/>
    <w:qFormat/>
    <w:rsid w:val="002A073E"/>
    <w:pPr>
      <w:ind w:left="720"/>
      <w:contextualSpacing/>
    </w:pPr>
    <w:rPr>
      <w:rFonts w:asciiTheme="minorHAnsi" w:hAnsiTheme="minorHAnsi"/>
      <w:lang w:val="en-US"/>
    </w:rPr>
  </w:style>
  <w:style w:type="table" w:styleId="Tabellenraster">
    <w:name w:val="Table Grid"/>
    <w:basedOn w:val="NormaleTabelle"/>
    <w:uiPriority w:val="59"/>
    <w:rsid w:val="002A0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5520CB"/>
    <w:pPr>
      <w:spacing w:before="100" w:beforeAutospacing="1" w:after="100" w:afterAutospacing="1"/>
    </w:pPr>
    <w:rPr>
      <w:rFonts w:eastAsia="Times New Roman" w:cs="Times New Roman"/>
    </w:rPr>
  </w:style>
  <w:style w:type="character" w:customStyle="1" w:styleId="role">
    <w:name w:val="role"/>
    <w:basedOn w:val="Absatz-Standardschriftart"/>
    <w:rsid w:val="00435064"/>
  </w:style>
  <w:style w:type="character" w:customStyle="1" w:styleId="obfuscated-email">
    <w:name w:val="obfuscated-email"/>
    <w:basedOn w:val="Absatz-Standardschriftart"/>
    <w:rsid w:val="00435064"/>
  </w:style>
  <w:style w:type="character" w:customStyle="1" w:styleId="value">
    <w:name w:val="value"/>
    <w:basedOn w:val="Absatz-Standardschriftart"/>
    <w:rsid w:val="00435064"/>
  </w:style>
  <w:style w:type="character" w:customStyle="1" w:styleId="glossary-item">
    <w:name w:val="glossary-item"/>
    <w:basedOn w:val="Absatz-Standardschriftart"/>
    <w:rsid w:val="00251C7C"/>
  </w:style>
  <w:style w:type="paragraph" w:styleId="KeinLeerraum">
    <w:name w:val="No Spacing"/>
    <w:uiPriority w:val="1"/>
    <w:qFormat/>
    <w:rsid w:val="001060B5"/>
    <w:rPr>
      <w:rFonts w:ascii="Times New Roman" w:hAnsi="Times New Roman"/>
    </w:rPr>
  </w:style>
  <w:style w:type="character" w:customStyle="1" w:styleId="berschrift3Zchn">
    <w:name w:val="Überschrift 3 Zchn"/>
    <w:basedOn w:val="Absatz-Standardschriftart"/>
    <w:link w:val="berschrift3"/>
    <w:uiPriority w:val="9"/>
    <w:semiHidden/>
    <w:rsid w:val="00566DD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566DD6"/>
    <w:rPr>
      <w:rFonts w:asciiTheme="majorHAnsi" w:eastAsiaTheme="majorEastAsia" w:hAnsiTheme="majorHAnsi" w:cstheme="majorBidi"/>
      <w:b/>
      <w:bCs/>
      <w:i/>
      <w:iCs/>
      <w:color w:val="4F81BD" w:themeColor="accent1"/>
    </w:rPr>
  </w:style>
  <w:style w:type="paragraph" w:customStyle="1" w:styleId="KCRnumberlistlevel2">
    <w:name w:val="_KCR_numberlist_level2"/>
    <w:basedOn w:val="Standard"/>
    <w:qFormat/>
    <w:rsid w:val="00B00DB8"/>
    <w:pPr>
      <w:numPr>
        <w:numId w:val="6"/>
      </w:numPr>
      <w:spacing w:after="120" w:line="276" w:lineRule="auto"/>
    </w:pPr>
    <w:rPr>
      <w:rFonts w:ascii="Calibri" w:eastAsia="Times New Roman" w:hAnsi="Calibri" w:cs="Times New Roman"/>
      <w:sz w:val="22"/>
      <w:szCs w:val="22"/>
      <w:lang w:val="en-US"/>
    </w:rPr>
  </w:style>
  <w:style w:type="paragraph" w:customStyle="1" w:styleId="KCRnumberlistlevel3">
    <w:name w:val="_KCR_numberlist_level3"/>
    <w:basedOn w:val="Standard"/>
    <w:qFormat/>
    <w:rsid w:val="00B00DB8"/>
    <w:pPr>
      <w:numPr>
        <w:ilvl w:val="1"/>
        <w:numId w:val="6"/>
      </w:numPr>
      <w:spacing w:after="120" w:line="276" w:lineRule="auto"/>
      <w:ind w:left="851" w:hanging="284"/>
    </w:pPr>
    <w:rPr>
      <w:rFonts w:ascii="Calibri" w:eastAsia="Times New Roman" w:hAnsi="Calibri" w:cs="Times New Roman"/>
      <w:sz w:val="22"/>
      <w:szCs w:val="22"/>
    </w:rPr>
  </w:style>
  <w:style w:type="paragraph" w:styleId="StandardWeb">
    <w:name w:val="Normal (Web)"/>
    <w:basedOn w:val="Standard"/>
    <w:uiPriority w:val="99"/>
    <w:semiHidden/>
    <w:unhideWhenUsed/>
    <w:rsid w:val="00AA51FF"/>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1608">
      <w:bodyDiv w:val="1"/>
      <w:marLeft w:val="0"/>
      <w:marRight w:val="0"/>
      <w:marTop w:val="0"/>
      <w:marBottom w:val="0"/>
      <w:divBdr>
        <w:top w:val="none" w:sz="0" w:space="0" w:color="auto"/>
        <w:left w:val="none" w:sz="0" w:space="0" w:color="auto"/>
        <w:bottom w:val="none" w:sz="0" w:space="0" w:color="auto"/>
        <w:right w:val="none" w:sz="0" w:space="0" w:color="auto"/>
      </w:divBdr>
    </w:div>
    <w:div w:id="154804863">
      <w:bodyDiv w:val="1"/>
      <w:marLeft w:val="0"/>
      <w:marRight w:val="0"/>
      <w:marTop w:val="0"/>
      <w:marBottom w:val="0"/>
      <w:divBdr>
        <w:top w:val="none" w:sz="0" w:space="0" w:color="auto"/>
        <w:left w:val="none" w:sz="0" w:space="0" w:color="auto"/>
        <w:bottom w:val="none" w:sz="0" w:space="0" w:color="auto"/>
        <w:right w:val="none" w:sz="0" w:space="0" w:color="auto"/>
      </w:divBdr>
    </w:div>
    <w:div w:id="200553461">
      <w:bodyDiv w:val="1"/>
      <w:marLeft w:val="0"/>
      <w:marRight w:val="0"/>
      <w:marTop w:val="0"/>
      <w:marBottom w:val="0"/>
      <w:divBdr>
        <w:top w:val="none" w:sz="0" w:space="0" w:color="auto"/>
        <w:left w:val="none" w:sz="0" w:space="0" w:color="auto"/>
        <w:bottom w:val="none" w:sz="0" w:space="0" w:color="auto"/>
        <w:right w:val="none" w:sz="0" w:space="0" w:color="auto"/>
      </w:divBdr>
    </w:div>
    <w:div w:id="440347307">
      <w:bodyDiv w:val="1"/>
      <w:marLeft w:val="0"/>
      <w:marRight w:val="0"/>
      <w:marTop w:val="0"/>
      <w:marBottom w:val="0"/>
      <w:divBdr>
        <w:top w:val="none" w:sz="0" w:space="0" w:color="auto"/>
        <w:left w:val="none" w:sz="0" w:space="0" w:color="auto"/>
        <w:bottom w:val="none" w:sz="0" w:space="0" w:color="auto"/>
        <w:right w:val="none" w:sz="0" w:space="0" w:color="auto"/>
      </w:divBdr>
    </w:div>
    <w:div w:id="545870153">
      <w:bodyDiv w:val="1"/>
      <w:marLeft w:val="0"/>
      <w:marRight w:val="0"/>
      <w:marTop w:val="0"/>
      <w:marBottom w:val="0"/>
      <w:divBdr>
        <w:top w:val="none" w:sz="0" w:space="0" w:color="auto"/>
        <w:left w:val="none" w:sz="0" w:space="0" w:color="auto"/>
        <w:bottom w:val="none" w:sz="0" w:space="0" w:color="auto"/>
        <w:right w:val="none" w:sz="0" w:space="0" w:color="auto"/>
      </w:divBdr>
    </w:div>
    <w:div w:id="598106825">
      <w:bodyDiv w:val="1"/>
      <w:marLeft w:val="0"/>
      <w:marRight w:val="0"/>
      <w:marTop w:val="0"/>
      <w:marBottom w:val="0"/>
      <w:divBdr>
        <w:top w:val="none" w:sz="0" w:space="0" w:color="auto"/>
        <w:left w:val="none" w:sz="0" w:space="0" w:color="auto"/>
        <w:bottom w:val="none" w:sz="0" w:space="0" w:color="auto"/>
        <w:right w:val="none" w:sz="0" w:space="0" w:color="auto"/>
      </w:divBdr>
    </w:div>
    <w:div w:id="670834479">
      <w:bodyDiv w:val="1"/>
      <w:marLeft w:val="0"/>
      <w:marRight w:val="0"/>
      <w:marTop w:val="0"/>
      <w:marBottom w:val="0"/>
      <w:divBdr>
        <w:top w:val="none" w:sz="0" w:space="0" w:color="auto"/>
        <w:left w:val="none" w:sz="0" w:space="0" w:color="auto"/>
        <w:bottom w:val="none" w:sz="0" w:space="0" w:color="auto"/>
        <w:right w:val="none" w:sz="0" w:space="0" w:color="auto"/>
      </w:divBdr>
      <w:divsChild>
        <w:div w:id="129177603">
          <w:marLeft w:val="0"/>
          <w:marRight w:val="0"/>
          <w:marTop w:val="0"/>
          <w:marBottom w:val="0"/>
          <w:divBdr>
            <w:top w:val="none" w:sz="0" w:space="0" w:color="auto"/>
            <w:left w:val="none" w:sz="0" w:space="0" w:color="auto"/>
            <w:bottom w:val="none" w:sz="0" w:space="0" w:color="auto"/>
            <w:right w:val="none" w:sz="0" w:space="0" w:color="auto"/>
          </w:divBdr>
        </w:div>
      </w:divsChild>
    </w:div>
    <w:div w:id="702218246">
      <w:bodyDiv w:val="1"/>
      <w:marLeft w:val="0"/>
      <w:marRight w:val="0"/>
      <w:marTop w:val="0"/>
      <w:marBottom w:val="0"/>
      <w:divBdr>
        <w:top w:val="none" w:sz="0" w:space="0" w:color="auto"/>
        <w:left w:val="none" w:sz="0" w:space="0" w:color="auto"/>
        <w:bottom w:val="none" w:sz="0" w:space="0" w:color="auto"/>
        <w:right w:val="none" w:sz="0" w:space="0" w:color="auto"/>
      </w:divBdr>
    </w:div>
    <w:div w:id="816918997">
      <w:bodyDiv w:val="1"/>
      <w:marLeft w:val="0"/>
      <w:marRight w:val="0"/>
      <w:marTop w:val="0"/>
      <w:marBottom w:val="0"/>
      <w:divBdr>
        <w:top w:val="none" w:sz="0" w:space="0" w:color="auto"/>
        <w:left w:val="none" w:sz="0" w:space="0" w:color="auto"/>
        <w:bottom w:val="none" w:sz="0" w:space="0" w:color="auto"/>
        <w:right w:val="none" w:sz="0" w:space="0" w:color="auto"/>
      </w:divBdr>
    </w:div>
    <w:div w:id="921453713">
      <w:bodyDiv w:val="1"/>
      <w:marLeft w:val="0"/>
      <w:marRight w:val="0"/>
      <w:marTop w:val="0"/>
      <w:marBottom w:val="0"/>
      <w:divBdr>
        <w:top w:val="none" w:sz="0" w:space="0" w:color="auto"/>
        <w:left w:val="none" w:sz="0" w:space="0" w:color="auto"/>
        <w:bottom w:val="none" w:sz="0" w:space="0" w:color="auto"/>
        <w:right w:val="none" w:sz="0" w:space="0" w:color="auto"/>
      </w:divBdr>
    </w:div>
    <w:div w:id="944772232">
      <w:bodyDiv w:val="1"/>
      <w:marLeft w:val="0"/>
      <w:marRight w:val="0"/>
      <w:marTop w:val="0"/>
      <w:marBottom w:val="0"/>
      <w:divBdr>
        <w:top w:val="none" w:sz="0" w:space="0" w:color="auto"/>
        <w:left w:val="none" w:sz="0" w:space="0" w:color="auto"/>
        <w:bottom w:val="none" w:sz="0" w:space="0" w:color="auto"/>
        <w:right w:val="none" w:sz="0" w:space="0" w:color="auto"/>
      </w:divBdr>
    </w:div>
    <w:div w:id="1005791710">
      <w:bodyDiv w:val="1"/>
      <w:marLeft w:val="0"/>
      <w:marRight w:val="0"/>
      <w:marTop w:val="0"/>
      <w:marBottom w:val="0"/>
      <w:divBdr>
        <w:top w:val="none" w:sz="0" w:space="0" w:color="auto"/>
        <w:left w:val="none" w:sz="0" w:space="0" w:color="auto"/>
        <w:bottom w:val="none" w:sz="0" w:space="0" w:color="auto"/>
        <w:right w:val="none" w:sz="0" w:space="0" w:color="auto"/>
      </w:divBdr>
    </w:div>
    <w:div w:id="1050416798">
      <w:bodyDiv w:val="1"/>
      <w:marLeft w:val="0"/>
      <w:marRight w:val="0"/>
      <w:marTop w:val="0"/>
      <w:marBottom w:val="0"/>
      <w:divBdr>
        <w:top w:val="none" w:sz="0" w:space="0" w:color="auto"/>
        <w:left w:val="none" w:sz="0" w:space="0" w:color="auto"/>
        <w:bottom w:val="none" w:sz="0" w:space="0" w:color="auto"/>
        <w:right w:val="none" w:sz="0" w:space="0" w:color="auto"/>
      </w:divBdr>
    </w:div>
    <w:div w:id="1232737854">
      <w:bodyDiv w:val="1"/>
      <w:marLeft w:val="0"/>
      <w:marRight w:val="0"/>
      <w:marTop w:val="0"/>
      <w:marBottom w:val="0"/>
      <w:divBdr>
        <w:top w:val="none" w:sz="0" w:space="0" w:color="auto"/>
        <w:left w:val="none" w:sz="0" w:space="0" w:color="auto"/>
        <w:bottom w:val="none" w:sz="0" w:space="0" w:color="auto"/>
        <w:right w:val="none" w:sz="0" w:space="0" w:color="auto"/>
      </w:divBdr>
    </w:div>
    <w:div w:id="1256674171">
      <w:bodyDiv w:val="1"/>
      <w:marLeft w:val="0"/>
      <w:marRight w:val="0"/>
      <w:marTop w:val="0"/>
      <w:marBottom w:val="0"/>
      <w:divBdr>
        <w:top w:val="none" w:sz="0" w:space="0" w:color="auto"/>
        <w:left w:val="none" w:sz="0" w:space="0" w:color="auto"/>
        <w:bottom w:val="none" w:sz="0" w:space="0" w:color="auto"/>
        <w:right w:val="none" w:sz="0" w:space="0" w:color="auto"/>
      </w:divBdr>
      <w:divsChild>
        <w:div w:id="243075742">
          <w:marLeft w:val="0"/>
          <w:marRight w:val="0"/>
          <w:marTop w:val="0"/>
          <w:marBottom w:val="0"/>
          <w:divBdr>
            <w:top w:val="none" w:sz="0" w:space="0" w:color="auto"/>
            <w:left w:val="none" w:sz="0" w:space="0" w:color="auto"/>
            <w:bottom w:val="none" w:sz="0" w:space="0" w:color="auto"/>
            <w:right w:val="none" w:sz="0" w:space="0" w:color="auto"/>
          </w:divBdr>
        </w:div>
      </w:divsChild>
    </w:div>
    <w:div w:id="1608848639">
      <w:bodyDiv w:val="1"/>
      <w:marLeft w:val="0"/>
      <w:marRight w:val="0"/>
      <w:marTop w:val="0"/>
      <w:marBottom w:val="0"/>
      <w:divBdr>
        <w:top w:val="none" w:sz="0" w:space="0" w:color="auto"/>
        <w:left w:val="none" w:sz="0" w:space="0" w:color="auto"/>
        <w:bottom w:val="none" w:sz="0" w:space="0" w:color="auto"/>
        <w:right w:val="none" w:sz="0" w:space="0" w:color="auto"/>
      </w:divBdr>
    </w:div>
    <w:div w:id="1628270713">
      <w:bodyDiv w:val="1"/>
      <w:marLeft w:val="0"/>
      <w:marRight w:val="0"/>
      <w:marTop w:val="0"/>
      <w:marBottom w:val="0"/>
      <w:divBdr>
        <w:top w:val="none" w:sz="0" w:space="0" w:color="auto"/>
        <w:left w:val="none" w:sz="0" w:space="0" w:color="auto"/>
        <w:bottom w:val="none" w:sz="0" w:space="0" w:color="auto"/>
        <w:right w:val="none" w:sz="0" w:space="0" w:color="auto"/>
      </w:divBdr>
    </w:div>
    <w:div w:id="1684284224">
      <w:bodyDiv w:val="1"/>
      <w:marLeft w:val="0"/>
      <w:marRight w:val="0"/>
      <w:marTop w:val="0"/>
      <w:marBottom w:val="0"/>
      <w:divBdr>
        <w:top w:val="none" w:sz="0" w:space="0" w:color="auto"/>
        <w:left w:val="none" w:sz="0" w:space="0" w:color="auto"/>
        <w:bottom w:val="none" w:sz="0" w:space="0" w:color="auto"/>
        <w:right w:val="none" w:sz="0" w:space="0" w:color="auto"/>
      </w:divBdr>
      <w:divsChild>
        <w:div w:id="1901869423">
          <w:marLeft w:val="0"/>
          <w:marRight w:val="0"/>
          <w:marTop w:val="0"/>
          <w:marBottom w:val="0"/>
          <w:divBdr>
            <w:top w:val="none" w:sz="0" w:space="0" w:color="auto"/>
            <w:left w:val="none" w:sz="0" w:space="0" w:color="auto"/>
            <w:bottom w:val="none" w:sz="0" w:space="0" w:color="auto"/>
            <w:right w:val="none" w:sz="0" w:space="0" w:color="auto"/>
          </w:divBdr>
        </w:div>
      </w:divsChild>
    </w:div>
    <w:div w:id="1790471364">
      <w:bodyDiv w:val="1"/>
      <w:marLeft w:val="0"/>
      <w:marRight w:val="0"/>
      <w:marTop w:val="0"/>
      <w:marBottom w:val="0"/>
      <w:divBdr>
        <w:top w:val="none" w:sz="0" w:space="0" w:color="auto"/>
        <w:left w:val="none" w:sz="0" w:space="0" w:color="auto"/>
        <w:bottom w:val="none" w:sz="0" w:space="0" w:color="auto"/>
        <w:right w:val="none" w:sz="0" w:space="0" w:color="auto"/>
      </w:divBdr>
    </w:div>
    <w:div w:id="1816482758">
      <w:bodyDiv w:val="1"/>
      <w:marLeft w:val="0"/>
      <w:marRight w:val="0"/>
      <w:marTop w:val="0"/>
      <w:marBottom w:val="0"/>
      <w:divBdr>
        <w:top w:val="none" w:sz="0" w:space="0" w:color="auto"/>
        <w:left w:val="none" w:sz="0" w:space="0" w:color="auto"/>
        <w:bottom w:val="none" w:sz="0" w:space="0" w:color="auto"/>
        <w:right w:val="none" w:sz="0" w:space="0" w:color="auto"/>
      </w:divBdr>
    </w:div>
    <w:div w:id="1883207808">
      <w:bodyDiv w:val="1"/>
      <w:marLeft w:val="0"/>
      <w:marRight w:val="0"/>
      <w:marTop w:val="0"/>
      <w:marBottom w:val="0"/>
      <w:divBdr>
        <w:top w:val="none" w:sz="0" w:space="0" w:color="auto"/>
        <w:left w:val="none" w:sz="0" w:space="0" w:color="auto"/>
        <w:bottom w:val="none" w:sz="0" w:space="0" w:color="auto"/>
        <w:right w:val="none" w:sz="0" w:space="0" w:color="auto"/>
      </w:divBdr>
    </w:div>
    <w:div w:id="2035030566">
      <w:bodyDiv w:val="1"/>
      <w:marLeft w:val="0"/>
      <w:marRight w:val="0"/>
      <w:marTop w:val="0"/>
      <w:marBottom w:val="0"/>
      <w:divBdr>
        <w:top w:val="none" w:sz="0" w:space="0" w:color="auto"/>
        <w:left w:val="none" w:sz="0" w:space="0" w:color="auto"/>
        <w:bottom w:val="none" w:sz="0" w:space="0" w:color="auto"/>
        <w:right w:val="none" w:sz="0" w:space="0" w:color="auto"/>
      </w:divBdr>
      <w:divsChild>
        <w:div w:id="20580468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iklas.vuskans@bm.com" TargetMode="External"/><Relationship Id="rId4" Type="http://schemas.microsoft.com/office/2007/relationships/stylesWithEffects" Target="stylesWithEffects.xml"/><Relationship Id="rId9" Type="http://schemas.openxmlformats.org/officeDocument/2006/relationships/hyperlink" Target="http://www.nexusgroup.c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2CC59-DBC5-4D04-AAAF-9650A8E6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B67DA058.dotm</Template>
  <TotalTime>0</TotalTime>
  <Pages>2</Pages>
  <Words>600</Words>
  <Characters>3782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vps ID Systeme GmbH</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König</dc:creator>
  <cp:lastModifiedBy>Stephan Ester</cp:lastModifiedBy>
  <cp:revision>11</cp:revision>
  <cp:lastPrinted>2015-07-22T14:35:00Z</cp:lastPrinted>
  <dcterms:created xsi:type="dcterms:W3CDTF">2015-07-22T13:00:00Z</dcterms:created>
  <dcterms:modified xsi:type="dcterms:W3CDTF">2015-07-28T09:00:00Z</dcterms:modified>
</cp:coreProperties>
</file>