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F2" w:rsidRPr="004D3A9D" w:rsidRDefault="00883DF2" w:rsidP="00883DF2">
      <w:pPr>
        <w:pStyle w:val="Heading1"/>
      </w:pPr>
      <w:r w:rsidRPr="00883DF2">
        <w:t xml:space="preserve"> </w:t>
      </w:r>
      <w:r w:rsidRPr="004D3A9D">
        <w:t xml:space="preserve">Ryssland – Europas största bilmarknad inom 3 år! </w:t>
      </w:r>
    </w:p>
    <w:p w:rsidR="00F3295E" w:rsidRDefault="00F3295E" w:rsidP="00F3295E">
      <w:pPr>
        <w:pStyle w:val="Heading2"/>
      </w:pPr>
      <w:r>
        <w:t xml:space="preserve">I sin senaste </w:t>
      </w:r>
      <w:r w:rsidR="005E4DAA">
        <w:t>marknads</w:t>
      </w:r>
      <w:r>
        <w:t xml:space="preserve">rapport </w:t>
      </w:r>
      <w:r w:rsidR="00E40AF2">
        <w:t>visar</w:t>
      </w:r>
      <w:r>
        <w:t xml:space="preserve"> företaget UnitedLog </w:t>
      </w:r>
      <w:r w:rsidR="00BF2155">
        <w:t>på</w:t>
      </w:r>
      <w:r>
        <w:t xml:space="preserve"> </w:t>
      </w:r>
      <w:r w:rsidR="00883DF2">
        <w:t xml:space="preserve">oväntat </w:t>
      </w:r>
      <w:r w:rsidR="00E40AF2">
        <w:t>stora potentialer som finns</w:t>
      </w:r>
      <w:r w:rsidR="00883DF2">
        <w:t xml:space="preserve"> på den ryska marknaden de närmaste åren. Rapporten innehåller även nyttiga tips om vad man bör och inte bör göra för att lyckas med sin varuförsörjning på denna gigantiska marknad.</w:t>
      </w:r>
    </w:p>
    <w:p w:rsidR="00F3295E" w:rsidRDefault="00F3295E" w:rsidP="00F3295E"/>
    <w:p w:rsidR="00F3295E" w:rsidRDefault="00F3295E" w:rsidP="00F3295E">
      <w:r>
        <w:t xml:space="preserve">UnitedLog som är ett ledande nordiskt specialistföretag inom supply chain och logistik har publicerat sin senaste </w:t>
      </w:r>
      <w:r w:rsidR="00883DF2">
        <w:t>marknads</w:t>
      </w:r>
      <w:r>
        <w:t xml:space="preserve">rapport. Denna gång är det </w:t>
      </w:r>
      <w:r w:rsidR="00883DF2">
        <w:t xml:space="preserve">den ryska marknaden </w:t>
      </w:r>
      <w:r>
        <w:t>som har undersökts.</w:t>
      </w:r>
    </w:p>
    <w:p w:rsidR="00F3295E" w:rsidRDefault="00F3295E" w:rsidP="00F3295E">
      <w:r>
        <w:t>I rapporten där man speciellt tittar på trender, möjligheter och utmaningar ur ett supply chain perspektiv har UnitedLog identifierat ett antal områden som företag måste fokusera kring för att vara framgångsrika.</w:t>
      </w:r>
    </w:p>
    <w:p w:rsidR="00883DF2" w:rsidRDefault="00883DF2" w:rsidP="00F3295E">
      <w:r>
        <w:t>Rapporten innehåller även ett par exempel på kunduppdrag som visar på möjligheterna att bygga upp en effektiv och framgångsrik försörjningskedja på den ryska marknaden.</w:t>
      </w:r>
      <w:r w:rsidR="00F3295E">
        <w:t xml:space="preserve"> </w:t>
      </w:r>
    </w:p>
    <w:p w:rsidR="00F3295E" w:rsidRDefault="00F3295E" w:rsidP="00F3295E">
      <w:r>
        <w:t xml:space="preserve">Hela rapporten skickas ut som en kostnadsfri service till UnitedLog´s kunder och inom kort kommer det även att gå bra att ta del av rapporten på hemsidan </w:t>
      </w:r>
      <w:hyperlink r:id="rId4" w:history="1">
        <w:r w:rsidRPr="00CF6893">
          <w:rPr>
            <w:rStyle w:val="Hyperlink"/>
          </w:rPr>
          <w:t>www.unitedlog.com</w:t>
        </w:r>
      </w:hyperlink>
      <w:r>
        <w:t xml:space="preserve"> .</w:t>
      </w:r>
    </w:p>
    <w:p w:rsidR="00883DF2" w:rsidRPr="00A36FEC" w:rsidRDefault="00883DF2" w:rsidP="00883DF2">
      <w:pPr>
        <w:rPr>
          <w:rFonts w:eastAsia="Times New Roman" w:cs="Helvetica"/>
          <w:color w:val="404040" w:themeColor="text1" w:themeTint="BF"/>
        </w:rPr>
      </w:pPr>
      <w:r w:rsidRPr="00A36FEC">
        <w:rPr>
          <w:rStyle w:val="text"/>
          <w:rFonts w:ascii="Arial" w:eastAsia="Times New Roman" w:hAnsi="Arial" w:cs="Arial"/>
          <w:color w:val="404040" w:themeColor="text1" w:themeTint="BF"/>
          <w:sz w:val="18"/>
          <w:szCs w:val="18"/>
        </w:rPr>
        <w:t>UnitedLog är Nordens ledande företag inom Supply Chain och logistik. Vi utvecklar och effektiviserar våra kunders globala flöden av varor, information och kapital. UnitedLog erbjuder strategi och finanskonsulting inom SCM, specialiserade mjukvaror för kontrolltorn samt outsourcad drift av logistikprocesser.</w:t>
      </w:r>
      <w:r w:rsidRPr="00A36FEC">
        <w:rPr>
          <w:rStyle w:val="apple-converted-space"/>
          <w:rFonts w:ascii="Arial" w:eastAsia="Times New Roman" w:hAnsi="Arial" w:cs="Arial"/>
          <w:color w:val="404040" w:themeColor="text1" w:themeTint="BF"/>
          <w:sz w:val="18"/>
          <w:szCs w:val="18"/>
        </w:rPr>
        <w:t> </w:t>
      </w:r>
      <w:r w:rsidRPr="00A36FEC">
        <w:rPr>
          <w:rStyle w:val="text"/>
          <w:rFonts w:ascii="Arial" w:eastAsia="Times New Roman" w:hAnsi="Arial" w:cs="Arial"/>
          <w:color w:val="404040" w:themeColor="text1" w:themeTint="BF"/>
          <w:sz w:val="18"/>
          <w:szCs w:val="18"/>
        </w:rPr>
        <w:t>Med utgångspunkt från Nordisk bas  - global räckvidd bedriver UnitedLog verksamhet i egen regi och genom partnernätverk i Europa, Nordamerika och Asien. Företaget ägs och drivs av grundarna tillsammans med Sjätte AP-fonden och AB Arvid Svensson.</w:t>
      </w:r>
    </w:p>
    <w:p w:rsidR="00102DA6" w:rsidRPr="00A36FEC" w:rsidRDefault="00102DA6">
      <w:pPr>
        <w:rPr>
          <w:color w:val="404040" w:themeColor="text1" w:themeTint="BF"/>
        </w:rPr>
      </w:pPr>
      <w:r w:rsidRPr="00A36FEC">
        <w:rPr>
          <w:rStyle w:val="text"/>
          <w:rFonts w:ascii="Arial" w:hAnsi="Arial" w:cs="Arial"/>
          <w:color w:val="404040" w:themeColor="text1" w:themeTint="BF"/>
          <w:sz w:val="18"/>
          <w:szCs w:val="18"/>
        </w:rPr>
        <w:t>Mer information finns på</w:t>
      </w:r>
      <w:r w:rsidRPr="00A36FEC">
        <w:rPr>
          <w:rStyle w:val="apple-converted-space"/>
          <w:rFonts w:ascii="Arial" w:hAnsi="Arial" w:cs="Arial"/>
          <w:color w:val="404040" w:themeColor="text1" w:themeTint="BF"/>
          <w:sz w:val="18"/>
          <w:szCs w:val="18"/>
        </w:rPr>
        <w:t> </w:t>
      </w:r>
      <w:r w:rsidRPr="00A36FEC">
        <w:rPr>
          <w:rStyle w:val="text"/>
          <w:rFonts w:ascii="Arial" w:hAnsi="Arial" w:cs="Arial"/>
          <w:color w:val="404040" w:themeColor="text1" w:themeTint="BF"/>
          <w:sz w:val="18"/>
          <w:szCs w:val="18"/>
        </w:rPr>
        <w:t>www.unitedlog.se</w:t>
      </w:r>
    </w:p>
    <w:sectPr w:rsidR="00102DA6" w:rsidRPr="00A36FEC" w:rsidSect="00156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F3295E"/>
    <w:rsid w:val="00001E13"/>
    <w:rsid w:val="00102DA6"/>
    <w:rsid w:val="0013214A"/>
    <w:rsid w:val="00156DBD"/>
    <w:rsid w:val="00176E6A"/>
    <w:rsid w:val="005E4DAA"/>
    <w:rsid w:val="00621BB8"/>
    <w:rsid w:val="00710F42"/>
    <w:rsid w:val="008541D5"/>
    <w:rsid w:val="00883DF2"/>
    <w:rsid w:val="008F3A85"/>
    <w:rsid w:val="00A36FEC"/>
    <w:rsid w:val="00BF2155"/>
    <w:rsid w:val="00C55EE0"/>
    <w:rsid w:val="00E40AF2"/>
    <w:rsid w:val="00E53AAB"/>
    <w:rsid w:val="00F3295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5E"/>
  </w:style>
  <w:style w:type="paragraph" w:styleId="Heading1">
    <w:name w:val="heading 1"/>
    <w:basedOn w:val="Normal"/>
    <w:next w:val="Normal"/>
    <w:link w:val="Heading1Char"/>
    <w:uiPriority w:val="9"/>
    <w:qFormat/>
    <w:rsid w:val="00F32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29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3295E"/>
    <w:rPr>
      <w:color w:val="0000FF" w:themeColor="hyperlink"/>
      <w:u w:val="single"/>
    </w:rPr>
  </w:style>
  <w:style w:type="character" w:customStyle="1" w:styleId="apple-style-span">
    <w:name w:val="apple-style-span"/>
    <w:basedOn w:val="DefaultParagraphFont"/>
    <w:rsid w:val="00102DA6"/>
  </w:style>
  <w:style w:type="character" w:customStyle="1" w:styleId="text">
    <w:name w:val="text"/>
    <w:basedOn w:val="DefaultParagraphFont"/>
    <w:rsid w:val="00102DA6"/>
  </w:style>
  <w:style w:type="character" w:customStyle="1" w:styleId="apple-converted-space">
    <w:name w:val="apple-converted-space"/>
    <w:basedOn w:val="DefaultParagraphFont"/>
    <w:rsid w:val="00102D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ted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Logistics Group TSGS AB</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Erik Sars</dc:creator>
  <cp:lastModifiedBy>Carl Erik Sars</cp:lastModifiedBy>
  <cp:revision>5</cp:revision>
  <dcterms:created xsi:type="dcterms:W3CDTF">2011-06-09T11:14:00Z</dcterms:created>
  <dcterms:modified xsi:type="dcterms:W3CDTF">2011-06-09T15:42:00Z</dcterms:modified>
</cp:coreProperties>
</file>