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B76" w:rsidRDefault="00607B76">
      <w:pPr>
        <w:rPr>
          <w:b/>
          <w:sz w:val="28"/>
          <w:szCs w:val="28"/>
        </w:rPr>
      </w:pPr>
      <w:bookmarkStart w:id="0" w:name="_GoBack"/>
    </w:p>
    <w:bookmarkEnd w:id="0"/>
    <w:p w:rsidR="003B2289" w:rsidRPr="00F02BC5" w:rsidRDefault="00901DA3">
      <w:pPr>
        <w:rPr>
          <w:b/>
          <w:sz w:val="28"/>
          <w:szCs w:val="28"/>
        </w:rPr>
      </w:pPr>
      <w:r w:rsidRPr="00F02BC5">
        <w:rPr>
          <w:b/>
          <w:sz w:val="28"/>
          <w:szCs w:val="28"/>
        </w:rPr>
        <w:t>Upptäck Trosa med Trosa Stadshotell &amp; Spa som utgångspunkt</w:t>
      </w:r>
    </w:p>
    <w:p w:rsidR="00607B76" w:rsidRDefault="00901DA3" w:rsidP="00353321">
      <w:pPr>
        <w:rPr>
          <w:rFonts w:eastAsia="Times New Roman" w:cs="Times New Roman"/>
          <w:color w:val="404040"/>
          <w:lang w:eastAsia="sv-SE"/>
        </w:rPr>
      </w:pPr>
      <w:r w:rsidRPr="00F02BC5">
        <w:rPr>
          <w:b/>
          <w:sz w:val="24"/>
          <w:szCs w:val="24"/>
        </w:rPr>
        <w:t xml:space="preserve">I Trosa med omnejd </w:t>
      </w:r>
      <w:r w:rsidR="00916130" w:rsidRPr="00F02BC5">
        <w:rPr>
          <w:b/>
          <w:sz w:val="24"/>
          <w:szCs w:val="24"/>
        </w:rPr>
        <w:t xml:space="preserve">är aktivitetsutbudet extra rikt under </w:t>
      </w:r>
      <w:r w:rsidR="00AF39B3" w:rsidRPr="00F02BC5">
        <w:rPr>
          <w:b/>
          <w:sz w:val="24"/>
          <w:szCs w:val="24"/>
        </w:rPr>
        <w:t>sommar</w:t>
      </w:r>
      <w:r w:rsidR="007B0DC0" w:rsidRPr="00F02BC5">
        <w:rPr>
          <w:b/>
          <w:sz w:val="24"/>
          <w:szCs w:val="24"/>
        </w:rPr>
        <w:t xml:space="preserve">halvåret </w:t>
      </w:r>
      <w:r w:rsidR="00916130" w:rsidRPr="00F02BC5">
        <w:rPr>
          <w:b/>
          <w:sz w:val="24"/>
          <w:szCs w:val="24"/>
        </w:rPr>
        <w:t xml:space="preserve">då det sjuder av liv </w:t>
      </w:r>
      <w:r w:rsidR="00B80439" w:rsidRPr="00F02BC5">
        <w:rPr>
          <w:b/>
          <w:sz w:val="24"/>
          <w:szCs w:val="24"/>
        </w:rPr>
        <w:t>i den lilla staden</w:t>
      </w:r>
      <w:r w:rsidR="00F02BC5">
        <w:rPr>
          <w:b/>
          <w:sz w:val="24"/>
          <w:szCs w:val="24"/>
        </w:rPr>
        <w:t xml:space="preserve">. </w:t>
      </w:r>
      <w:r w:rsidR="00B80439" w:rsidRPr="00D87813">
        <w:rPr>
          <w:rFonts w:eastAsia="Times New Roman" w:cs="Times New Roman"/>
          <w:b/>
          <w:color w:val="404040"/>
          <w:sz w:val="24"/>
          <w:szCs w:val="24"/>
          <w:lang w:eastAsia="sv-SE"/>
        </w:rPr>
        <w:t xml:space="preserve">Här kan man bara strosa runt i staden, </w:t>
      </w:r>
      <w:r w:rsidR="00607B76">
        <w:rPr>
          <w:rFonts w:eastAsia="Times New Roman" w:cs="Times New Roman"/>
          <w:b/>
          <w:color w:val="404040"/>
          <w:sz w:val="24"/>
          <w:szCs w:val="24"/>
          <w:lang w:eastAsia="sv-SE"/>
        </w:rPr>
        <w:t>åka flotte på ån</w:t>
      </w:r>
      <w:r w:rsidR="00230F7E" w:rsidRPr="00F02BC5">
        <w:rPr>
          <w:rFonts w:eastAsia="Times New Roman" w:cs="Times New Roman"/>
          <w:b/>
          <w:color w:val="404040"/>
          <w:sz w:val="24"/>
          <w:szCs w:val="24"/>
          <w:lang w:eastAsia="sv-SE"/>
        </w:rPr>
        <w:t xml:space="preserve">, </w:t>
      </w:r>
      <w:r w:rsidR="00916130" w:rsidRPr="00F02BC5">
        <w:rPr>
          <w:rFonts w:eastAsia="Times New Roman" w:cs="Times New Roman"/>
          <w:b/>
          <w:color w:val="404040"/>
          <w:sz w:val="24"/>
          <w:szCs w:val="24"/>
          <w:lang w:eastAsia="sv-SE"/>
        </w:rPr>
        <w:t xml:space="preserve">vandra </w:t>
      </w:r>
      <w:r w:rsidR="00607B76">
        <w:rPr>
          <w:rFonts w:eastAsia="Times New Roman" w:cs="Times New Roman"/>
          <w:b/>
          <w:color w:val="404040"/>
          <w:sz w:val="24"/>
          <w:szCs w:val="24"/>
          <w:lang w:eastAsia="sv-SE"/>
        </w:rPr>
        <w:t xml:space="preserve">längs </w:t>
      </w:r>
      <w:r w:rsidR="00B80439" w:rsidRPr="00D87813">
        <w:rPr>
          <w:rFonts w:eastAsia="Times New Roman" w:cs="Times New Roman"/>
          <w:b/>
          <w:color w:val="404040"/>
          <w:sz w:val="24"/>
          <w:szCs w:val="24"/>
          <w:lang w:eastAsia="sv-SE"/>
        </w:rPr>
        <w:t xml:space="preserve">Sörmlandsleden, besöka ett slott, ta en skärgårdstur eller kanske </w:t>
      </w:r>
      <w:r w:rsidR="0030594B" w:rsidRPr="00F02BC5">
        <w:rPr>
          <w:rFonts w:eastAsia="Times New Roman" w:cs="Times New Roman"/>
          <w:b/>
          <w:color w:val="404040"/>
          <w:sz w:val="24"/>
          <w:szCs w:val="24"/>
          <w:lang w:eastAsia="sv-SE"/>
        </w:rPr>
        <w:t xml:space="preserve">paddla runt i skärgården med kajak. </w:t>
      </w:r>
      <w:r w:rsidR="00AF39B3" w:rsidRPr="00F02BC5">
        <w:rPr>
          <w:b/>
          <w:sz w:val="24"/>
          <w:szCs w:val="24"/>
        </w:rPr>
        <w:t>Trosa Stadshote</w:t>
      </w:r>
      <w:r w:rsidR="0030594B" w:rsidRPr="00F02BC5">
        <w:rPr>
          <w:b/>
          <w:sz w:val="24"/>
          <w:szCs w:val="24"/>
        </w:rPr>
        <w:t xml:space="preserve">ll </w:t>
      </w:r>
      <w:r w:rsidR="005A0470">
        <w:rPr>
          <w:b/>
          <w:sz w:val="24"/>
          <w:szCs w:val="24"/>
        </w:rPr>
        <w:t xml:space="preserve">&amp; Spa </w:t>
      </w:r>
      <w:r w:rsidR="00AF39B3" w:rsidRPr="00F02BC5">
        <w:rPr>
          <w:b/>
          <w:sz w:val="24"/>
          <w:szCs w:val="24"/>
        </w:rPr>
        <w:t xml:space="preserve">utgör en idealisk plats att utgå ifrån. </w:t>
      </w:r>
    </w:p>
    <w:p w:rsidR="00607B76" w:rsidRDefault="00916130" w:rsidP="00916130">
      <w:pPr>
        <w:spacing w:before="100" w:beforeAutospacing="1" w:after="135" w:line="270" w:lineRule="atLeast"/>
        <w:rPr>
          <w:rFonts w:eastAsia="Times New Roman" w:cs="Times New Roman"/>
          <w:color w:val="404040"/>
          <w:lang w:eastAsia="sv-SE"/>
        </w:rPr>
      </w:pPr>
      <w:r w:rsidRPr="00D87813">
        <w:rPr>
          <w:rFonts w:eastAsia="Times New Roman" w:cs="Times New Roman"/>
          <w:color w:val="404040"/>
          <w:lang w:eastAsia="sv-SE"/>
        </w:rPr>
        <w:t>Trosa</w:t>
      </w:r>
      <w:r w:rsidR="00F02BC5" w:rsidRPr="00607B76">
        <w:t xml:space="preserve"> med sina </w:t>
      </w:r>
      <w:r w:rsidR="00F02BC5" w:rsidRPr="00D87813">
        <w:rPr>
          <w:rFonts w:eastAsia="Times New Roman" w:cs="Times New Roman"/>
          <w:color w:val="404040"/>
          <w:lang w:eastAsia="sv-SE"/>
        </w:rPr>
        <w:t>karaktäristiska låga trähus och Trosaån som ringlar sig ner mot hamnen</w:t>
      </w:r>
      <w:r w:rsidR="00F02BC5" w:rsidRPr="00607B76">
        <w:rPr>
          <w:rFonts w:eastAsia="Times New Roman" w:cs="Times New Roman"/>
          <w:b/>
          <w:color w:val="404040"/>
          <w:lang w:eastAsia="sv-SE"/>
        </w:rPr>
        <w:t xml:space="preserve"> </w:t>
      </w:r>
      <w:r w:rsidRPr="00D87813">
        <w:rPr>
          <w:rFonts w:eastAsia="Times New Roman" w:cs="Times New Roman"/>
          <w:color w:val="404040"/>
          <w:lang w:eastAsia="sv-SE"/>
        </w:rPr>
        <w:t>blev en p</w:t>
      </w:r>
      <w:r w:rsidR="00BF5E0F" w:rsidRPr="00607B76">
        <w:rPr>
          <w:rFonts w:eastAsia="Times New Roman" w:cs="Times New Roman"/>
          <w:color w:val="404040"/>
          <w:lang w:eastAsia="sv-SE"/>
        </w:rPr>
        <w:t xml:space="preserve">opulär badort under 1800-talet. </w:t>
      </w:r>
      <w:r w:rsidRPr="00D87813">
        <w:rPr>
          <w:rFonts w:eastAsia="Times New Roman" w:cs="Times New Roman"/>
          <w:color w:val="404040"/>
          <w:lang w:eastAsia="sv-SE"/>
        </w:rPr>
        <w:t xml:space="preserve">Stadshotellet </w:t>
      </w:r>
      <w:r w:rsidRPr="00607B76">
        <w:rPr>
          <w:rFonts w:eastAsia="Times New Roman" w:cs="Times New Roman"/>
          <w:color w:val="404040"/>
          <w:lang w:eastAsia="sv-SE"/>
        </w:rPr>
        <w:t>och dess</w:t>
      </w:r>
      <w:r w:rsidRPr="00D87813">
        <w:rPr>
          <w:rFonts w:eastAsia="Times New Roman" w:cs="Times New Roman"/>
          <w:color w:val="404040"/>
          <w:lang w:eastAsia="sv-SE"/>
        </w:rPr>
        <w:t xml:space="preserve"> trädgård var ett naturligt centrum för badgästerna. Idag möter man ett nyrenoverat hotell, Trosa Stadshotell &amp; Spa, som bevara</w:t>
      </w:r>
      <w:r w:rsidR="00230F7E" w:rsidRPr="00607B76">
        <w:rPr>
          <w:rFonts w:eastAsia="Times New Roman" w:cs="Times New Roman"/>
          <w:color w:val="404040"/>
          <w:lang w:eastAsia="sv-SE"/>
        </w:rPr>
        <w:t>t sin ursprungliga charm och</w:t>
      </w:r>
      <w:r w:rsidRPr="00D87813">
        <w:rPr>
          <w:rFonts w:eastAsia="Times New Roman" w:cs="Times New Roman"/>
          <w:color w:val="404040"/>
          <w:lang w:eastAsia="sv-SE"/>
        </w:rPr>
        <w:t xml:space="preserve"> än idag utgör en naturlig mötesplats med </w:t>
      </w:r>
      <w:r w:rsidR="0030594B" w:rsidRPr="00607B76">
        <w:rPr>
          <w:rFonts w:eastAsia="Times New Roman" w:cs="Times New Roman"/>
          <w:color w:val="404040"/>
          <w:lang w:eastAsia="sv-SE"/>
        </w:rPr>
        <w:t>sin placering invid stadens torg</w:t>
      </w:r>
      <w:r w:rsidR="00075AB2" w:rsidRPr="00607B76">
        <w:rPr>
          <w:rFonts w:eastAsia="Times New Roman" w:cs="Times New Roman"/>
          <w:color w:val="404040"/>
          <w:lang w:eastAsia="sv-SE"/>
        </w:rPr>
        <w:t>. Det var på stadshotellet många scener i TV-serien Hedebyborna spelades in</w:t>
      </w:r>
      <w:r w:rsidR="00230F7E" w:rsidRPr="00607B76">
        <w:rPr>
          <w:rFonts w:eastAsia="Times New Roman" w:cs="Times New Roman"/>
          <w:color w:val="404040"/>
          <w:lang w:eastAsia="sv-SE"/>
        </w:rPr>
        <w:t xml:space="preserve"> och i</w:t>
      </w:r>
      <w:r w:rsidR="00075AB2" w:rsidRPr="00607B76">
        <w:rPr>
          <w:rFonts w:eastAsia="Times New Roman" w:cs="Times New Roman"/>
          <w:color w:val="404040"/>
          <w:lang w:eastAsia="sv-SE"/>
        </w:rPr>
        <w:t>nte långt</w:t>
      </w:r>
      <w:r w:rsidR="00230F7E" w:rsidRPr="00607B76">
        <w:rPr>
          <w:rFonts w:eastAsia="Times New Roman" w:cs="Times New Roman"/>
          <w:color w:val="404040"/>
          <w:lang w:eastAsia="sv-SE"/>
        </w:rPr>
        <w:t xml:space="preserve"> därifrån</w:t>
      </w:r>
      <w:r w:rsidR="00075AB2" w:rsidRPr="00607B76">
        <w:rPr>
          <w:rFonts w:eastAsia="Times New Roman" w:cs="Times New Roman"/>
          <w:color w:val="404040"/>
          <w:lang w:eastAsia="sv-SE"/>
        </w:rPr>
        <w:t xml:space="preserve"> </w:t>
      </w:r>
      <w:r w:rsidR="007B693A">
        <w:rPr>
          <w:rFonts w:eastAsia="Times New Roman" w:cs="Times New Roman"/>
          <w:color w:val="404040"/>
          <w:lang w:eastAsia="sv-SE"/>
        </w:rPr>
        <w:t xml:space="preserve">rinner Trosaån, </w:t>
      </w:r>
      <w:r w:rsidR="00075AB2" w:rsidRPr="00607B76">
        <w:rPr>
          <w:rFonts w:eastAsia="Times New Roman" w:cs="Times New Roman"/>
          <w:color w:val="404040"/>
          <w:lang w:eastAsia="sv-SE"/>
        </w:rPr>
        <w:t xml:space="preserve">platsen för seriens stora årensning. Något som genom åren blivit alltmer populärt är att </w:t>
      </w:r>
      <w:r w:rsidR="007B693A">
        <w:rPr>
          <w:rFonts w:eastAsia="Times New Roman" w:cs="Times New Roman"/>
          <w:color w:val="404040"/>
          <w:lang w:eastAsia="sv-SE"/>
        </w:rPr>
        <w:t xml:space="preserve">på samma sätt som i </w:t>
      </w:r>
      <w:r w:rsidR="00607B76">
        <w:rPr>
          <w:rFonts w:eastAsia="Times New Roman" w:cs="Times New Roman"/>
          <w:color w:val="404040"/>
          <w:lang w:eastAsia="sv-SE"/>
        </w:rPr>
        <w:t xml:space="preserve">serien </w:t>
      </w:r>
      <w:r w:rsidR="00075AB2" w:rsidRPr="00607B76">
        <w:rPr>
          <w:rFonts w:eastAsia="Times New Roman" w:cs="Times New Roman"/>
          <w:color w:val="404040"/>
          <w:lang w:eastAsia="sv-SE"/>
        </w:rPr>
        <w:t>sakta glida fram på ån med en av de flottfärder som arrangeras under sommaren.</w:t>
      </w:r>
      <w:r w:rsidR="00230F7E" w:rsidRPr="00607B76">
        <w:rPr>
          <w:rFonts w:eastAsia="Times New Roman" w:cs="Times New Roman"/>
          <w:color w:val="404040"/>
          <w:lang w:eastAsia="sv-SE"/>
        </w:rPr>
        <w:t xml:space="preserve"> </w:t>
      </w:r>
      <w:r w:rsidR="00A277F3">
        <w:rPr>
          <w:rFonts w:eastAsia="Times New Roman" w:cs="Times New Roman"/>
          <w:color w:val="404040"/>
          <w:lang w:eastAsia="sv-SE"/>
        </w:rPr>
        <w:t>En upplevelse i sig är att bara strosa runt i staden som trots sin litenhet har ett stort utbud av butiker, konst och hantverk, serveringar och restauranger både bland stadens smala gator och längs hamnpromenaden.</w:t>
      </w:r>
    </w:p>
    <w:p w:rsidR="00BF5E0F" w:rsidRDefault="00A277F3" w:rsidP="00916130">
      <w:pPr>
        <w:spacing w:before="100" w:beforeAutospacing="1" w:after="135" w:line="270" w:lineRule="atLeast"/>
        <w:rPr>
          <w:rFonts w:eastAsia="Times New Roman" w:cs="Times New Roman"/>
          <w:color w:val="404040"/>
          <w:lang w:eastAsia="sv-SE"/>
        </w:rPr>
      </w:pPr>
      <w:r>
        <w:rPr>
          <w:rFonts w:eastAsia="Times New Roman" w:cs="Times New Roman"/>
          <w:color w:val="404040"/>
          <w:lang w:eastAsia="sv-SE"/>
        </w:rPr>
        <w:t>Även n</w:t>
      </w:r>
      <w:r w:rsidR="00BF5E0F" w:rsidRPr="00607B76">
        <w:rPr>
          <w:rFonts w:eastAsia="Times New Roman" w:cs="Times New Roman"/>
          <w:color w:val="404040"/>
          <w:lang w:eastAsia="sv-SE"/>
        </w:rPr>
        <w:t xml:space="preserve">aturen runt staden har mycket att erbjuda, en fjärdedel av kommunens mark- och vattenområden har någon form av skydd av lagen med 13 naturreservat och </w:t>
      </w:r>
      <w:r w:rsidR="003B3D42" w:rsidRPr="00607B76">
        <w:rPr>
          <w:rFonts w:eastAsia="Times New Roman" w:cs="Times New Roman"/>
          <w:color w:val="404040"/>
          <w:lang w:eastAsia="sv-SE"/>
        </w:rPr>
        <w:t xml:space="preserve">andra </w:t>
      </w:r>
      <w:r w:rsidR="00BF5E0F" w:rsidRPr="00607B76">
        <w:rPr>
          <w:rFonts w:eastAsia="Times New Roman" w:cs="Times New Roman"/>
          <w:color w:val="404040"/>
          <w:lang w:eastAsia="sv-SE"/>
        </w:rPr>
        <w:t xml:space="preserve">värdefulla naturområden. </w:t>
      </w:r>
      <w:r w:rsidR="00F02BC5" w:rsidRPr="00607B76">
        <w:rPr>
          <w:rFonts w:eastAsia="Times New Roman" w:cs="Times New Roman"/>
          <w:color w:val="404040"/>
          <w:lang w:eastAsia="sv-SE"/>
        </w:rPr>
        <w:t>Sörmanlandsleden är en 1</w:t>
      </w:r>
      <w:r w:rsidR="003B3D42" w:rsidRPr="00607B76">
        <w:rPr>
          <w:rFonts w:eastAsia="Times New Roman" w:cs="Times New Roman"/>
          <w:color w:val="404040"/>
          <w:lang w:eastAsia="sv-SE"/>
        </w:rPr>
        <w:t xml:space="preserve"> </w:t>
      </w:r>
      <w:r w:rsidR="00F02BC5" w:rsidRPr="00607B76">
        <w:rPr>
          <w:rFonts w:eastAsia="Times New Roman" w:cs="Times New Roman"/>
          <w:color w:val="404040"/>
          <w:lang w:eastAsia="sv-SE"/>
        </w:rPr>
        <w:t xml:space="preserve">000 kilometer lång vandringsled som passerar Trosa. Vill man </w:t>
      </w:r>
      <w:r w:rsidR="007B693A">
        <w:rPr>
          <w:rFonts w:eastAsia="Times New Roman" w:cs="Times New Roman"/>
          <w:color w:val="404040"/>
          <w:lang w:eastAsia="sv-SE"/>
        </w:rPr>
        <w:t xml:space="preserve">vandra den </w:t>
      </w:r>
      <w:r w:rsidR="00F02BC5" w:rsidRPr="00607B76">
        <w:rPr>
          <w:rFonts w:eastAsia="Times New Roman" w:cs="Times New Roman"/>
          <w:color w:val="404040"/>
          <w:lang w:eastAsia="sv-SE"/>
        </w:rPr>
        <w:t xml:space="preserve">får man med matsäck och karta från hotellet </w:t>
      </w:r>
      <w:r w:rsidR="00954D89" w:rsidRPr="00607B76">
        <w:rPr>
          <w:rFonts w:eastAsia="Times New Roman" w:cs="Times New Roman"/>
          <w:color w:val="404040"/>
          <w:lang w:eastAsia="sv-SE"/>
        </w:rPr>
        <w:t>som även ordnar transp</w:t>
      </w:r>
      <w:r w:rsidR="007B693A">
        <w:rPr>
          <w:rFonts w:eastAsia="Times New Roman" w:cs="Times New Roman"/>
          <w:color w:val="404040"/>
          <w:lang w:eastAsia="sv-SE"/>
        </w:rPr>
        <w:t xml:space="preserve">ort till Tullgarns Slott, </w:t>
      </w:r>
      <w:r w:rsidR="00954D89" w:rsidRPr="00D87813">
        <w:rPr>
          <w:rFonts w:eastAsia="Times New Roman" w:cs="Times New Roman"/>
          <w:color w:val="404040"/>
          <w:lang w:eastAsia="sv-SE"/>
        </w:rPr>
        <w:t>startpunkten för Sörmlandsledens etapp 56.</w:t>
      </w:r>
      <w:r w:rsidR="00954D89" w:rsidRPr="00607B76">
        <w:rPr>
          <w:rFonts w:eastAsia="Times New Roman" w:cs="Times New Roman"/>
          <w:color w:val="404040"/>
          <w:lang w:eastAsia="sv-SE"/>
        </w:rPr>
        <w:t xml:space="preserve"> 21 kilometer senare är man åter i Trosa och kan slappna av på hotellets spa. </w:t>
      </w:r>
      <w:r w:rsidR="00353321">
        <w:rPr>
          <w:rFonts w:eastAsia="Times New Roman" w:cs="Times New Roman"/>
          <w:color w:val="404040"/>
          <w:lang w:eastAsia="sv-SE"/>
        </w:rPr>
        <w:t xml:space="preserve">Det finns också ett flertal cykelslingor som passerar staden. En av dessa är Näckrosleden, en cirka 70 mil lång led som går i en stor cirkel runt </w:t>
      </w:r>
      <w:r w:rsidR="005A0470">
        <w:rPr>
          <w:rFonts w:eastAsia="Times New Roman" w:cs="Times New Roman"/>
          <w:color w:val="404040"/>
          <w:lang w:eastAsia="sv-SE"/>
        </w:rPr>
        <w:t xml:space="preserve">i </w:t>
      </w:r>
      <w:r w:rsidR="00353321">
        <w:rPr>
          <w:rFonts w:eastAsia="Times New Roman" w:cs="Times New Roman"/>
          <w:color w:val="404040"/>
          <w:lang w:eastAsia="sv-SE"/>
        </w:rPr>
        <w:t>Sörmland.</w:t>
      </w:r>
    </w:p>
    <w:p w:rsidR="00B34395" w:rsidRDefault="00954D89" w:rsidP="00916130">
      <w:pPr>
        <w:spacing w:before="100" w:beforeAutospacing="1" w:after="135" w:line="270" w:lineRule="atLeast"/>
        <w:rPr>
          <w:rFonts w:eastAsia="Times New Roman" w:cs="Times New Roman"/>
          <w:color w:val="404040"/>
          <w:lang w:eastAsia="sv-SE"/>
        </w:rPr>
      </w:pPr>
      <w:r w:rsidRPr="00607B76">
        <w:rPr>
          <w:rFonts w:eastAsia="Times New Roman" w:cs="Times New Roman"/>
          <w:color w:val="404040"/>
          <w:lang w:eastAsia="sv-SE"/>
        </w:rPr>
        <w:t xml:space="preserve">Önskar man istället utforska den sörmländska skärgården </w:t>
      </w:r>
      <w:r w:rsidR="00F46B45" w:rsidRPr="00607B76">
        <w:rPr>
          <w:rFonts w:eastAsia="Times New Roman" w:cs="Times New Roman"/>
          <w:color w:val="404040"/>
          <w:lang w:eastAsia="sv-SE"/>
        </w:rPr>
        <w:t xml:space="preserve">med sina cirka 2 800 öar är ett alternativ att göra det i kajak. Med packad matsäck lämnar man hotellet och går den korta promenaden till vattnet där företaget Outdoor Destination möter upp med utrustning och rekommenderar en passande rutt </w:t>
      </w:r>
      <w:r w:rsidR="00B34395" w:rsidRPr="00607B76">
        <w:rPr>
          <w:rFonts w:eastAsia="Times New Roman" w:cs="Times New Roman"/>
          <w:color w:val="404040"/>
          <w:lang w:eastAsia="sv-SE"/>
        </w:rPr>
        <w:t xml:space="preserve">utifrån förmåga och rådande väder. </w:t>
      </w:r>
      <w:r w:rsidR="00230F7E" w:rsidRPr="00607B76">
        <w:rPr>
          <w:rFonts w:eastAsia="Times New Roman" w:cs="Times New Roman"/>
          <w:color w:val="404040"/>
          <w:lang w:eastAsia="sv-SE"/>
        </w:rPr>
        <w:t xml:space="preserve">Ett mer vilsamt sätt är att ta en </w:t>
      </w:r>
      <w:r w:rsidR="004E3776">
        <w:rPr>
          <w:rFonts w:eastAsia="Times New Roman" w:cs="Times New Roman"/>
          <w:color w:val="404040"/>
          <w:lang w:eastAsia="sv-SE"/>
        </w:rPr>
        <w:t xml:space="preserve">av </w:t>
      </w:r>
      <w:r w:rsidR="00230F7E" w:rsidRPr="00607B76">
        <w:rPr>
          <w:rFonts w:eastAsia="Times New Roman" w:cs="Times New Roman"/>
          <w:color w:val="404040"/>
          <w:lang w:eastAsia="sv-SE"/>
        </w:rPr>
        <w:t xml:space="preserve">de </w:t>
      </w:r>
      <w:r w:rsidR="00B34395" w:rsidRPr="00607B76">
        <w:rPr>
          <w:rFonts w:eastAsia="Times New Roman" w:cs="Times New Roman"/>
          <w:color w:val="404040"/>
          <w:lang w:eastAsia="sv-SE"/>
        </w:rPr>
        <w:t xml:space="preserve">båtturer </w:t>
      </w:r>
      <w:r w:rsidR="00075AB2" w:rsidRPr="00607B76">
        <w:rPr>
          <w:rFonts w:eastAsia="Times New Roman" w:cs="Times New Roman"/>
          <w:color w:val="404040"/>
          <w:lang w:eastAsia="sv-SE"/>
        </w:rPr>
        <w:t>s</w:t>
      </w:r>
      <w:r w:rsidR="00BF5E0F" w:rsidRPr="00607B76">
        <w:rPr>
          <w:rFonts w:eastAsia="Times New Roman" w:cs="Times New Roman"/>
          <w:color w:val="404040"/>
          <w:lang w:eastAsia="sv-SE"/>
        </w:rPr>
        <w:t>om körs av Trosa Rederi</w:t>
      </w:r>
      <w:r w:rsidR="00230F7E" w:rsidRPr="00607B76">
        <w:rPr>
          <w:rFonts w:eastAsia="Times New Roman" w:cs="Times New Roman"/>
          <w:color w:val="404040"/>
          <w:lang w:eastAsia="sv-SE"/>
        </w:rPr>
        <w:t xml:space="preserve"> med start från </w:t>
      </w:r>
      <w:r w:rsidR="00075AB2" w:rsidRPr="00607B76">
        <w:rPr>
          <w:rFonts w:eastAsia="Times New Roman" w:cs="Times New Roman"/>
          <w:color w:val="404040"/>
          <w:lang w:eastAsia="sv-SE"/>
        </w:rPr>
        <w:t>hamnen i Trosa.</w:t>
      </w:r>
      <w:r w:rsidR="00B34395" w:rsidRPr="00607B76">
        <w:rPr>
          <w:rFonts w:eastAsia="Times New Roman" w:cs="Times New Roman"/>
          <w:color w:val="404040"/>
          <w:lang w:eastAsia="sv-SE"/>
        </w:rPr>
        <w:t xml:space="preserve"> </w:t>
      </w:r>
    </w:p>
    <w:p w:rsidR="00607B76" w:rsidRPr="00607B76" w:rsidRDefault="007B693A" w:rsidP="00607B76">
      <w:pPr>
        <w:spacing w:before="100" w:beforeAutospacing="1" w:after="135" w:line="270" w:lineRule="atLeast"/>
        <w:rPr>
          <w:rFonts w:eastAsia="Times New Roman" w:cs="Times New Roman"/>
          <w:color w:val="404040"/>
          <w:lang w:eastAsia="sv-SE"/>
        </w:rPr>
      </w:pPr>
      <w:r>
        <w:rPr>
          <w:rFonts w:eastAsia="Times New Roman" w:cs="Times New Roman"/>
          <w:color w:val="404040"/>
          <w:lang w:eastAsia="sv-SE"/>
        </w:rPr>
        <w:t xml:space="preserve">Givetvis finns det möjlighet till en runda på golfbanan då man besöker Trosa. </w:t>
      </w:r>
      <w:r w:rsidR="00353321">
        <w:rPr>
          <w:rFonts w:eastAsia="Times New Roman" w:cs="Times New Roman"/>
          <w:color w:val="404040"/>
          <w:lang w:eastAsia="sv-SE"/>
        </w:rPr>
        <w:t>Stadshotell</w:t>
      </w:r>
      <w:r>
        <w:rPr>
          <w:rFonts w:eastAsia="Times New Roman" w:cs="Times New Roman"/>
          <w:color w:val="404040"/>
          <w:lang w:eastAsia="sv-SE"/>
        </w:rPr>
        <w:t>et har</w:t>
      </w:r>
      <w:r w:rsidR="00353321">
        <w:rPr>
          <w:rFonts w:eastAsia="Times New Roman" w:cs="Times New Roman"/>
          <w:color w:val="404040"/>
          <w:lang w:eastAsia="sv-SE"/>
        </w:rPr>
        <w:t xml:space="preserve"> ett samarbete med de två sörmländska 18-hålsbanorna Åda Golf </w:t>
      </w:r>
      <w:r w:rsidR="00607B76" w:rsidRPr="00607B76">
        <w:rPr>
          <w:rFonts w:eastAsia="Times New Roman" w:cs="Times New Roman"/>
          <w:color w:val="404040"/>
          <w:lang w:eastAsia="sv-SE"/>
        </w:rPr>
        <w:t xml:space="preserve">&amp; Country Club </w:t>
      </w:r>
      <w:r w:rsidR="00353321">
        <w:rPr>
          <w:rFonts w:eastAsia="Times New Roman" w:cs="Times New Roman"/>
          <w:color w:val="404040"/>
          <w:lang w:eastAsia="sv-SE"/>
        </w:rPr>
        <w:t>och</w:t>
      </w:r>
      <w:r w:rsidR="00607B76" w:rsidRPr="00607B76">
        <w:rPr>
          <w:rFonts w:eastAsia="Times New Roman" w:cs="Times New Roman"/>
          <w:color w:val="404040"/>
          <w:lang w:eastAsia="sv-SE"/>
        </w:rPr>
        <w:t xml:space="preserve"> Trosa GK.</w:t>
      </w:r>
    </w:p>
    <w:p w:rsidR="003B3D42" w:rsidRPr="00DB1DF2" w:rsidRDefault="003B3D42" w:rsidP="00916130">
      <w:pPr>
        <w:spacing w:before="100" w:beforeAutospacing="1" w:after="135" w:line="270" w:lineRule="atLeast"/>
        <w:rPr>
          <w:rFonts w:eastAsia="Times New Roman" w:cs="Times New Roman"/>
          <w:b/>
          <w:i/>
          <w:color w:val="404040"/>
          <w:lang w:eastAsia="sv-SE"/>
        </w:rPr>
      </w:pPr>
      <w:r w:rsidRPr="00DB1DF2">
        <w:rPr>
          <w:rFonts w:eastAsia="Times New Roman" w:cs="Times New Roman"/>
          <w:b/>
          <w:i/>
          <w:color w:val="404040"/>
          <w:lang w:eastAsia="sv-SE"/>
        </w:rPr>
        <w:t>För att få veta mer om Trosa Stadshotell &amp; Spa</w:t>
      </w:r>
      <w:r w:rsidR="00607B76" w:rsidRPr="00DB1DF2">
        <w:rPr>
          <w:rFonts w:eastAsia="Times New Roman" w:cs="Times New Roman"/>
          <w:b/>
          <w:i/>
          <w:color w:val="404040"/>
          <w:lang w:eastAsia="sv-SE"/>
        </w:rPr>
        <w:t xml:space="preserve"> och hur du bäst kan uppleva hotellet och vad Trosa </w:t>
      </w:r>
      <w:r w:rsidR="007B693A" w:rsidRPr="00DB1DF2">
        <w:rPr>
          <w:rFonts w:eastAsia="Times New Roman" w:cs="Times New Roman"/>
          <w:b/>
          <w:i/>
          <w:color w:val="404040"/>
          <w:lang w:eastAsia="sv-SE"/>
        </w:rPr>
        <w:t xml:space="preserve">med omnejd </w:t>
      </w:r>
      <w:r w:rsidR="00607B76" w:rsidRPr="00DB1DF2">
        <w:rPr>
          <w:rFonts w:eastAsia="Times New Roman" w:cs="Times New Roman"/>
          <w:b/>
          <w:i/>
          <w:color w:val="404040"/>
          <w:lang w:eastAsia="sv-SE"/>
        </w:rPr>
        <w:t xml:space="preserve">har att erbjuda </w:t>
      </w:r>
      <w:r w:rsidRPr="00DB1DF2">
        <w:rPr>
          <w:rFonts w:eastAsia="Times New Roman" w:cs="Times New Roman"/>
          <w:b/>
          <w:i/>
          <w:color w:val="404040"/>
          <w:lang w:eastAsia="sv-SE"/>
        </w:rPr>
        <w:t>kontakta:</w:t>
      </w:r>
    </w:p>
    <w:p w:rsidR="00901DA3" w:rsidRPr="00DB1DF2" w:rsidRDefault="00DB1DF2" w:rsidP="00DB1DF2">
      <w:pPr>
        <w:spacing w:before="100" w:beforeAutospacing="1" w:after="135" w:line="270" w:lineRule="atLeast"/>
        <w:rPr>
          <w:rFonts w:eastAsia="Times New Roman" w:cs="Times New Roman"/>
          <w:b/>
          <w:i/>
          <w:color w:val="404040"/>
          <w:lang w:eastAsia="sv-SE"/>
        </w:rPr>
      </w:pPr>
      <w:r w:rsidRPr="00DB1DF2">
        <w:rPr>
          <w:rFonts w:eastAsia="Times New Roman" w:cs="Times New Roman"/>
          <w:b/>
          <w:i/>
          <w:color w:val="404040"/>
          <w:lang w:eastAsia="sv-SE"/>
        </w:rPr>
        <w:t xml:space="preserve">Receptionen på Trosa Stadshotell &amp; SPA Receptionen </w:t>
      </w:r>
      <w:r w:rsidRPr="00DB1DF2">
        <w:rPr>
          <w:rFonts w:eastAsia="Times New Roman" w:cs="Times New Roman"/>
          <w:b/>
          <w:i/>
          <w:color w:val="404040"/>
          <w:lang w:eastAsia="sv-SE"/>
        </w:rPr>
        <w:br/>
        <w:t xml:space="preserve">0156-170 70, </w:t>
      </w:r>
      <w:hyperlink r:id="rId6" w:history="1">
        <w:r w:rsidRPr="00DB1DF2">
          <w:rPr>
            <w:rStyle w:val="Hyperlnk"/>
            <w:rFonts w:eastAsia="Times New Roman" w:cs="Times New Roman"/>
            <w:b/>
            <w:i/>
            <w:lang w:eastAsia="sv-SE"/>
          </w:rPr>
          <w:t>info@trosastadshotell.se</w:t>
        </w:r>
      </w:hyperlink>
    </w:p>
    <w:sectPr w:rsidR="00901DA3" w:rsidRPr="00DB1D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E0B" w:rsidRDefault="004C1E0B" w:rsidP="00230F7E">
      <w:pPr>
        <w:spacing w:after="0" w:line="240" w:lineRule="auto"/>
      </w:pPr>
      <w:r>
        <w:separator/>
      </w:r>
    </w:p>
  </w:endnote>
  <w:endnote w:type="continuationSeparator" w:id="0">
    <w:p w:rsidR="004C1E0B" w:rsidRDefault="004C1E0B" w:rsidP="0023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B76" w:rsidRPr="00607B76" w:rsidRDefault="00607B76" w:rsidP="00607B76">
    <w:pPr>
      <w:pStyle w:val="Sidfot"/>
      <w:rPr>
        <w:i/>
        <w:sz w:val="18"/>
        <w:szCs w:val="18"/>
      </w:rPr>
    </w:pPr>
    <w:r w:rsidRPr="00607B76">
      <w:rPr>
        <w:i/>
        <w:sz w:val="18"/>
        <w:szCs w:val="18"/>
      </w:rPr>
      <w:t xml:space="preserve">Bilder: </w:t>
    </w:r>
  </w:p>
  <w:p w:rsidR="00607B76" w:rsidRPr="00607B76" w:rsidRDefault="00607B76" w:rsidP="00607B76">
    <w:pPr>
      <w:pStyle w:val="Sidfot"/>
      <w:rPr>
        <w:i/>
        <w:sz w:val="18"/>
        <w:szCs w:val="18"/>
      </w:rPr>
    </w:pPr>
    <w:r w:rsidRPr="00607B76">
      <w:rPr>
        <w:i/>
        <w:sz w:val="18"/>
        <w:szCs w:val="18"/>
      </w:rPr>
      <w:t>Högupplösta bilder för fri publicering finns att ladda ner från Smultronställens galleri på www.smultronstallen.se/galleri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E0B" w:rsidRDefault="004C1E0B" w:rsidP="00230F7E">
      <w:pPr>
        <w:spacing w:after="0" w:line="240" w:lineRule="auto"/>
      </w:pPr>
      <w:r>
        <w:separator/>
      </w:r>
    </w:p>
  </w:footnote>
  <w:footnote w:type="continuationSeparator" w:id="0">
    <w:p w:rsidR="004C1E0B" w:rsidRDefault="004C1E0B" w:rsidP="00230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BC5" w:rsidRDefault="00F02BC5" w:rsidP="00F02BC5">
    <w:pPr>
      <w:pStyle w:val="Sidhuvud"/>
      <w:jc w:val="center"/>
    </w:pPr>
    <w:r>
      <w:tab/>
      <w:t xml:space="preserve">                                                                                                                                                                23 juni 2015</w:t>
    </w:r>
  </w:p>
  <w:p w:rsidR="00230F7E" w:rsidRDefault="00096F98" w:rsidP="00F02BC5">
    <w:pPr>
      <w:pStyle w:val="Sidhuvud"/>
      <w:jc w:val="center"/>
      <w:rPr>
        <w:noProof/>
        <w:lang w:eastAsia="sv-SE"/>
      </w:rPr>
    </w:pPr>
    <w:r w:rsidRPr="00096F98">
      <w:rPr>
        <w:noProof/>
        <w:lang w:eastAsia="sv-SE"/>
      </w:rPr>
      <w:drawing>
        <wp:inline distT="0" distB="0" distL="0" distR="0">
          <wp:extent cx="3124800" cy="1512000"/>
          <wp:effectExtent l="0" t="0" r="0" b="0"/>
          <wp:docPr id="1" name="Bildobjekt 1" descr="C:\Users\Ingela\Pictures\Trosa\TrosaStasdshotell_c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gela\Pictures\Trosa\TrosaStasdshotell_c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800" cy="15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2BC5" w:rsidRDefault="00F02BC5" w:rsidP="00F02BC5">
    <w:pPr>
      <w:pStyle w:val="Sidhuvu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A3"/>
    <w:rsid w:val="00010C77"/>
    <w:rsid w:val="00075AB2"/>
    <w:rsid w:val="00096F98"/>
    <w:rsid w:val="00116729"/>
    <w:rsid w:val="00176E4B"/>
    <w:rsid w:val="00222035"/>
    <w:rsid w:val="00230F7E"/>
    <w:rsid w:val="00261370"/>
    <w:rsid w:val="0030594B"/>
    <w:rsid w:val="00353321"/>
    <w:rsid w:val="003973F9"/>
    <w:rsid w:val="003B2289"/>
    <w:rsid w:val="003B3D42"/>
    <w:rsid w:val="004C1E0B"/>
    <w:rsid w:val="004E3776"/>
    <w:rsid w:val="005A0470"/>
    <w:rsid w:val="00607B76"/>
    <w:rsid w:val="007B0DC0"/>
    <w:rsid w:val="007B693A"/>
    <w:rsid w:val="00901DA3"/>
    <w:rsid w:val="00916130"/>
    <w:rsid w:val="009439CC"/>
    <w:rsid w:val="00954D89"/>
    <w:rsid w:val="00A020C9"/>
    <w:rsid w:val="00A277F3"/>
    <w:rsid w:val="00AF39B3"/>
    <w:rsid w:val="00B34395"/>
    <w:rsid w:val="00B80439"/>
    <w:rsid w:val="00BF5E0F"/>
    <w:rsid w:val="00C42753"/>
    <w:rsid w:val="00D62731"/>
    <w:rsid w:val="00DB1DF2"/>
    <w:rsid w:val="00F02BC5"/>
    <w:rsid w:val="00F46B45"/>
    <w:rsid w:val="00F8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762D1E-DD31-4531-A6E0-7896D8D3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30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30F7E"/>
  </w:style>
  <w:style w:type="paragraph" w:styleId="Sidfot">
    <w:name w:val="footer"/>
    <w:basedOn w:val="Normal"/>
    <w:link w:val="SidfotChar"/>
    <w:uiPriority w:val="99"/>
    <w:unhideWhenUsed/>
    <w:rsid w:val="00230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30F7E"/>
  </w:style>
  <w:style w:type="character" w:styleId="Hyperlnk">
    <w:name w:val="Hyperlink"/>
    <w:basedOn w:val="Standardstycketeckensnitt"/>
    <w:uiPriority w:val="99"/>
    <w:unhideWhenUsed/>
    <w:rsid w:val="00607B76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A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0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rosastadshotell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454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Ingela Rossing</dc:creator>
  <cp:lastModifiedBy>Ingela Rossing</cp:lastModifiedBy>
  <cp:revision>4</cp:revision>
  <dcterms:created xsi:type="dcterms:W3CDTF">2015-06-22T14:22:00Z</dcterms:created>
  <dcterms:modified xsi:type="dcterms:W3CDTF">2015-06-23T07:10:00Z</dcterms:modified>
</cp:coreProperties>
</file>