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17" w:rsidRPr="007D4917" w:rsidRDefault="007D4917" w:rsidP="007D4917">
      <w:pPr>
        <w:rPr>
          <w:b/>
          <w:sz w:val="20"/>
        </w:rPr>
      </w:pPr>
    </w:p>
    <w:p w:rsidR="007D4917" w:rsidRDefault="007D4917" w:rsidP="007D4917">
      <w:pPr>
        <w:spacing w:line="360" w:lineRule="auto"/>
        <w:rPr>
          <w:b/>
          <w:sz w:val="24"/>
        </w:rPr>
      </w:pPr>
      <w:r w:rsidRPr="007D4917">
        <w:rPr>
          <w:b/>
          <w:sz w:val="24"/>
        </w:rPr>
        <w:t xml:space="preserve">Norconsult </w:t>
      </w:r>
      <w:r w:rsidR="000E78F8">
        <w:rPr>
          <w:b/>
          <w:sz w:val="24"/>
        </w:rPr>
        <w:t>köper</w:t>
      </w:r>
      <w:r w:rsidR="00F50681">
        <w:rPr>
          <w:b/>
          <w:sz w:val="24"/>
        </w:rPr>
        <w:t xml:space="preserve"> Arkitekthuset</w:t>
      </w:r>
      <w:r w:rsidRPr="007D4917">
        <w:rPr>
          <w:b/>
          <w:sz w:val="24"/>
        </w:rPr>
        <w:t xml:space="preserve"> </w:t>
      </w:r>
      <w:r w:rsidR="00F50681">
        <w:rPr>
          <w:b/>
          <w:sz w:val="24"/>
        </w:rPr>
        <w:t>Monarken</w:t>
      </w:r>
    </w:p>
    <w:p w:rsidR="009E20C1" w:rsidRDefault="005E513B" w:rsidP="00A22B95">
      <w:pPr>
        <w:rPr>
          <w:b/>
          <w:sz w:val="20"/>
        </w:rPr>
      </w:pPr>
      <w:r w:rsidRPr="005E513B">
        <w:rPr>
          <w:b/>
          <w:sz w:val="20"/>
        </w:rPr>
        <w:t xml:space="preserve">Norconsult är i stark tillväxtfas och </w:t>
      </w:r>
      <w:r w:rsidR="00F50681" w:rsidRPr="005E513B">
        <w:rPr>
          <w:b/>
          <w:sz w:val="20"/>
        </w:rPr>
        <w:t xml:space="preserve">förstärker </w:t>
      </w:r>
      <w:r w:rsidRPr="005E513B">
        <w:rPr>
          <w:b/>
          <w:sz w:val="20"/>
        </w:rPr>
        <w:t xml:space="preserve">nu </w:t>
      </w:r>
      <w:r w:rsidR="00F50681" w:rsidRPr="005E513B">
        <w:rPr>
          <w:b/>
          <w:sz w:val="20"/>
        </w:rPr>
        <w:t xml:space="preserve">sin kompetens </w:t>
      </w:r>
      <w:r w:rsidR="000E78F8" w:rsidRPr="005E513B">
        <w:rPr>
          <w:b/>
          <w:sz w:val="20"/>
        </w:rPr>
        <w:t xml:space="preserve">inom arkitektur </w:t>
      </w:r>
      <w:r w:rsidR="00E36706">
        <w:rPr>
          <w:b/>
          <w:sz w:val="20"/>
        </w:rPr>
        <w:t xml:space="preserve">och bygg </w:t>
      </w:r>
      <w:r w:rsidR="00F50681" w:rsidRPr="005E513B">
        <w:rPr>
          <w:b/>
          <w:sz w:val="20"/>
        </w:rPr>
        <w:t xml:space="preserve">genom att </w:t>
      </w:r>
      <w:r w:rsidR="000E78F8" w:rsidRPr="005E513B">
        <w:rPr>
          <w:b/>
          <w:sz w:val="20"/>
        </w:rPr>
        <w:t>köpa</w:t>
      </w:r>
      <w:r w:rsidR="00F50681" w:rsidRPr="005E513B">
        <w:rPr>
          <w:b/>
          <w:sz w:val="20"/>
        </w:rPr>
        <w:t xml:space="preserve"> Arkitekthuset Monarken</w:t>
      </w:r>
      <w:r w:rsidR="009E20C1">
        <w:rPr>
          <w:b/>
          <w:sz w:val="20"/>
        </w:rPr>
        <w:t xml:space="preserve">. Genom </w:t>
      </w:r>
      <w:r w:rsidR="000E78F8">
        <w:rPr>
          <w:b/>
          <w:sz w:val="20"/>
        </w:rPr>
        <w:t>köpet</w:t>
      </w:r>
      <w:r w:rsidR="009E20C1">
        <w:rPr>
          <w:b/>
          <w:sz w:val="20"/>
        </w:rPr>
        <w:t xml:space="preserve"> blir Norconsult ett av de tio största arkitektföretagen i Sverige.</w:t>
      </w:r>
      <w:r w:rsidR="007D4917" w:rsidRPr="007D4917">
        <w:rPr>
          <w:b/>
          <w:sz w:val="20"/>
        </w:rPr>
        <w:t xml:space="preserve"> </w:t>
      </w:r>
    </w:p>
    <w:p w:rsidR="009E20C1" w:rsidRDefault="009E20C1" w:rsidP="00A22B95">
      <w:pPr>
        <w:rPr>
          <w:b/>
          <w:sz w:val="20"/>
        </w:rPr>
      </w:pPr>
    </w:p>
    <w:p w:rsidR="000E78F8" w:rsidRPr="00314A10" w:rsidRDefault="000E78F8" w:rsidP="000E78F8">
      <w:pPr>
        <w:rPr>
          <w:strike/>
          <w:sz w:val="20"/>
        </w:rPr>
      </w:pPr>
      <w:r>
        <w:rPr>
          <w:sz w:val="20"/>
        </w:rPr>
        <w:t>Arkitekthuset Monarken</w:t>
      </w:r>
      <w:r w:rsidRPr="007D4917">
        <w:rPr>
          <w:sz w:val="20"/>
        </w:rPr>
        <w:t xml:space="preserve"> kommer att införlivas i Norconsults </w:t>
      </w:r>
      <w:r>
        <w:rPr>
          <w:sz w:val="20"/>
        </w:rPr>
        <w:t xml:space="preserve">organisation. </w:t>
      </w:r>
      <w:r w:rsidR="00123F01">
        <w:rPr>
          <w:sz w:val="20"/>
        </w:rPr>
        <w:t>Företaget utökar med en stark arkitekt- och byggorganisation i norra Sverige. G</w:t>
      </w:r>
      <w:r>
        <w:rPr>
          <w:sz w:val="20"/>
        </w:rPr>
        <w:t>enom köpet</w:t>
      </w:r>
      <w:r w:rsidRPr="007D4917">
        <w:rPr>
          <w:sz w:val="20"/>
        </w:rPr>
        <w:t xml:space="preserve"> </w:t>
      </w:r>
      <w:r w:rsidR="00123F01">
        <w:rPr>
          <w:sz w:val="20"/>
        </w:rPr>
        <w:t xml:space="preserve">får Norconsult </w:t>
      </w:r>
      <w:r w:rsidRPr="007D4917">
        <w:rPr>
          <w:sz w:val="20"/>
        </w:rPr>
        <w:t xml:space="preserve">strax över </w:t>
      </w:r>
      <w:r>
        <w:rPr>
          <w:sz w:val="20"/>
        </w:rPr>
        <w:t>170</w:t>
      </w:r>
      <w:r w:rsidRPr="007D4917">
        <w:rPr>
          <w:sz w:val="20"/>
        </w:rPr>
        <w:t xml:space="preserve"> medarbetare inom </w:t>
      </w:r>
      <w:r w:rsidRPr="00A22B95">
        <w:rPr>
          <w:color w:val="000000" w:themeColor="text1"/>
          <w:sz w:val="20"/>
        </w:rPr>
        <w:t>arkitektur</w:t>
      </w:r>
      <w:r w:rsidRPr="007D4917">
        <w:rPr>
          <w:sz w:val="20"/>
        </w:rPr>
        <w:t xml:space="preserve">, inredning, </w:t>
      </w:r>
      <w:r>
        <w:rPr>
          <w:sz w:val="20"/>
        </w:rPr>
        <w:t xml:space="preserve">byggkonstruktion, </w:t>
      </w:r>
      <w:r w:rsidRPr="007D4917">
        <w:rPr>
          <w:sz w:val="20"/>
        </w:rPr>
        <w:t>landskap och stadsplanering</w:t>
      </w:r>
      <w:r w:rsidR="00C4002E">
        <w:rPr>
          <w:sz w:val="20"/>
        </w:rPr>
        <w:t xml:space="preserve"> i Sverige</w:t>
      </w:r>
      <w:bookmarkStart w:id="0" w:name="_GoBack"/>
      <w:bookmarkEnd w:id="0"/>
      <w:r>
        <w:rPr>
          <w:sz w:val="20"/>
        </w:rPr>
        <w:t xml:space="preserve">. </w:t>
      </w:r>
    </w:p>
    <w:p w:rsidR="007D4917" w:rsidRPr="00A22B95" w:rsidRDefault="007D4917" w:rsidP="00A22B95">
      <w:pPr>
        <w:rPr>
          <w:color w:val="000000" w:themeColor="text1"/>
          <w:sz w:val="20"/>
        </w:rPr>
      </w:pPr>
    </w:p>
    <w:p w:rsidR="00FA5B10" w:rsidRPr="00A22B95" w:rsidRDefault="00A22B95" w:rsidP="00A22B95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- </w:t>
      </w:r>
      <w:r w:rsidR="006A0405" w:rsidRPr="00A22B95">
        <w:rPr>
          <w:color w:val="000000" w:themeColor="text1"/>
          <w:sz w:val="20"/>
        </w:rPr>
        <w:t xml:space="preserve">Genom att bli </w:t>
      </w:r>
      <w:r w:rsidR="00FA5B10" w:rsidRPr="00A22B95">
        <w:rPr>
          <w:color w:val="000000" w:themeColor="text1"/>
          <w:sz w:val="20"/>
        </w:rPr>
        <w:t xml:space="preserve">en </w:t>
      </w:r>
      <w:r w:rsidR="006A0405" w:rsidRPr="00A22B95">
        <w:rPr>
          <w:color w:val="000000" w:themeColor="text1"/>
          <w:sz w:val="20"/>
        </w:rPr>
        <w:t xml:space="preserve">del av Norconsult </w:t>
      </w:r>
      <w:r w:rsidR="00FA5B10" w:rsidRPr="00A22B95">
        <w:rPr>
          <w:color w:val="000000" w:themeColor="text1"/>
          <w:sz w:val="20"/>
        </w:rPr>
        <w:t xml:space="preserve">kommer vår verksamhet att kunna utvecklas vidare för att passa marknadens framtida behov. Norconsults företagskultur passar oss väl och beslutet om försäljning till </w:t>
      </w:r>
      <w:r>
        <w:rPr>
          <w:color w:val="000000" w:themeColor="text1"/>
          <w:sz w:val="20"/>
        </w:rPr>
        <w:t>just Norconsult</w:t>
      </w:r>
      <w:r w:rsidR="00FA5B10" w:rsidRPr="00A22B95">
        <w:rPr>
          <w:color w:val="000000" w:themeColor="text1"/>
          <w:sz w:val="20"/>
        </w:rPr>
        <w:t xml:space="preserve"> föll därför naturligt</w:t>
      </w:r>
      <w:r w:rsidR="006D63B7">
        <w:rPr>
          <w:color w:val="000000" w:themeColor="text1"/>
          <w:sz w:val="20"/>
        </w:rPr>
        <w:t xml:space="preserve">, säger </w:t>
      </w:r>
      <w:r w:rsidR="00FA5B10" w:rsidRPr="006D63B7">
        <w:rPr>
          <w:color w:val="000000" w:themeColor="text1"/>
          <w:sz w:val="20"/>
        </w:rPr>
        <w:t>Per Sandkvist, VD Arkitekthuset Monarken</w:t>
      </w:r>
      <w:r w:rsidR="006D63B7">
        <w:rPr>
          <w:color w:val="000000" w:themeColor="text1"/>
          <w:sz w:val="20"/>
        </w:rPr>
        <w:t>.</w:t>
      </w:r>
    </w:p>
    <w:p w:rsidR="007D4917" w:rsidRPr="006D63B7" w:rsidRDefault="00FA5B10" w:rsidP="00A22B95">
      <w:pPr>
        <w:rPr>
          <w:color w:val="000000" w:themeColor="text1"/>
          <w:sz w:val="20"/>
        </w:rPr>
      </w:pPr>
      <w:r w:rsidRPr="006D63B7">
        <w:rPr>
          <w:color w:val="000000" w:themeColor="text1"/>
          <w:sz w:val="20"/>
        </w:rPr>
        <w:t xml:space="preserve"> </w:t>
      </w:r>
    </w:p>
    <w:p w:rsidR="000E78F8" w:rsidRPr="009E20C1" w:rsidRDefault="000E78F8" w:rsidP="000E78F8">
      <w:pPr>
        <w:rPr>
          <w:color w:val="000000" w:themeColor="text1"/>
          <w:sz w:val="20"/>
        </w:rPr>
      </w:pPr>
      <w:r w:rsidRPr="009E20C1">
        <w:rPr>
          <w:sz w:val="20"/>
        </w:rPr>
        <w:t xml:space="preserve">Monarken har 45 anställda </w:t>
      </w:r>
      <w:r w:rsidRPr="009E20C1">
        <w:rPr>
          <w:color w:val="000000" w:themeColor="text1"/>
          <w:sz w:val="20"/>
        </w:rPr>
        <w:t>arkitekter, inredningsarkitekter, storkökskonsulter, ingenjörer och byggkon</w:t>
      </w:r>
      <w:r w:rsidRPr="009E20C1">
        <w:rPr>
          <w:sz w:val="20"/>
        </w:rPr>
        <w:t xml:space="preserve">struktörer i Luleå och Piteå. </w:t>
      </w:r>
      <w:r>
        <w:rPr>
          <w:sz w:val="20"/>
        </w:rPr>
        <w:t xml:space="preserve">Under </w:t>
      </w:r>
      <w:r w:rsidRPr="009E20C1">
        <w:rPr>
          <w:sz w:val="20"/>
        </w:rPr>
        <w:t xml:space="preserve">många år </w:t>
      </w:r>
      <w:r>
        <w:rPr>
          <w:sz w:val="20"/>
        </w:rPr>
        <w:t xml:space="preserve">har man </w:t>
      </w:r>
      <w:r w:rsidRPr="009E20C1">
        <w:rPr>
          <w:sz w:val="20"/>
        </w:rPr>
        <w:t xml:space="preserve">arbetat upp en bred </w:t>
      </w:r>
      <w:r w:rsidRPr="009E20C1">
        <w:rPr>
          <w:color w:val="000000" w:themeColor="text1"/>
          <w:sz w:val="20"/>
        </w:rPr>
        <w:t xml:space="preserve">projektportfölj </w:t>
      </w:r>
      <w:r w:rsidRPr="009E20C1">
        <w:rPr>
          <w:sz w:val="20"/>
        </w:rPr>
        <w:t xml:space="preserve">med bland annat skolor, bostäder, kontor </w:t>
      </w:r>
      <w:r w:rsidRPr="009E20C1">
        <w:rPr>
          <w:color w:val="000000" w:themeColor="text1"/>
          <w:sz w:val="20"/>
        </w:rPr>
        <w:t xml:space="preserve">samt </w:t>
      </w:r>
      <w:r w:rsidRPr="009E20C1">
        <w:rPr>
          <w:sz w:val="20"/>
        </w:rPr>
        <w:t xml:space="preserve">vård- och omsorgsprojekt. De nuvarande ägarna Per Sandkvist, Hans </w:t>
      </w:r>
      <w:proofErr w:type="spellStart"/>
      <w:r w:rsidRPr="009E20C1">
        <w:rPr>
          <w:sz w:val="20"/>
        </w:rPr>
        <w:t>Kohkoinen</w:t>
      </w:r>
      <w:proofErr w:type="spellEnd"/>
      <w:r w:rsidRPr="009E20C1">
        <w:rPr>
          <w:sz w:val="20"/>
        </w:rPr>
        <w:t xml:space="preserve">, Magnus </w:t>
      </w:r>
      <w:r w:rsidRPr="009E20C1">
        <w:rPr>
          <w:color w:val="000000" w:themeColor="text1"/>
          <w:sz w:val="20"/>
        </w:rPr>
        <w:t>Kieri och Peter Renberg säljer nu företaget och kommer att ingå i Norconsults organisation.</w:t>
      </w:r>
    </w:p>
    <w:p w:rsidR="007D4917" w:rsidRPr="007D4917" w:rsidRDefault="007D4917" w:rsidP="00A22B95">
      <w:pPr>
        <w:rPr>
          <w:sz w:val="20"/>
        </w:rPr>
      </w:pPr>
    </w:p>
    <w:p w:rsidR="008A69B7" w:rsidRDefault="007D4917" w:rsidP="00A22B95">
      <w:pPr>
        <w:rPr>
          <w:sz w:val="20"/>
        </w:rPr>
      </w:pPr>
      <w:r w:rsidRPr="007D4917">
        <w:rPr>
          <w:sz w:val="20"/>
        </w:rPr>
        <w:t xml:space="preserve">- </w:t>
      </w:r>
      <w:r w:rsidR="004F6D5D">
        <w:rPr>
          <w:sz w:val="20"/>
        </w:rPr>
        <w:t xml:space="preserve">Norconsult och Monarken har ett långt och givande samarbete att luta </w:t>
      </w:r>
      <w:r w:rsidR="00123F01">
        <w:rPr>
          <w:sz w:val="20"/>
        </w:rPr>
        <w:t>sig</w:t>
      </w:r>
      <w:r w:rsidR="004F6D5D">
        <w:rPr>
          <w:sz w:val="20"/>
        </w:rPr>
        <w:t xml:space="preserve"> mot</w:t>
      </w:r>
      <w:r w:rsidR="000E78F8">
        <w:rPr>
          <w:sz w:val="20"/>
        </w:rPr>
        <w:t xml:space="preserve"> o</w:t>
      </w:r>
      <w:r w:rsidR="002148D8">
        <w:rPr>
          <w:sz w:val="20"/>
        </w:rPr>
        <w:t>ch</w:t>
      </w:r>
      <w:r w:rsidR="004F6D5D">
        <w:rPr>
          <w:sz w:val="20"/>
        </w:rPr>
        <w:t xml:space="preserve"> </w:t>
      </w:r>
      <w:r w:rsidR="00AF2F08">
        <w:rPr>
          <w:sz w:val="20"/>
        </w:rPr>
        <w:t>vi gläder oss</w:t>
      </w:r>
      <w:r w:rsidR="004F6D5D">
        <w:rPr>
          <w:sz w:val="20"/>
        </w:rPr>
        <w:t xml:space="preserve"> att</w:t>
      </w:r>
      <w:r w:rsidRPr="007D4917">
        <w:rPr>
          <w:sz w:val="20"/>
        </w:rPr>
        <w:t xml:space="preserve"> få </w:t>
      </w:r>
      <w:r w:rsidR="004F6D5D">
        <w:rPr>
          <w:sz w:val="20"/>
        </w:rPr>
        <w:t xml:space="preserve">välkomna </w:t>
      </w:r>
      <w:r w:rsidR="00F50681">
        <w:rPr>
          <w:sz w:val="20"/>
        </w:rPr>
        <w:t xml:space="preserve">Monarkens </w:t>
      </w:r>
      <w:r w:rsidRPr="007D4917">
        <w:rPr>
          <w:sz w:val="20"/>
        </w:rPr>
        <w:t>duktiga medarbetare</w:t>
      </w:r>
      <w:r w:rsidR="004F6D5D" w:rsidRPr="007D4917">
        <w:rPr>
          <w:sz w:val="20"/>
        </w:rPr>
        <w:t>, säger affärsområdeschef Marcus Rydbo.</w:t>
      </w:r>
      <w:r w:rsidR="004F6D5D">
        <w:rPr>
          <w:sz w:val="20"/>
        </w:rPr>
        <w:t xml:space="preserve"> </w:t>
      </w:r>
      <w:r w:rsidR="005E513B">
        <w:rPr>
          <w:sz w:val="20"/>
        </w:rPr>
        <w:t>Monarken är ett</w:t>
      </w:r>
      <w:r w:rsidR="004F6D5D">
        <w:rPr>
          <w:sz w:val="20"/>
        </w:rPr>
        <w:t xml:space="preserve"> </w:t>
      </w:r>
      <w:r w:rsidR="005E513B">
        <w:rPr>
          <w:sz w:val="20"/>
        </w:rPr>
        <w:t xml:space="preserve">företag med </w:t>
      </w:r>
      <w:r w:rsidR="004F6D5D" w:rsidRPr="007D4917">
        <w:rPr>
          <w:sz w:val="20"/>
        </w:rPr>
        <w:t xml:space="preserve">liknande företagskultur, värderingar och arbetssätt </w:t>
      </w:r>
      <w:r w:rsidR="004F6D5D">
        <w:rPr>
          <w:sz w:val="20"/>
        </w:rPr>
        <w:t xml:space="preserve">och </w:t>
      </w:r>
      <w:r w:rsidR="005E513B">
        <w:rPr>
          <w:sz w:val="20"/>
        </w:rPr>
        <w:t xml:space="preserve">vi </w:t>
      </w:r>
      <w:r w:rsidRPr="007D4917">
        <w:rPr>
          <w:sz w:val="20"/>
        </w:rPr>
        <w:t>är övertygade om att våra organisationer kommer att fungera väl ihop</w:t>
      </w:r>
      <w:r w:rsidR="004F6D5D">
        <w:rPr>
          <w:sz w:val="20"/>
        </w:rPr>
        <w:t xml:space="preserve">. </w:t>
      </w:r>
      <w:r w:rsidR="005E513B">
        <w:rPr>
          <w:sz w:val="20"/>
        </w:rPr>
        <w:t>Vi</w:t>
      </w:r>
      <w:r w:rsidRPr="007D4917">
        <w:rPr>
          <w:sz w:val="20"/>
        </w:rPr>
        <w:t xml:space="preserve"> </w:t>
      </w:r>
      <w:r w:rsidR="007020F1">
        <w:rPr>
          <w:sz w:val="20"/>
        </w:rPr>
        <w:t xml:space="preserve">ser </w:t>
      </w:r>
      <w:r w:rsidRPr="007D4917">
        <w:rPr>
          <w:sz w:val="20"/>
        </w:rPr>
        <w:t xml:space="preserve">fram emot resan </w:t>
      </w:r>
      <w:r w:rsidR="00123F01">
        <w:rPr>
          <w:sz w:val="20"/>
        </w:rPr>
        <w:t xml:space="preserve">i norr </w:t>
      </w:r>
      <w:r w:rsidRPr="007D4917">
        <w:rPr>
          <w:sz w:val="20"/>
        </w:rPr>
        <w:t>tillsammans</w:t>
      </w:r>
      <w:r w:rsidR="00E53D18">
        <w:rPr>
          <w:sz w:val="20"/>
        </w:rPr>
        <w:t xml:space="preserve"> med Monarken</w:t>
      </w:r>
      <w:r w:rsidRPr="007D4917">
        <w:rPr>
          <w:sz w:val="20"/>
        </w:rPr>
        <w:t>, fortsätter Marcus Rydbo.</w:t>
      </w:r>
    </w:p>
    <w:p w:rsidR="007020F1" w:rsidRPr="007D4917" w:rsidRDefault="007020F1" w:rsidP="00A22B95">
      <w:pPr>
        <w:rPr>
          <w:sz w:val="20"/>
        </w:rPr>
      </w:pPr>
    </w:p>
    <w:p w:rsidR="00EF7F37" w:rsidRPr="007D4917" w:rsidRDefault="00EF7F37" w:rsidP="00A22B95">
      <w:pPr>
        <w:rPr>
          <w:sz w:val="20"/>
        </w:rPr>
      </w:pPr>
    </w:p>
    <w:p w:rsidR="007D4917" w:rsidRPr="007D4917" w:rsidRDefault="007D4917" w:rsidP="00A22B95">
      <w:pPr>
        <w:rPr>
          <w:b/>
          <w:sz w:val="20"/>
        </w:rPr>
      </w:pPr>
      <w:r w:rsidRPr="007D4917">
        <w:rPr>
          <w:b/>
          <w:sz w:val="20"/>
        </w:rPr>
        <w:t>Kontaktpersoner</w:t>
      </w:r>
    </w:p>
    <w:p w:rsidR="007D4917" w:rsidRPr="007D4917" w:rsidRDefault="007D4917" w:rsidP="00A22B95">
      <w:pPr>
        <w:rPr>
          <w:sz w:val="20"/>
        </w:rPr>
      </w:pPr>
    </w:p>
    <w:p w:rsidR="001750C4" w:rsidRPr="00A22B95" w:rsidRDefault="00FA5B10" w:rsidP="00A22B95">
      <w:pPr>
        <w:rPr>
          <w:sz w:val="20"/>
        </w:rPr>
      </w:pPr>
      <w:r w:rsidRPr="00A22B95">
        <w:rPr>
          <w:sz w:val="20"/>
        </w:rPr>
        <w:t>Per Sandkvist</w:t>
      </w:r>
    </w:p>
    <w:p w:rsidR="007D4917" w:rsidRPr="00EB05DF" w:rsidRDefault="00FA5B10" w:rsidP="00A22B95">
      <w:pPr>
        <w:rPr>
          <w:sz w:val="20"/>
        </w:rPr>
      </w:pPr>
      <w:r w:rsidRPr="00A22B95">
        <w:rPr>
          <w:sz w:val="20"/>
        </w:rPr>
        <w:t>VD</w:t>
      </w:r>
      <w:r w:rsidR="007020F1">
        <w:rPr>
          <w:sz w:val="20"/>
        </w:rPr>
        <w:t>,</w:t>
      </w:r>
      <w:r w:rsidRPr="00A22B95">
        <w:rPr>
          <w:sz w:val="20"/>
        </w:rPr>
        <w:t xml:space="preserve"> Arkitekthuset Monarken AB</w:t>
      </w:r>
      <w:r w:rsidR="001750C4" w:rsidRPr="00A22B95">
        <w:rPr>
          <w:sz w:val="20"/>
        </w:rPr>
        <w:br/>
        <w:t>+46</w:t>
      </w:r>
      <w:r w:rsidR="004760BC" w:rsidRPr="00A22B95">
        <w:rPr>
          <w:sz w:val="20"/>
        </w:rPr>
        <w:t> </w:t>
      </w:r>
      <w:r w:rsidR="001750C4" w:rsidRPr="00A22B95">
        <w:rPr>
          <w:sz w:val="20"/>
        </w:rPr>
        <w:t>9</w:t>
      </w:r>
      <w:r w:rsidRPr="00A22B95">
        <w:rPr>
          <w:sz w:val="20"/>
        </w:rPr>
        <w:t>11</w:t>
      </w:r>
      <w:r w:rsidR="004760BC" w:rsidRPr="00A22B95">
        <w:rPr>
          <w:sz w:val="20"/>
        </w:rPr>
        <w:t xml:space="preserve"> </w:t>
      </w:r>
      <w:r w:rsidR="001750C4" w:rsidRPr="00A22B95">
        <w:rPr>
          <w:sz w:val="20"/>
        </w:rPr>
        <w:t xml:space="preserve">398 </w:t>
      </w:r>
      <w:r w:rsidRPr="00A22B95">
        <w:rPr>
          <w:sz w:val="20"/>
        </w:rPr>
        <w:t>10</w:t>
      </w:r>
      <w:r w:rsidR="007D4917" w:rsidRPr="00A22B95">
        <w:rPr>
          <w:sz w:val="20"/>
        </w:rPr>
        <w:t xml:space="preserve"> </w:t>
      </w:r>
    </w:p>
    <w:p w:rsidR="001750C4" w:rsidRDefault="00FA5B10" w:rsidP="00A22B95">
      <w:pPr>
        <w:rPr>
          <w:sz w:val="20"/>
        </w:rPr>
      </w:pPr>
      <w:r w:rsidRPr="00A22B95">
        <w:rPr>
          <w:sz w:val="20"/>
        </w:rPr>
        <w:t>per.sandkvist@monarken.se</w:t>
      </w:r>
    </w:p>
    <w:p w:rsidR="007D4917" w:rsidRPr="001750C4" w:rsidRDefault="007D4917" w:rsidP="00A22B95">
      <w:pPr>
        <w:rPr>
          <w:sz w:val="20"/>
        </w:rPr>
      </w:pPr>
    </w:p>
    <w:p w:rsidR="007D4917" w:rsidRPr="00EB05DF" w:rsidRDefault="007D4917" w:rsidP="00A22B95">
      <w:pPr>
        <w:rPr>
          <w:sz w:val="20"/>
        </w:rPr>
      </w:pPr>
      <w:r w:rsidRPr="00EB05DF">
        <w:rPr>
          <w:sz w:val="20"/>
        </w:rPr>
        <w:t>Marcus Rydbo</w:t>
      </w:r>
    </w:p>
    <w:p w:rsidR="007D4917" w:rsidRPr="007D4917" w:rsidRDefault="007D4917" w:rsidP="00A22B95">
      <w:pPr>
        <w:rPr>
          <w:sz w:val="20"/>
        </w:rPr>
      </w:pPr>
      <w:r w:rsidRPr="007D4917">
        <w:rPr>
          <w:sz w:val="20"/>
        </w:rPr>
        <w:t>Affärsområdeschef Arkitektur &amp; Samhällsplanering</w:t>
      </w:r>
    </w:p>
    <w:p w:rsidR="007D4917" w:rsidRPr="007D4917" w:rsidRDefault="007D4917" w:rsidP="00A22B95">
      <w:pPr>
        <w:rPr>
          <w:sz w:val="20"/>
        </w:rPr>
      </w:pPr>
      <w:r w:rsidRPr="007D4917">
        <w:rPr>
          <w:sz w:val="20"/>
        </w:rPr>
        <w:t>+46</w:t>
      </w:r>
      <w:r w:rsidR="004760BC">
        <w:rPr>
          <w:sz w:val="20"/>
        </w:rPr>
        <w:t> </w:t>
      </w:r>
      <w:r w:rsidRPr="007D4917">
        <w:rPr>
          <w:sz w:val="20"/>
        </w:rPr>
        <w:t>730</w:t>
      </w:r>
      <w:r w:rsidR="004760BC">
        <w:rPr>
          <w:sz w:val="20"/>
        </w:rPr>
        <w:t xml:space="preserve"> </w:t>
      </w:r>
      <w:proofErr w:type="gramStart"/>
      <w:r w:rsidRPr="007D4917">
        <w:rPr>
          <w:sz w:val="20"/>
        </w:rPr>
        <w:t>795001</w:t>
      </w:r>
      <w:proofErr w:type="gramEnd"/>
      <w:r w:rsidRPr="007D4917">
        <w:rPr>
          <w:sz w:val="20"/>
        </w:rPr>
        <w:t xml:space="preserve"> </w:t>
      </w:r>
    </w:p>
    <w:p w:rsidR="00EF7F37" w:rsidRDefault="007D4917" w:rsidP="00A22B95">
      <w:pPr>
        <w:rPr>
          <w:sz w:val="20"/>
        </w:rPr>
      </w:pPr>
      <w:r w:rsidRPr="00A22B95">
        <w:rPr>
          <w:sz w:val="20"/>
        </w:rPr>
        <w:t>marcus.rydbo@norconsult.com</w:t>
      </w:r>
      <w:r w:rsidRPr="007D4917">
        <w:rPr>
          <w:sz w:val="20"/>
        </w:rPr>
        <w:t xml:space="preserve"> </w:t>
      </w:r>
    </w:p>
    <w:p w:rsidR="001750C4" w:rsidRDefault="001750C4" w:rsidP="00A22B95">
      <w:pPr>
        <w:rPr>
          <w:sz w:val="20"/>
        </w:rPr>
      </w:pPr>
    </w:p>
    <w:p w:rsidR="001750C4" w:rsidRDefault="001750C4" w:rsidP="00A22B95">
      <w:pPr>
        <w:rPr>
          <w:sz w:val="20"/>
        </w:rPr>
      </w:pPr>
      <w:r>
        <w:rPr>
          <w:sz w:val="20"/>
        </w:rPr>
        <w:t>Ljot Strömseng</w:t>
      </w:r>
    </w:p>
    <w:p w:rsidR="001750C4" w:rsidRDefault="001750C4" w:rsidP="00A22B95">
      <w:pPr>
        <w:rPr>
          <w:sz w:val="20"/>
        </w:rPr>
      </w:pPr>
      <w:r>
        <w:rPr>
          <w:sz w:val="20"/>
        </w:rPr>
        <w:t>VD</w:t>
      </w:r>
      <w:r w:rsidR="007020F1">
        <w:rPr>
          <w:sz w:val="20"/>
        </w:rPr>
        <w:t>, Norconsult AB</w:t>
      </w:r>
    </w:p>
    <w:p w:rsidR="001750C4" w:rsidRDefault="001750C4" w:rsidP="00A22B95">
      <w:pPr>
        <w:rPr>
          <w:sz w:val="20"/>
        </w:rPr>
      </w:pPr>
      <w:r>
        <w:rPr>
          <w:sz w:val="20"/>
        </w:rPr>
        <w:t>+46</w:t>
      </w:r>
      <w:r w:rsidR="004760BC">
        <w:rPr>
          <w:sz w:val="20"/>
        </w:rPr>
        <w:t> </w:t>
      </w:r>
      <w:r w:rsidRPr="001750C4">
        <w:rPr>
          <w:sz w:val="20"/>
        </w:rPr>
        <w:t>730</w:t>
      </w:r>
      <w:r w:rsidR="004760BC">
        <w:rPr>
          <w:sz w:val="20"/>
        </w:rPr>
        <w:t xml:space="preserve"> </w:t>
      </w:r>
      <w:proofErr w:type="gramStart"/>
      <w:r w:rsidRPr="001750C4">
        <w:rPr>
          <w:sz w:val="20"/>
        </w:rPr>
        <w:t>795085</w:t>
      </w:r>
      <w:proofErr w:type="gramEnd"/>
    </w:p>
    <w:p w:rsidR="001750C4" w:rsidRDefault="00C4002E" w:rsidP="00A22B95">
      <w:pPr>
        <w:rPr>
          <w:sz w:val="20"/>
        </w:rPr>
      </w:pPr>
      <w:hyperlink r:id="rId7" w:history="1">
        <w:r w:rsidR="001750C4" w:rsidRPr="007C36EC">
          <w:rPr>
            <w:rStyle w:val="Hyperlink"/>
            <w:sz w:val="20"/>
          </w:rPr>
          <w:t>ljot.stromseng@norconsult.com</w:t>
        </w:r>
      </w:hyperlink>
    </w:p>
    <w:p w:rsidR="00E30DEE" w:rsidRPr="007D4917" w:rsidRDefault="00E30DEE" w:rsidP="00A22B95">
      <w:pPr>
        <w:rPr>
          <w:rFonts w:cs="Arial"/>
        </w:rPr>
      </w:pPr>
    </w:p>
    <w:sectPr w:rsidR="00E30DEE" w:rsidRPr="007D4917" w:rsidSect="00DA34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A4D" w:rsidRDefault="00B75A4D">
      <w:r>
        <w:separator/>
      </w:r>
    </w:p>
  </w:endnote>
  <w:endnote w:type="continuationSeparator" w:id="0">
    <w:p w:rsidR="00B75A4D" w:rsidRDefault="00B7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202B3F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7D4917">
      <w:rPr>
        <w:noProof/>
      </w:rPr>
      <w:t>2</w:t>
    </w:r>
    <w:r w:rsidRPr="00202B3F">
      <w:fldChar w:fldCharType="end"/>
    </w:r>
    <w:r w:rsidRPr="00202B3F">
      <w:t xml:space="preserve"> (</w:t>
    </w:r>
    <w:fldSimple w:instr=" NUMPAGES  \* LOWER ">
      <w:r w:rsidR="007D4917">
        <w:rPr>
          <w:noProof/>
        </w:rPr>
        <w:t>2</w:t>
      </w:r>
    </w:fldSimple>
    <w:r w:rsidRPr="00202B3F">
      <w:t>)</w:t>
    </w:r>
  </w:p>
  <w:p w:rsidR="00CA714A" w:rsidRPr="004E0011" w:rsidRDefault="00CA714A" w:rsidP="00202B3F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9F3C5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Pr="0046158D" w:rsidRDefault="00CA714A" w:rsidP="00D74567">
    <w:pPr>
      <w:pStyle w:val="Sparadress"/>
    </w:pPr>
    <w:r w:rsidRPr="00FE2125">
      <w:rPr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A4D" w:rsidRDefault="00B75A4D">
      <w:r>
        <w:separator/>
      </w:r>
    </w:p>
  </w:footnote>
  <w:footnote w:type="continuationSeparator" w:id="0">
    <w:p w:rsidR="00B75A4D" w:rsidRDefault="00B7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410E92">
    <w:pPr>
      <w:pStyle w:val="Header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A22B95" w:rsidP="00410E92">
    <w:pPr>
      <w:pStyle w:val="Header"/>
    </w:pPr>
    <w:r>
      <w:rPr>
        <w:noProof/>
      </w:rPr>
      <w:drawing>
        <wp:inline distT="0" distB="0" distL="0" distR="0">
          <wp:extent cx="1355269" cy="283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consult_logotyp_svart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1627" cy="293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714A" w:rsidRDefault="00CA714A" w:rsidP="00410E92">
    <w:pPr>
      <w:pStyle w:val="Header"/>
    </w:pPr>
  </w:p>
  <w:p w:rsidR="00662127" w:rsidRPr="00F50681" w:rsidRDefault="00662127" w:rsidP="00662127">
    <w:pPr>
      <w:jc w:val="right"/>
      <w:rPr>
        <w:sz w:val="20"/>
      </w:rPr>
    </w:pPr>
    <w:r w:rsidRPr="00F50681">
      <w:rPr>
        <w:sz w:val="20"/>
      </w:rPr>
      <w:t xml:space="preserve">PRESSMEDDELANDE </w:t>
    </w:r>
  </w:p>
  <w:p w:rsidR="00662127" w:rsidRPr="00F50681" w:rsidRDefault="00662127" w:rsidP="00662127">
    <w:pPr>
      <w:jc w:val="right"/>
      <w:rPr>
        <w:sz w:val="20"/>
      </w:rPr>
    </w:pPr>
    <w:r w:rsidRPr="00F50681">
      <w:rPr>
        <w:sz w:val="20"/>
      </w:rPr>
      <w:t>2018</w:t>
    </w:r>
    <w:r w:rsidR="00F50681" w:rsidRPr="00F50681">
      <w:rPr>
        <w:sz w:val="20"/>
      </w:rPr>
      <w:t>-06-0</w:t>
    </w:r>
    <w:r w:rsidR="00DA0C21">
      <w:rPr>
        <w:sz w:val="20"/>
      </w:rPr>
      <w:t>5</w:t>
    </w:r>
  </w:p>
  <w:p w:rsidR="00662127" w:rsidRPr="007D4917" w:rsidRDefault="00662127" w:rsidP="00662127">
    <w:pPr>
      <w:jc w:val="right"/>
      <w:rPr>
        <w:b/>
        <w:sz w:val="20"/>
      </w:rPr>
    </w:pPr>
  </w:p>
  <w:p w:rsidR="00CA714A" w:rsidRDefault="00CA714A" w:rsidP="008A6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17"/>
    <w:rsid w:val="00081FC2"/>
    <w:rsid w:val="000D0B96"/>
    <w:rsid w:val="000D3604"/>
    <w:rsid w:val="000E2E51"/>
    <w:rsid w:val="000E78F8"/>
    <w:rsid w:val="000F758F"/>
    <w:rsid w:val="001062FC"/>
    <w:rsid w:val="00123F01"/>
    <w:rsid w:val="00141C9D"/>
    <w:rsid w:val="00174E37"/>
    <w:rsid w:val="001750C4"/>
    <w:rsid w:val="001A222C"/>
    <w:rsid w:val="001E30E5"/>
    <w:rsid w:val="00202B3F"/>
    <w:rsid w:val="00202F30"/>
    <w:rsid w:val="002148D8"/>
    <w:rsid w:val="002345A8"/>
    <w:rsid w:val="002759AA"/>
    <w:rsid w:val="002D25D2"/>
    <w:rsid w:val="002E3078"/>
    <w:rsid w:val="00314A10"/>
    <w:rsid w:val="003227EC"/>
    <w:rsid w:val="00394A2D"/>
    <w:rsid w:val="003C3AD5"/>
    <w:rsid w:val="003D09A4"/>
    <w:rsid w:val="00410E92"/>
    <w:rsid w:val="004237B3"/>
    <w:rsid w:val="0046158D"/>
    <w:rsid w:val="004715FC"/>
    <w:rsid w:val="004760BC"/>
    <w:rsid w:val="00490DE9"/>
    <w:rsid w:val="004A73FD"/>
    <w:rsid w:val="004D6D88"/>
    <w:rsid w:val="004F5267"/>
    <w:rsid w:val="004F6D5D"/>
    <w:rsid w:val="005D62C8"/>
    <w:rsid w:val="005E513B"/>
    <w:rsid w:val="0060490B"/>
    <w:rsid w:val="00662127"/>
    <w:rsid w:val="006745C3"/>
    <w:rsid w:val="00684D51"/>
    <w:rsid w:val="00696D79"/>
    <w:rsid w:val="006A0405"/>
    <w:rsid w:val="006D63B7"/>
    <w:rsid w:val="006E6042"/>
    <w:rsid w:val="007020F1"/>
    <w:rsid w:val="00712692"/>
    <w:rsid w:val="00713E6B"/>
    <w:rsid w:val="007223E0"/>
    <w:rsid w:val="00725233"/>
    <w:rsid w:val="007A3934"/>
    <w:rsid w:val="007D4917"/>
    <w:rsid w:val="00843470"/>
    <w:rsid w:val="00843C52"/>
    <w:rsid w:val="008A69B7"/>
    <w:rsid w:val="008D2864"/>
    <w:rsid w:val="00904799"/>
    <w:rsid w:val="009372D8"/>
    <w:rsid w:val="009B02AE"/>
    <w:rsid w:val="009B77C9"/>
    <w:rsid w:val="009E20C1"/>
    <w:rsid w:val="009F719A"/>
    <w:rsid w:val="00A22B95"/>
    <w:rsid w:val="00AA2435"/>
    <w:rsid w:val="00AF2F08"/>
    <w:rsid w:val="00B01626"/>
    <w:rsid w:val="00B63495"/>
    <w:rsid w:val="00B755BD"/>
    <w:rsid w:val="00B75A4D"/>
    <w:rsid w:val="00BA4B17"/>
    <w:rsid w:val="00BD53F5"/>
    <w:rsid w:val="00C4002E"/>
    <w:rsid w:val="00C90235"/>
    <w:rsid w:val="00CA714A"/>
    <w:rsid w:val="00CC0DD5"/>
    <w:rsid w:val="00D0451A"/>
    <w:rsid w:val="00D13F8D"/>
    <w:rsid w:val="00D27B19"/>
    <w:rsid w:val="00D413E8"/>
    <w:rsid w:val="00D5394F"/>
    <w:rsid w:val="00D74567"/>
    <w:rsid w:val="00D830FF"/>
    <w:rsid w:val="00D95305"/>
    <w:rsid w:val="00DA0C21"/>
    <w:rsid w:val="00DA3455"/>
    <w:rsid w:val="00DB1E83"/>
    <w:rsid w:val="00DC0C8E"/>
    <w:rsid w:val="00E30DEE"/>
    <w:rsid w:val="00E36706"/>
    <w:rsid w:val="00E44C19"/>
    <w:rsid w:val="00E45069"/>
    <w:rsid w:val="00E475B3"/>
    <w:rsid w:val="00E53D18"/>
    <w:rsid w:val="00EB05DF"/>
    <w:rsid w:val="00EE0965"/>
    <w:rsid w:val="00EF7F37"/>
    <w:rsid w:val="00F50681"/>
    <w:rsid w:val="00F75F8C"/>
    <w:rsid w:val="00F87742"/>
    <w:rsid w:val="00FA5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F22195B"/>
  <w14:defaultImageDpi w14:val="300"/>
  <w15:docId w15:val="{D4749F24-D12D-4CEB-8E4E-A3FD4E9B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7D4917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Heading3">
    <w:name w:val="heading 3"/>
    <w:basedOn w:val="Normal"/>
    <w:next w:val="Normal"/>
    <w:link w:val="Heading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greentop">
    <w:name w:val="Tabell_greentop"/>
    <w:basedOn w:val="TableNorma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D413E8"/>
    <w:rPr>
      <w:rFonts w:ascii="Rockwell" w:hAnsi="Rockwell"/>
      <w:b/>
      <w:noProof/>
      <w:sz w:val="36"/>
      <w:szCs w:val="24"/>
    </w:rPr>
  </w:style>
  <w:style w:type="paragraph" w:styleId="BalloonText">
    <w:name w:val="Balloon Text"/>
    <w:basedOn w:val="Normal"/>
    <w:link w:val="BalloonTextChar"/>
    <w:rsid w:val="004615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Heading4Char">
    <w:name w:val="Heading 4 Char"/>
    <w:link w:val="Heading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Heading3Char">
    <w:name w:val="Heading 3 Char"/>
    <w:link w:val="Heading3"/>
    <w:rsid w:val="00D413E8"/>
    <w:rPr>
      <w:rFonts w:ascii="Rockwell" w:hAnsi="Rockwell"/>
      <w:b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0E92"/>
    <w:rPr>
      <w:rFonts w:ascii="Rockwell" w:hAnsi="Rockwell"/>
      <w:sz w:val="16"/>
    </w:rPr>
  </w:style>
  <w:style w:type="character" w:customStyle="1" w:styleId="HeaderChar">
    <w:name w:val="Header Char"/>
    <w:link w:val="Header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FooterChar">
    <w:name w:val="Footer Char"/>
    <w:link w:val="Footer"/>
    <w:rsid w:val="00202B3F"/>
    <w:rPr>
      <w:rFonts w:ascii="Rockwell" w:hAnsi="Rockwell"/>
      <w:sz w:val="13"/>
      <w:szCs w:val="24"/>
      <w:lang w:eastAsia="en-US"/>
    </w:rPr>
  </w:style>
  <w:style w:type="character" w:styleId="Hyperlink">
    <w:name w:val="Hyperlink"/>
    <w:uiPriority w:val="99"/>
    <w:unhideWhenUsed/>
    <w:rsid w:val="003D5A3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Title">
    <w:name w:val="Title"/>
    <w:basedOn w:val="Normal"/>
    <w:next w:val="Normal"/>
    <w:link w:val="Title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Emphasis">
    <w:name w:val="Emphasis"/>
    <w:basedOn w:val="DefaultParagraphFont"/>
    <w:rsid w:val="00202B3F"/>
    <w:rPr>
      <w:i/>
      <w:iCs/>
    </w:rPr>
  </w:style>
  <w:style w:type="character" w:customStyle="1" w:styleId="Fretag">
    <w:name w:val="Företag"/>
    <w:basedOn w:val="DefaultParagraphFon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Subtitle">
    <w:name w:val="Subtitle"/>
    <w:basedOn w:val="Normal"/>
    <w:next w:val="Normal"/>
    <w:link w:val="Subtitle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DefaultParagraphFon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Footer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Footer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customStyle="1" w:styleId="p1">
    <w:name w:val="p1"/>
    <w:basedOn w:val="Normal"/>
    <w:rsid w:val="007D4917"/>
    <w:rPr>
      <w:rFonts w:ascii=".SF UI Text" w:eastAsiaTheme="minorHAnsi" w:hAnsi=".SF UI Text" w:cs="Calibri"/>
      <w:color w:val="454545"/>
      <w:sz w:val="26"/>
      <w:szCs w:val="26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1750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jot.stromseng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</Template>
  <TotalTime>18</TotalTime>
  <Pages>1</Pages>
  <Words>264</Words>
  <Characters>1751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Start Communication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Catharina.Johansson@norconsult.com</dc:creator>
  <cp:lastModifiedBy>Johansson Catharina</cp:lastModifiedBy>
  <cp:revision>4</cp:revision>
  <cp:lastPrinted>2018-06-05T13:01:00Z</cp:lastPrinted>
  <dcterms:created xsi:type="dcterms:W3CDTF">2018-06-05T14:12:00Z</dcterms:created>
  <dcterms:modified xsi:type="dcterms:W3CDTF">2018-06-07T19:26:00Z</dcterms:modified>
</cp:coreProperties>
</file>