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C1980" w14:textId="77777777" w:rsidR="009E7ECA" w:rsidRDefault="009E7ECA" w:rsidP="009E7ECA">
      <w:pPr>
        <w:pStyle w:val="lead"/>
        <w:shd w:val="clear" w:color="auto" w:fill="FFFFFF"/>
        <w:tabs>
          <w:tab w:val="left" w:pos="5265"/>
        </w:tabs>
        <w:spacing w:before="0" w:beforeAutospacing="0" w:after="0" w:afterAutospacing="0" w:line="638" w:lineRule="atLeast"/>
        <w:rPr>
          <w:rFonts w:ascii="Agita DemiBold" w:hAnsi="Agita DemiBold"/>
          <w:iCs/>
          <w:color w:val="0D053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44C5AD" wp14:editId="27A2A0BE">
            <wp:simplePos x="0" y="0"/>
            <wp:positionH relativeFrom="margin">
              <wp:align>right</wp:align>
            </wp:positionH>
            <wp:positionV relativeFrom="margin">
              <wp:posOffset>-461010</wp:posOffset>
            </wp:positionV>
            <wp:extent cx="2073275" cy="1167765"/>
            <wp:effectExtent l="0" t="0" r="9525" b="571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Larg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gita DemiBold" w:hAnsi="Agita DemiBold"/>
          <w:iCs/>
          <w:color w:val="0D0533"/>
          <w:sz w:val="40"/>
          <w:szCs w:val="40"/>
        </w:rPr>
        <w:tab/>
      </w:r>
    </w:p>
    <w:p w14:paraId="698B41AD" w14:textId="77777777" w:rsidR="009E7ECA" w:rsidRPr="00222D16" w:rsidRDefault="00222D16" w:rsidP="00222D16">
      <w:pPr>
        <w:pStyle w:val="lead"/>
        <w:shd w:val="clear" w:color="auto" w:fill="FFFFFF"/>
        <w:tabs>
          <w:tab w:val="left" w:pos="5265"/>
        </w:tabs>
        <w:spacing w:before="0" w:beforeAutospacing="0" w:after="0" w:afterAutospacing="0" w:line="638" w:lineRule="atLeast"/>
        <w:ind w:left="7824"/>
        <w:rPr>
          <w:rFonts w:ascii="Agita DemiBold" w:hAnsi="Agita DemiBold"/>
          <w:iCs/>
          <w:sz w:val="20"/>
          <w:szCs w:val="20"/>
        </w:rPr>
      </w:pPr>
      <w:r w:rsidRPr="00222D16">
        <w:rPr>
          <w:rFonts w:ascii="Agita DemiBold" w:hAnsi="Agita DemiBold"/>
          <w:iCs/>
          <w:sz w:val="20"/>
          <w:szCs w:val="20"/>
        </w:rPr>
        <w:t>Juni 2019</w:t>
      </w:r>
    </w:p>
    <w:p w14:paraId="012A3063" w14:textId="77777777" w:rsidR="00D05DA6" w:rsidRDefault="00D05DA6" w:rsidP="00336DCF">
      <w:pPr>
        <w:pStyle w:val="lead"/>
        <w:shd w:val="clear" w:color="auto" w:fill="FFFFFF"/>
        <w:spacing w:before="0" w:beforeAutospacing="0" w:after="0" w:afterAutospacing="0" w:line="638" w:lineRule="atLeast"/>
        <w:rPr>
          <w:rFonts w:ascii="Agita DemiBold" w:hAnsi="Agita DemiBold"/>
          <w:b/>
          <w:iCs/>
          <w:sz w:val="32"/>
          <w:szCs w:val="32"/>
        </w:rPr>
      </w:pPr>
    </w:p>
    <w:p w14:paraId="2AF8ADE9" w14:textId="77777777" w:rsidR="00D05DA6" w:rsidRPr="00D05DA6" w:rsidRDefault="00D05DA6" w:rsidP="00D05DA6">
      <w:pPr>
        <w:pStyle w:val="lead"/>
        <w:shd w:val="clear" w:color="auto" w:fill="FFFFFF"/>
        <w:spacing w:before="0" w:beforeAutospacing="0" w:after="0" w:afterAutospacing="0" w:line="638" w:lineRule="atLeast"/>
        <w:rPr>
          <w:rFonts w:ascii="Agita DemiBold" w:hAnsi="Agita DemiBold"/>
          <w:sz w:val="22"/>
          <w:szCs w:val="22"/>
        </w:rPr>
      </w:pPr>
      <w:r w:rsidRPr="00D05DA6">
        <w:rPr>
          <w:rFonts w:ascii="Agita DemiBold" w:hAnsi="Agita DemiBold"/>
          <w:b/>
          <w:bCs/>
          <w:sz w:val="32"/>
          <w:szCs w:val="32"/>
        </w:rPr>
        <w:t xml:space="preserve">Nu kan man køre ræs i en gammel tørdok – på sin numse </w:t>
      </w:r>
    </w:p>
    <w:p w14:paraId="2134807D" w14:textId="77777777" w:rsidR="00D05DA6" w:rsidRPr="00D05DA6" w:rsidRDefault="00D05DA6" w:rsidP="00D05DA6">
      <w:pPr>
        <w:pStyle w:val="lead"/>
        <w:shd w:val="clear" w:color="auto" w:fill="FFFFFF"/>
        <w:spacing w:before="0" w:beforeAutospacing="0" w:after="0" w:afterAutospacing="0" w:line="360" w:lineRule="auto"/>
        <w:rPr>
          <w:rFonts w:ascii="Agita DemiBold" w:hAnsi="Agita DemiBold"/>
          <w:b/>
          <w:bCs/>
        </w:rPr>
      </w:pPr>
    </w:p>
    <w:p w14:paraId="777AAB8B" w14:textId="36A5C92B" w:rsidR="00D05DA6" w:rsidRPr="00D05DA6" w:rsidRDefault="00D05DA6" w:rsidP="00D05DA6">
      <w:pPr>
        <w:pStyle w:val="lead"/>
        <w:shd w:val="clear" w:color="auto" w:fill="FFFFFF"/>
        <w:spacing w:before="0" w:beforeAutospacing="0" w:after="0" w:afterAutospacing="0" w:line="276" w:lineRule="auto"/>
        <w:rPr>
          <w:rFonts w:ascii="Agita DemiBold" w:hAnsi="Agita DemiBold"/>
          <w:b/>
          <w:bCs/>
        </w:rPr>
      </w:pPr>
      <w:r w:rsidRPr="00D05DA6">
        <w:rPr>
          <w:rFonts w:ascii="Agita DemiBold" w:hAnsi="Agita DemiBold"/>
          <w:b/>
          <w:bCs/>
        </w:rPr>
        <w:t xml:space="preserve">Trænger din familie til at brænde energi af i sommerferien? På M/S Museet for Søfart kan man sommeren over ræse om kap i dokken på de splinternye ’rumpejoller’ – et lille ’skib’ der kommer frem, når man vrikker med rumpen. Det </w:t>
      </w:r>
      <w:r w:rsidR="00DB42AA">
        <w:rPr>
          <w:rFonts w:ascii="Agita DemiBold" w:hAnsi="Agita DemiBold"/>
          <w:b/>
          <w:bCs/>
        </w:rPr>
        <w:t xml:space="preserve">ser </w:t>
      </w:r>
      <w:r w:rsidRPr="00D05DA6">
        <w:rPr>
          <w:rFonts w:ascii="Agita DemiBold" w:hAnsi="Agita DemiBold"/>
          <w:b/>
          <w:bCs/>
        </w:rPr>
        <w:t>skørt</w:t>
      </w:r>
      <w:r w:rsidR="00DB42AA">
        <w:rPr>
          <w:rFonts w:ascii="Agita DemiBold" w:hAnsi="Agita DemiBold"/>
          <w:b/>
          <w:bCs/>
        </w:rPr>
        <w:t xml:space="preserve"> ud</w:t>
      </w:r>
      <w:r w:rsidRPr="00D05DA6">
        <w:rPr>
          <w:rFonts w:ascii="Agita DemiBold" w:hAnsi="Agita DemiBold"/>
          <w:b/>
          <w:bCs/>
        </w:rPr>
        <w:t xml:space="preserve">, det </w:t>
      </w:r>
      <w:r w:rsidR="00002F47">
        <w:rPr>
          <w:rFonts w:ascii="Agita DemiBold" w:hAnsi="Agita DemiBold"/>
          <w:b/>
          <w:bCs/>
        </w:rPr>
        <w:t xml:space="preserve">er </w:t>
      </w:r>
      <w:r w:rsidRPr="00D05DA6">
        <w:rPr>
          <w:rFonts w:ascii="Agita DemiBold" w:hAnsi="Agita DemiBold"/>
          <w:b/>
          <w:bCs/>
        </w:rPr>
        <w:t>sjovt – og det er mest for børn!</w:t>
      </w:r>
    </w:p>
    <w:p w14:paraId="3813F0B4" w14:textId="77777777" w:rsidR="00D05DA6" w:rsidRPr="00D05DA6" w:rsidRDefault="00D05DA6" w:rsidP="00D05DA6">
      <w:pPr>
        <w:pStyle w:val="NormalWeb"/>
        <w:shd w:val="clear" w:color="auto" w:fill="FFFFFF"/>
        <w:spacing w:before="0" w:beforeAutospacing="0" w:after="0" w:afterAutospacing="0"/>
        <w:rPr>
          <w:rFonts w:ascii="Agita" w:hAnsi="Agita"/>
          <w:b/>
          <w:bCs/>
        </w:rPr>
      </w:pPr>
      <w:r w:rsidRPr="00D05DA6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05DA6">
        <w:rPr>
          <w:rFonts w:ascii="Agita" w:hAnsi="Agita"/>
          <w:b/>
          <w:bCs/>
        </w:rPr>
        <w:t xml:space="preserve"> </w:t>
      </w:r>
    </w:p>
    <w:p w14:paraId="534114BE" w14:textId="73C28CA8" w:rsidR="0060460D" w:rsidRPr="00B13F79" w:rsidRDefault="00D05DA6" w:rsidP="0060460D">
      <w:pPr>
        <w:pStyle w:val="NormalWeb"/>
        <w:shd w:val="clear" w:color="auto" w:fill="FFFFFF"/>
        <w:spacing w:before="0" w:beforeAutospacing="0" w:after="0" w:afterAutospacing="0"/>
        <w:rPr>
          <w:rFonts w:ascii="Agita DemiBold" w:hAnsi="Agita DemiBold"/>
        </w:rPr>
      </w:pPr>
      <w:r w:rsidRPr="00B13F79">
        <w:rPr>
          <w:rFonts w:ascii="Agita DemiBold" w:hAnsi="Agita DemiBold"/>
        </w:rPr>
        <w:t>Fra den 1. juli til 4. august bliver dokken omdannet til en kæmpe racerbane. Kom og vær med til ræs på de 1</w:t>
      </w:r>
      <w:r w:rsidR="00EC6E8D" w:rsidRPr="00B13F79">
        <w:rPr>
          <w:rFonts w:ascii="Agita DemiBold" w:hAnsi="Agita DemiBold"/>
        </w:rPr>
        <w:t>0</w:t>
      </w:r>
      <w:r w:rsidRPr="00B13F79">
        <w:rPr>
          <w:rFonts w:ascii="Agita DemiBold" w:hAnsi="Agita DemiBold"/>
        </w:rPr>
        <w:t xml:space="preserve"> splinternye rumpejoller og navigér rundt om alle</w:t>
      </w:r>
      <w:r w:rsidR="00D55FB9">
        <w:rPr>
          <w:rFonts w:ascii="Agita DemiBold" w:hAnsi="Agita DemiBold"/>
        </w:rPr>
        <w:t xml:space="preserve"> bøjer</w:t>
      </w:r>
      <w:r w:rsidR="0085185B">
        <w:rPr>
          <w:rFonts w:ascii="Agita DemiBold" w:hAnsi="Agita DemiBold"/>
        </w:rPr>
        <w:t>ne</w:t>
      </w:r>
      <w:r w:rsidRPr="00B13F79">
        <w:rPr>
          <w:rFonts w:ascii="Agita DemiBold" w:hAnsi="Agita DemiBold"/>
        </w:rPr>
        <w:t xml:space="preserve">. Hvem får først rumpet sin jolle ned i den anden ende af dokken - uden at støde ind i noget? </w:t>
      </w:r>
      <w:r w:rsidR="00D84A92">
        <w:rPr>
          <w:rFonts w:ascii="Agita DemiBold" w:hAnsi="Agita DemiBold"/>
        </w:rPr>
        <w:t>D</w:t>
      </w:r>
      <w:r w:rsidR="00CE7D41">
        <w:rPr>
          <w:rFonts w:ascii="Agita DemiBold" w:hAnsi="Agita DemiBold"/>
        </w:rPr>
        <w:t>e</w:t>
      </w:r>
      <w:r w:rsidR="00D84A92">
        <w:rPr>
          <w:rFonts w:ascii="Agita DemiBold" w:hAnsi="Agita DemiBold"/>
        </w:rPr>
        <w:t>t er gratis</w:t>
      </w:r>
      <w:r w:rsidR="003A4EE0">
        <w:rPr>
          <w:rFonts w:ascii="Agita DemiBold" w:hAnsi="Agita DemiBold"/>
        </w:rPr>
        <w:t xml:space="preserve"> at være med. </w:t>
      </w:r>
      <w:r w:rsidR="001E0B7C" w:rsidRPr="001E0B7C">
        <w:rPr>
          <w:rFonts w:ascii="Agita DemiBold" w:hAnsi="Agita DemiBold"/>
        </w:rPr>
        <w:t>Når kræfterne er brugt op, står isboden M/S MAREN klar med kolde lækkerier.</w:t>
      </w:r>
    </w:p>
    <w:p w14:paraId="2FD7B807" w14:textId="77777777" w:rsidR="00D05DA6" w:rsidRPr="00B13F79" w:rsidRDefault="00D05DA6" w:rsidP="00D05D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gita DemiBold" w:hAnsi="Agita DemiBold"/>
        </w:rPr>
      </w:pPr>
    </w:p>
    <w:p w14:paraId="01BBB206" w14:textId="77777777" w:rsidR="00D05DA6" w:rsidRPr="00B13F79" w:rsidRDefault="00D05DA6" w:rsidP="00D05D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gita DemiBold" w:hAnsi="Agita DemiBold"/>
        </w:rPr>
      </w:pPr>
      <w:r w:rsidRPr="00B13F79">
        <w:rPr>
          <w:rStyle w:val="Strk"/>
          <w:rFonts w:ascii="Agita DemiBold" w:hAnsi="Agita DemiBold"/>
        </w:rPr>
        <w:t>Byg dit eget drømmeskib – og bliv mesterbygger</w:t>
      </w:r>
    </w:p>
    <w:p w14:paraId="18A93C9D" w14:textId="77777777" w:rsidR="00D05DA6" w:rsidRPr="00B13F79" w:rsidRDefault="00D05DA6" w:rsidP="00D05D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gita DemiBold" w:hAnsi="Agita DemiBold"/>
        </w:rPr>
      </w:pPr>
      <w:r w:rsidRPr="00B13F79">
        <w:rPr>
          <w:rFonts w:ascii="Agita DemiBold" w:hAnsi="Agita DemiBold"/>
        </w:rPr>
        <w:t xml:space="preserve">I Sømandsværkstedet kan man bygge sit helt eget eventyrlige drømmeskib til at tage med hjem, og samtidig deltage i konkurrencen om at blive sommerens mesterbygger. </w:t>
      </w:r>
      <w:r w:rsidRPr="00B13F79">
        <w:rPr>
          <w:rFonts w:ascii="Agita DemiBold" w:hAnsi="Agita DemiBold"/>
          <w:shd w:val="clear" w:color="auto" w:fill="FFFFFF"/>
        </w:rPr>
        <w:t>Mesterbyggeren vinder et årskort til museet og et sejt DRØMMESKIB-byggesæt til at bygge videre med derhjemme.</w:t>
      </w:r>
    </w:p>
    <w:p w14:paraId="2F8721DD" w14:textId="77777777" w:rsidR="00D05DA6" w:rsidRPr="00B13F79" w:rsidRDefault="00D05DA6" w:rsidP="00D05D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gita DemiBold" w:hAnsi="Agita DemiBold"/>
        </w:rPr>
      </w:pPr>
    </w:p>
    <w:p w14:paraId="6E2AE90F" w14:textId="3462AFF4" w:rsidR="00D05DA6" w:rsidRPr="00B13F79" w:rsidRDefault="00D05DA6" w:rsidP="00D05D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gita DemiBold" w:hAnsi="Agita DemiBold"/>
        </w:rPr>
      </w:pPr>
      <w:r w:rsidRPr="00B13F79">
        <w:rPr>
          <w:rFonts w:ascii="Agita DemiBold" w:hAnsi="Agita DemiBold"/>
        </w:rPr>
        <w:t xml:space="preserve">Tag familien med på det </w:t>
      </w:r>
      <w:r w:rsidR="008A773B">
        <w:rPr>
          <w:rFonts w:ascii="Agita DemiBold" w:hAnsi="Agita DemiBold"/>
        </w:rPr>
        <w:t xml:space="preserve">400m2 </w:t>
      </w:r>
      <w:r w:rsidRPr="00B13F79">
        <w:rPr>
          <w:rFonts w:ascii="Agita DemiBold" w:hAnsi="Agita DemiBold"/>
        </w:rPr>
        <w:t xml:space="preserve">store maritime legeunivers DRØMMESKIBET, hvor der er masser af sjov for store og små landkrabber. Klæd jer ud og vær kaptajn for en dag. Kravl i motorrummet, last skibet og hold kursen. Der er gratis adgang for børn i DRØMMESKIBET. </w:t>
      </w:r>
    </w:p>
    <w:p w14:paraId="50A4F5A5" w14:textId="6370ADE1" w:rsidR="00D05DA6" w:rsidRPr="00B13F79" w:rsidRDefault="00D05DA6" w:rsidP="00D05D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gita DemiBold" w:hAnsi="Agita DemiBold"/>
        </w:rPr>
      </w:pPr>
    </w:p>
    <w:p w14:paraId="74CB8300" w14:textId="0FAA97CD" w:rsidR="00D05DA6" w:rsidRPr="00B13F79" w:rsidRDefault="00D05DA6" w:rsidP="00D05D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gita DemiBold" w:hAnsi="Agita DemiBold"/>
        </w:rPr>
      </w:pPr>
      <w:r w:rsidRPr="00B13F79">
        <w:rPr>
          <w:rFonts w:ascii="Agita DemiBold" w:hAnsi="Agita DemiBold"/>
        </w:rPr>
        <w:t xml:space="preserve">DRØMMESKIBET </w:t>
      </w:r>
      <w:r w:rsidR="00CE7D41">
        <w:rPr>
          <w:rFonts w:ascii="Agita DemiBold" w:hAnsi="Agita DemiBold"/>
        </w:rPr>
        <w:t xml:space="preserve">og </w:t>
      </w:r>
      <w:r w:rsidR="0034181C">
        <w:rPr>
          <w:rFonts w:ascii="Agita DemiBold" w:hAnsi="Agita DemiBold"/>
        </w:rPr>
        <w:t>R</w:t>
      </w:r>
      <w:r w:rsidR="00CE7D41">
        <w:rPr>
          <w:rFonts w:ascii="Agita DemiBold" w:hAnsi="Agita DemiBold"/>
        </w:rPr>
        <w:t xml:space="preserve">umpejollerne </w:t>
      </w:r>
      <w:r w:rsidRPr="00B13F79">
        <w:rPr>
          <w:rFonts w:ascii="Agita DemiBold" w:hAnsi="Agita DemiBold"/>
        </w:rPr>
        <w:t xml:space="preserve">er støttet af Nordea-fonden. </w:t>
      </w:r>
    </w:p>
    <w:p w14:paraId="6C3D5C1D" w14:textId="77777777" w:rsidR="00D05DA6" w:rsidRDefault="00D05DA6" w:rsidP="00336DCF">
      <w:pPr>
        <w:pStyle w:val="lead"/>
        <w:shd w:val="clear" w:color="auto" w:fill="FFFFFF"/>
        <w:spacing w:before="0" w:beforeAutospacing="0" w:after="0" w:afterAutospacing="0" w:line="638" w:lineRule="atLeast"/>
        <w:rPr>
          <w:rFonts w:ascii="Agita DemiBold" w:hAnsi="Agita DemiBold"/>
          <w:b/>
          <w:iCs/>
          <w:sz w:val="32"/>
          <w:szCs w:val="32"/>
        </w:rPr>
      </w:pPr>
    </w:p>
    <w:p w14:paraId="1DEBEF04" w14:textId="77777777" w:rsidR="00E17067" w:rsidRPr="00D609AC" w:rsidRDefault="00E17067" w:rsidP="00142E4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gita" w:hAnsi="Agita"/>
          <w:sz w:val="22"/>
          <w:szCs w:val="22"/>
        </w:rPr>
      </w:pPr>
    </w:p>
    <w:p w14:paraId="7F3D3F52" w14:textId="77777777" w:rsidR="00E17067" w:rsidRDefault="00E17067" w:rsidP="00142E4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gita" w:hAnsi="Agita"/>
          <w:sz w:val="22"/>
          <w:szCs w:val="22"/>
        </w:rPr>
      </w:pPr>
    </w:p>
    <w:p w14:paraId="6BB328F1" w14:textId="77777777" w:rsidR="00E17067" w:rsidRPr="00D87AEB" w:rsidRDefault="00E17067" w:rsidP="00142E4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gita" w:hAnsi="Agita"/>
          <w:sz w:val="22"/>
          <w:szCs w:val="22"/>
        </w:rPr>
      </w:pPr>
    </w:p>
    <w:p w14:paraId="5336A501" w14:textId="7275B388" w:rsidR="00345E2A" w:rsidRPr="000C2870" w:rsidRDefault="000C2870" w:rsidP="000C2870">
      <w:pPr>
        <w:pStyle w:val="NormalWeb"/>
        <w:spacing w:before="0" w:beforeAutospacing="0" w:after="270" w:afterAutospacing="0"/>
        <w:rPr>
          <w:rFonts w:ascii="Agita DemiBold" w:hAnsi="Agita DemiBold"/>
          <w:sz w:val="20"/>
          <w:szCs w:val="20"/>
        </w:rPr>
      </w:pPr>
      <w:r>
        <w:rPr>
          <w:rFonts w:ascii="Agita DemiBold" w:hAnsi="Agita DemiBold"/>
          <w:sz w:val="20"/>
          <w:szCs w:val="20"/>
        </w:rPr>
        <w:t>Se mere på www.mfs.dk/detsker</w:t>
      </w:r>
    </w:p>
    <w:p w14:paraId="7264F027" w14:textId="77777777" w:rsidR="00345E2A" w:rsidRPr="00D87AEB" w:rsidRDefault="00345E2A" w:rsidP="00142E4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gita" w:hAnsi="Agita"/>
          <w:sz w:val="22"/>
          <w:szCs w:val="22"/>
        </w:rPr>
      </w:pPr>
    </w:p>
    <w:p w14:paraId="255DEB60" w14:textId="39F1E6BD" w:rsidR="00076911" w:rsidRDefault="00076911" w:rsidP="00076911">
      <w:pPr>
        <w:rPr>
          <w:rFonts w:ascii="Agita" w:hAnsi="Agita"/>
        </w:rPr>
      </w:pPr>
      <w:r w:rsidRPr="00E67C5A">
        <w:rPr>
          <w:rFonts w:ascii="Agita" w:hAnsi="Agita"/>
          <w:b/>
        </w:rPr>
        <w:t>For yderligere information:</w:t>
      </w:r>
      <w:r>
        <w:rPr>
          <w:rFonts w:ascii="Agita" w:hAnsi="Agita"/>
        </w:rPr>
        <w:t xml:space="preserve"> </w:t>
      </w:r>
      <w:r>
        <w:rPr>
          <w:rFonts w:ascii="Agita" w:hAnsi="Agita"/>
        </w:rPr>
        <w:br/>
        <w:t xml:space="preserve">Kontakt konstitueret kommunikationschef Siw Aldershvile Nielsen </w:t>
      </w:r>
      <w:hyperlink r:id="rId7" w:history="1">
        <w:r w:rsidRPr="00E21FFE">
          <w:rPr>
            <w:rStyle w:val="Hyperlink"/>
            <w:rFonts w:ascii="Agita" w:hAnsi="Agita"/>
          </w:rPr>
          <w:t>san@mfs.dk</w:t>
        </w:r>
      </w:hyperlink>
      <w:r>
        <w:rPr>
          <w:rFonts w:ascii="Agita" w:hAnsi="Agita"/>
        </w:rPr>
        <w:t xml:space="preserve"> 2628 0204.</w:t>
      </w:r>
    </w:p>
    <w:p w14:paraId="102DBD33" w14:textId="77777777" w:rsidR="000B7D14" w:rsidRDefault="000B7D14" w:rsidP="00076911">
      <w:pPr>
        <w:rPr>
          <w:rFonts w:ascii="Agita" w:hAnsi="Agita"/>
        </w:rPr>
      </w:pPr>
    </w:p>
    <w:p w14:paraId="5C6524B6" w14:textId="1C72D5CD" w:rsidR="005A06E0" w:rsidRPr="005A06E0" w:rsidRDefault="00D2048B" w:rsidP="00142E4A">
      <w:pPr>
        <w:pStyle w:val="NormalWeb"/>
        <w:spacing w:before="0" w:beforeAutospacing="0" w:after="270" w:afterAutospacing="0"/>
        <w:rPr>
          <w:rFonts w:ascii="Agita DemiBold" w:hAnsi="Agita DemiBold"/>
          <w:b/>
          <w:bCs/>
          <w:sz w:val="28"/>
          <w:szCs w:val="28"/>
        </w:rPr>
      </w:pPr>
      <w:r w:rsidRPr="005A06E0">
        <w:rPr>
          <w:rFonts w:ascii="Agita" w:hAnsi="Agita"/>
          <w:b/>
          <w:sz w:val="28"/>
          <w:szCs w:val="28"/>
          <w:u w:val="single"/>
        </w:rPr>
        <w:t>Sommer på M/S Museet for Søfart</w:t>
      </w:r>
      <w:r w:rsidRPr="005A06E0">
        <w:rPr>
          <w:rFonts w:ascii="Agita" w:hAnsi="Agita"/>
          <w:b/>
          <w:sz w:val="28"/>
          <w:szCs w:val="28"/>
        </w:rPr>
        <w:t>:</w:t>
      </w:r>
      <w:r w:rsidRPr="005A06E0">
        <w:rPr>
          <w:rFonts w:ascii="Agita" w:hAnsi="Agita"/>
          <w:b/>
          <w:sz w:val="28"/>
          <w:szCs w:val="28"/>
        </w:rPr>
        <w:tab/>
      </w:r>
    </w:p>
    <w:p w14:paraId="0532CEA4" w14:textId="5154EC64" w:rsidR="005A06E0" w:rsidRPr="005A06E0" w:rsidRDefault="005A06E0" w:rsidP="005A06E0">
      <w:pPr>
        <w:spacing w:after="270" w:line="240" w:lineRule="auto"/>
        <w:rPr>
          <w:rFonts w:ascii="Agita DemiBold" w:eastAsia="Times New Roman" w:hAnsi="Agita DemiBold" w:cs="Helvetica"/>
          <w:lang w:eastAsia="da-DK"/>
        </w:rPr>
      </w:pPr>
      <w:r w:rsidRPr="005A06E0">
        <w:rPr>
          <w:rFonts w:ascii="Agita DemiBold" w:eastAsia="Times New Roman" w:hAnsi="Agita DemiBold" w:cs="Helvetica"/>
          <w:b/>
          <w:bCs/>
          <w:lang w:eastAsia="da-DK"/>
        </w:rPr>
        <w:lastRenderedPageBreak/>
        <w:t>RUMPEJOLLERÆS</w:t>
      </w:r>
      <w:r w:rsidRPr="005A06E0">
        <w:rPr>
          <w:rFonts w:ascii="Agita DemiBold" w:eastAsia="Times New Roman" w:hAnsi="Agita DemiBold" w:cs="Helvetica"/>
          <w:b/>
          <w:bCs/>
          <w:lang w:eastAsia="da-DK"/>
        </w:rPr>
        <w:br/>
        <w:t>Tid:</w:t>
      </w:r>
      <w:r w:rsidRPr="005A06E0">
        <w:rPr>
          <w:rFonts w:ascii="Calibri" w:eastAsia="Times New Roman" w:hAnsi="Calibri" w:cs="Calibri"/>
          <w:lang w:eastAsia="da-DK"/>
        </w:rPr>
        <w:t> </w:t>
      </w:r>
      <w:r w:rsidRPr="005A06E0">
        <w:rPr>
          <w:rFonts w:ascii="Agita DemiBold" w:hAnsi="Agita DemiBold"/>
        </w:rPr>
        <w:t>1. juli til 4. august. Kl. 11.30</w:t>
      </w:r>
      <w:r w:rsidR="00943A34">
        <w:rPr>
          <w:rFonts w:ascii="Agita DemiBold" w:hAnsi="Agita DemiBold"/>
        </w:rPr>
        <w:t>-</w:t>
      </w:r>
      <w:r w:rsidRPr="005A06E0">
        <w:rPr>
          <w:rFonts w:ascii="Agita DemiBold" w:hAnsi="Agita DemiBold"/>
        </w:rPr>
        <w:t>16.30.</w:t>
      </w:r>
      <w:r w:rsidRPr="005A06E0">
        <w:rPr>
          <w:rFonts w:ascii="Agita DemiBold" w:eastAsia="Times New Roman" w:hAnsi="Agita DemiBold" w:cs="Helvetica"/>
          <w:lang w:eastAsia="da-DK"/>
        </w:rPr>
        <w:br/>
      </w:r>
      <w:r w:rsidRPr="005A06E0">
        <w:rPr>
          <w:rFonts w:ascii="Agita DemiBold" w:eastAsia="Times New Roman" w:hAnsi="Agita DemiBold" w:cs="Helvetica"/>
          <w:b/>
          <w:bCs/>
          <w:lang w:eastAsia="da-DK"/>
        </w:rPr>
        <w:t>Pris:</w:t>
      </w:r>
      <w:r w:rsidRPr="005A06E0">
        <w:rPr>
          <w:rFonts w:ascii="Agita DemiBold" w:eastAsia="Times New Roman" w:hAnsi="Agita DemiBold" w:cs="Helvetica"/>
          <w:lang w:eastAsia="da-DK"/>
        </w:rPr>
        <w:t xml:space="preserve"> Gratis.</w:t>
      </w:r>
    </w:p>
    <w:p w14:paraId="092E285F" w14:textId="546E0997" w:rsidR="005A06E0" w:rsidRPr="005A06E0" w:rsidRDefault="005A06E0" w:rsidP="005A06E0">
      <w:pPr>
        <w:spacing w:after="270" w:line="240" w:lineRule="auto"/>
        <w:rPr>
          <w:rFonts w:ascii="Agita DemiBold" w:eastAsia="Times New Roman" w:hAnsi="Agita DemiBold" w:cs="Helvetica"/>
          <w:lang w:eastAsia="da-DK"/>
        </w:rPr>
      </w:pPr>
      <w:r w:rsidRPr="005A06E0">
        <w:rPr>
          <w:rFonts w:ascii="Agita DemiBold" w:eastAsia="Times New Roman" w:hAnsi="Agita DemiBold" w:cs="Helvetica"/>
          <w:b/>
          <w:bCs/>
          <w:lang w:eastAsia="da-DK"/>
        </w:rPr>
        <w:t>BYG DRØMMESKIBE</w:t>
      </w:r>
      <w:r w:rsidRPr="005A06E0">
        <w:rPr>
          <w:rFonts w:ascii="Agita DemiBold" w:eastAsia="Times New Roman" w:hAnsi="Agita DemiBold" w:cs="Helvetica"/>
          <w:lang w:eastAsia="da-DK"/>
        </w:rPr>
        <w:br/>
      </w:r>
      <w:r w:rsidRPr="005A06E0">
        <w:rPr>
          <w:rFonts w:ascii="Agita DemiBold" w:eastAsia="Times New Roman" w:hAnsi="Agita DemiBold" w:cs="Helvetica"/>
          <w:b/>
          <w:bCs/>
          <w:lang w:eastAsia="da-DK"/>
        </w:rPr>
        <w:t>Tid:</w:t>
      </w:r>
      <w:r w:rsidRPr="005A06E0">
        <w:rPr>
          <w:rFonts w:ascii="Calibri" w:eastAsia="Times New Roman" w:hAnsi="Calibri" w:cs="Calibri"/>
          <w:lang w:eastAsia="da-DK"/>
        </w:rPr>
        <w:t> </w:t>
      </w:r>
      <w:r w:rsidRPr="005A06E0">
        <w:rPr>
          <w:rFonts w:ascii="Agita DemiBold" w:hAnsi="Agita DemiBold"/>
        </w:rPr>
        <w:t>1. juli til 4. august. Kl. 11.30-16.30</w:t>
      </w:r>
      <w:r w:rsidRPr="005A06E0">
        <w:rPr>
          <w:rFonts w:ascii="Agita DemiBold" w:eastAsia="Times New Roman" w:hAnsi="Agita DemiBold" w:cs="Helvetica"/>
          <w:lang w:eastAsia="da-DK"/>
        </w:rPr>
        <w:br/>
      </w:r>
      <w:r w:rsidRPr="005A06E0">
        <w:rPr>
          <w:rFonts w:ascii="Agita DemiBold" w:eastAsia="Times New Roman" w:hAnsi="Agita DemiBold" w:cs="Helvetica"/>
          <w:b/>
          <w:bCs/>
          <w:lang w:eastAsia="da-DK"/>
        </w:rPr>
        <w:t>Pris:</w:t>
      </w:r>
      <w:r w:rsidRPr="005A06E0">
        <w:rPr>
          <w:rFonts w:ascii="Calibri" w:eastAsia="Times New Roman" w:hAnsi="Calibri" w:cs="Calibri"/>
          <w:lang w:eastAsia="da-DK"/>
        </w:rPr>
        <w:t> </w:t>
      </w:r>
      <w:r w:rsidRPr="005A06E0">
        <w:rPr>
          <w:rFonts w:ascii="Agita DemiBold" w:eastAsia="Times New Roman" w:hAnsi="Agita DemiBold" w:cs="Helvetica"/>
          <w:lang w:eastAsia="da-DK"/>
        </w:rPr>
        <w:t>45 kr. Betaling med MobilePay i Sømandsværkstedet.</w:t>
      </w:r>
    </w:p>
    <w:p w14:paraId="4ACF803B" w14:textId="36E6186A" w:rsidR="005A06E0" w:rsidRPr="005A06E0" w:rsidRDefault="005A06E0" w:rsidP="005A06E0">
      <w:pPr>
        <w:spacing w:after="270" w:line="240" w:lineRule="auto"/>
        <w:rPr>
          <w:rFonts w:ascii="Agita DemiBold" w:eastAsia="Times New Roman" w:hAnsi="Agita DemiBold" w:cs="Helvetica"/>
          <w:lang w:eastAsia="da-DK"/>
        </w:rPr>
      </w:pPr>
      <w:r w:rsidRPr="005A06E0">
        <w:rPr>
          <w:rFonts w:ascii="Agita DemiBold" w:eastAsia="Times New Roman" w:hAnsi="Agita DemiBold" w:cs="Helvetica"/>
          <w:b/>
          <w:bCs/>
          <w:lang w:eastAsia="da-DK"/>
        </w:rPr>
        <w:t>LEG PÅ DRØMMESKIBET</w:t>
      </w:r>
      <w:r w:rsidRPr="005A06E0">
        <w:rPr>
          <w:rFonts w:ascii="Agita DemiBold" w:eastAsia="Times New Roman" w:hAnsi="Agita DemiBold" w:cs="Helvetica"/>
          <w:b/>
          <w:bCs/>
          <w:lang w:eastAsia="da-DK"/>
        </w:rPr>
        <w:br/>
        <w:t>Tid:</w:t>
      </w:r>
      <w:r w:rsidRPr="005A06E0">
        <w:rPr>
          <w:rFonts w:ascii="Calibri" w:eastAsia="Times New Roman" w:hAnsi="Calibri" w:cs="Calibri"/>
          <w:lang w:eastAsia="da-DK"/>
        </w:rPr>
        <w:t> </w:t>
      </w:r>
      <w:r w:rsidRPr="005A06E0">
        <w:rPr>
          <w:rFonts w:ascii="Agita DemiBold" w:eastAsia="Times New Roman" w:hAnsi="Agita DemiBold" w:cs="Helvetica"/>
          <w:lang w:eastAsia="da-DK"/>
        </w:rPr>
        <w:t>Åbent alle dage i museets åbningstid 1</w:t>
      </w:r>
      <w:r w:rsidR="00943A34">
        <w:rPr>
          <w:rFonts w:ascii="Agita DemiBold" w:eastAsia="Times New Roman" w:hAnsi="Agita DemiBold" w:cs="Helvetica"/>
          <w:lang w:eastAsia="da-DK"/>
        </w:rPr>
        <w:t>1</w:t>
      </w:r>
      <w:r w:rsidRPr="005A06E0">
        <w:rPr>
          <w:rFonts w:ascii="Agita DemiBold" w:eastAsia="Times New Roman" w:hAnsi="Agita DemiBold" w:cs="Helvetica"/>
          <w:lang w:eastAsia="da-DK"/>
        </w:rPr>
        <w:t>-18.</w:t>
      </w:r>
      <w:r w:rsidRPr="005A06E0">
        <w:rPr>
          <w:rFonts w:ascii="Agita DemiBold" w:eastAsia="Times New Roman" w:hAnsi="Agita DemiBold" w:cs="Helvetica"/>
          <w:lang w:eastAsia="da-DK"/>
        </w:rPr>
        <w:br/>
      </w:r>
      <w:r w:rsidRPr="005A06E0">
        <w:rPr>
          <w:rFonts w:ascii="Agita DemiBold" w:eastAsia="Times New Roman" w:hAnsi="Agita DemiBold" w:cs="Helvetica"/>
          <w:b/>
          <w:bCs/>
          <w:lang w:eastAsia="da-DK"/>
        </w:rPr>
        <w:t>Pris:</w:t>
      </w:r>
      <w:r w:rsidRPr="005A06E0">
        <w:rPr>
          <w:rFonts w:ascii="Calibri" w:eastAsia="Times New Roman" w:hAnsi="Calibri" w:cs="Calibri"/>
          <w:lang w:eastAsia="da-DK"/>
        </w:rPr>
        <w:t> </w:t>
      </w:r>
      <w:r w:rsidRPr="005A06E0">
        <w:rPr>
          <w:rFonts w:ascii="Agita DemiBold" w:eastAsia="Times New Roman" w:hAnsi="Agita DemiBold" w:cs="Helvetica"/>
          <w:lang w:eastAsia="da-DK"/>
        </w:rPr>
        <w:t xml:space="preserve">Gratis entré for børn under 18 år. </w:t>
      </w:r>
    </w:p>
    <w:p w14:paraId="48D60300" w14:textId="77777777" w:rsidR="00AC65F9" w:rsidRDefault="00AC65F9" w:rsidP="009E7ECA">
      <w:pPr>
        <w:pStyle w:val="NormalWeb"/>
        <w:spacing w:before="0" w:beforeAutospacing="0" w:after="270" w:afterAutospacing="0"/>
        <w:rPr>
          <w:rFonts w:ascii="Agita DemiBold" w:hAnsi="Agita DemiBold"/>
          <w:sz w:val="20"/>
          <w:szCs w:val="20"/>
        </w:rPr>
      </w:pPr>
    </w:p>
    <w:p w14:paraId="553DE9F2" w14:textId="087918BA" w:rsidR="00D2048B" w:rsidRPr="0023025D" w:rsidRDefault="00D2048B" w:rsidP="009E7ECA">
      <w:pPr>
        <w:pStyle w:val="NormalWeb"/>
        <w:spacing w:before="0" w:beforeAutospacing="0" w:after="270" w:afterAutospacing="0"/>
        <w:rPr>
          <w:rFonts w:ascii="Agita DemiBold" w:hAnsi="Agita DemiBold"/>
          <w:sz w:val="20"/>
          <w:szCs w:val="20"/>
        </w:rPr>
      </w:pPr>
      <w:bookmarkStart w:id="0" w:name="_GoBack"/>
      <w:bookmarkEnd w:id="0"/>
    </w:p>
    <w:sectPr w:rsidR="00D2048B" w:rsidRPr="002302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C81CA" w14:textId="77777777" w:rsidR="00B64513" w:rsidRDefault="00B64513" w:rsidP="009E7ECA">
      <w:pPr>
        <w:spacing w:after="0" w:line="240" w:lineRule="auto"/>
      </w:pPr>
      <w:r>
        <w:separator/>
      </w:r>
    </w:p>
  </w:endnote>
  <w:endnote w:type="continuationSeparator" w:id="0">
    <w:p w14:paraId="5B9B69FC" w14:textId="77777777" w:rsidR="00B64513" w:rsidRDefault="00B64513" w:rsidP="009E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ita DemiBold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Agita">
    <w:panose1 w:val="020B05060000000200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5C701" w14:textId="77777777" w:rsidR="00B64513" w:rsidRDefault="00B64513" w:rsidP="009E7ECA">
      <w:pPr>
        <w:spacing w:after="0" w:line="240" w:lineRule="auto"/>
      </w:pPr>
      <w:r>
        <w:separator/>
      </w:r>
    </w:p>
  </w:footnote>
  <w:footnote w:type="continuationSeparator" w:id="0">
    <w:p w14:paraId="5737FCBA" w14:textId="77777777" w:rsidR="00B64513" w:rsidRDefault="00B64513" w:rsidP="009E7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BF"/>
    <w:rsid w:val="00002F47"/>
    <w:rsid w:val="000438D2"/>
    <w:rsid w:val="00072A83"/>
    <w:rsid w:val="00076911"/>
    <w:rsid w:val="000A3D1F"/>
    <w:rsid w:val="000A68B7"/>
    <w:rsid w:val="000B7D14"/>
    <w:rsid w:val="000C0DB2"/>
    <w:rsid w:val="000C2870"/>
    <w:rsid w:val="00130A6C"/>
    <w:rsid w:val="0014203D"/>
    <w:rsid w:val="00142E4A"/>
    <w:rsid w:val="0015505E"/>
    <w:rsid w:val="00164BE6"/>
    <w:rsid w:val="001656E7"/>
    <w:rsid w:val="00194A06"/>
    <w:rsid w:val="001A6492"/>
    <w:rsid w:val="001B2BEB"/>
    <w:rsid w:val="001C588C"/>
    <w:rsid w:val="001E0B7C"/>
    <w:rsid w:val="001E1842"/>
    <w:rsid w:val="001E4315"/>
    <w:rsid w:val="001E4C48"/>
    <w:rsid w:val="00222D16"/>
    <w:rsid w:val="0023025D"/>
    <w:rsid w:val="0023389E"/>
    <w:rsid w:val="00282203"/>
    <w:rsid w:val="00283BE4"/>
    <w:rsid w:val="002865F5"/>
    <w:rsid w:val="002C4B28"/>
    <w:rsid w:val="002F02AF"/>
    <w:rsid w:val="002F4D3B"/>
    <w:rsid w:val="002F6CCB"/>
    <w:rsid w:val="00323553"/>
    <w:rsid w:val="00336DCF"/>
    <w:rsid w:val="0034181C"/>
    <w:rsid w:val="00345E2A"/>
    <w:rsid w:val="00353B27"/>
    <w:rsid w:val="00354401"/>
    <w:rsid w:val="003A36BC"/>
    <w:rsid w:val="003A4EE0"/>
    <w:rsid w:val="003B43BD"/>
    <w:rsid w:val="003F5FF9"/>
    <w:rsid w:val="0041733B"/>
    <w:rsid w:val="0042399B"/>
    <w:rsid w:val="004C4AB4"/>
    <w:rsid w:val="004E6EF6"/>
    <w:rsid w:val="00524843"/>
    <w:rsid w:val="005450FF"/>
    <w:rsid w:val="005638E9"/>
    <w:rsid w:val="005806AF"/>
    <w:rsid w:val="0059639B"/>
    <w:rsid w:val="00596C1B"/>
    <w:rsid w:val="005A06E0"/>
    <w:rsid w:val="005A7D88"/>
    <w:rsid w:val="005D1A82"/>
    <w:rsid w:val="005D7A31"/>
    <w:rsid w:val="0060460D"/>
    <w:rsid w:val="006102DC"/>
    <w:rsid w:val="00640C1F"/>
    <w:rsid w:val="00665379"/>
    <w:rsid w:val="00674D76"/>
    <w:rsid w:val="006A0F03"/>
    <w:rsid w:val="006C36E1"/>
    <w:rsid w:val="006D4AD7"/>
    <w:rsid w:val="0070605A"/>
    <w:rsid w:val="00761E8F"/>
    <w:rsid w:val="00770F22"/>
    <w:rsid w:val="007951E7"/>
    <w:rsid w:val="007C57F1"/>
    <w:rsid w:val="00823BE0"/>
    <w:rsid w:val="008444C6"/>
    <w:rsid w:val="00844DD5"/>
    <w:rsid w:val="0085185B"/>
    <w:rsid w:val="00853CCF"/>
    <w:rsid w:val="008702E7"/>
    <w:rsid w:val="00875297"/>
    <w:rsid w:val="0088052A"/>
    <w:rsid w:val="00897388"/>
    <w:rsid w:val="008A773B"/>
    <w:rsid w:val="008B2705"/>
    <w:rsid w:val="008B2CFC"/>
    <w:rsid w:val="009008F7"/>
    <w:rsid w:val="00935233"/>
    <w:rsid w:val="00943A34"/>
    <w:rsid w:val="00952A30"/>
    <w:rsid w:val="00961246"/>
    <w:rsid w:val="0099678F"/>
    <w:rsid w:val="009A40CA"/>
    <w:rsid w:val="009E7ECA"/>
    <w:rsid w:val="009F340C"/>
    <w:rsid w:val="00A1555D"/>
    <w:rsid w:val="00A15657"/>
    <w:rsid w:val="00A22904"/>
    <w:rsid w:val="00A72F48"/>
    <w:rsid w:val="00A74698"/>
    <w:rsid w:val="00A8482D"/>
    <w:rsid w:val="00AC65F9"/>
    <w:rsid w:val="00AF7971"/>
    <w:rsid w:val="00B06F2E"/>
    <w:rsid w:val="00B13F79"/>
    <w:rsid w:val="00B64513"/>
    <w:rsid w:val="00B83D12"/>
    <w:rsid w:val="00B9588D"/>
    <w:rsid w:val="00BD7B44"/>
    <w:rsid w:val="00BE1098"/>
    <w:rsid w:val="00BE26D1"/>
    <w:rsid w:val="00BE49D9"/>
    <w:rsid w:val="00BF7440"/>
    <w:rsid w:val="00C06648"/>
    <w:rsid w:val="00C74790"/>
    <w:rsid w:val="00CA401F"/>
    <w:rsid w:val="00CB7F82"/>
    <w:rsid w:val="00CC4B7A"/>
    <w:rsid w:val="00CC6733"/>
    <w:rsid w:val="00CD61E4"/>
    <w:rsid w:val="00CE1C08"/>
    <w:rsid w:val="00CE7D41"/>
    <w:rsid w:val="00CF3363"/>
    <w:rsid w:val="00D05DA6"/>
    <w:rsid w:val="00D139F7"/>
    <w:rsid w:val="00D1718D"/>
    <w:rsid w:val="00D2048B"/>
    <w:rsid w:val="00D3043C"/>
    <w:rsid w:val="00D41AE6"/>
    <w:rsid w:val="00D53D98"/>
    <w:rsid w:val="00D55FB9"/>
    <w:rsid w:val="00D609AC"/>
    <w:rsid w:val="00D63ACB"/>
    <w:rsid w:val="00D75082"/>
    <w:rsid w:val="00D84A92"/>
    <w:rsid w:val="00D87AEB"/>
    <w:rsid w:val="00DA76BF"/>
    <w:rsid w:val="00DB30A4"/>
    <w:rsid w:val="00DB42AA"/>
    <w:rsid w:val="00DB77DB"/>
    <w:rsid w:val="00DF2C69"/>
    <w:rsid w:val="00E01722"/>
    <w:rsid w:val="00E169BB"/>
    <w:rsid w:val="00E17067"/>
    <w:rsid w:val="00E3150D"/>
    <w:rsid w:val="00E34CD3"/>
    <w:rsid w:val="00E359A7"/>
    <w:rsid w:val="00E53DC2"/>
    <w:rsid w:val="00EA2DA8"/>
    <w:rsid w:val="00EB5C3A"/>
    <w:rsid w:val="00EC6E8D"/>
    <w:rsid w:val="00F54C72"/>
    <w:rsid w:val="00F57ACD"/>
    <w:rsid w:val="00FB2CF4"/>
    <w:rsid w:val="00F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112D"/>
  <w15:chartTrackingRefBased/>
  <w15:docId w15:val="{9885D4F9-56BA-4BBE-9D06-6096A10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ad">
    <w:name w:val="lead"/>
    <w:basedOn w:val="Normal"/>
    <w:uiPriority w:val="99"/>
    <w:rsid w:val="00DA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DA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A76BF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DA76BF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E7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7ECA"/>
  </w:style>
  <w:style w:type="paragraph" w:styleId="Sidefod">
    <w:name w:val="footer"/>
    <w:basedOn w:val="Normal"/>
    <w:link w:val="SidefodTegn"/>
    <w:uiPriority w:val="99"/>
    <w:unhideWhenUsed/>
    <w:rsid w:val="009E7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7ECA"/>
  </w:style>
  <w:style w:type="character" w:styleId="Ulstomtale">
    <w:name w:val="Unresolved Mention"/>
    <w:basedOn w:val="Standardskrifttypeiafsnit"/>
    <w:uiPriority w:val="99"/>
    <w:semiHidden/>
    <w:unhideWhenUsed/>
    <w:rsid w:val="00076911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64B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4BE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4BE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4BE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4BE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@mfs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Aldershvile Nielsen</dc:creator>
  <cp:keywords/>
  <dc:description/>
  <cp:lastModifiedBy>Siw Aldershvile Nielsen</cp:lastModifiedBy>
  <cp:revision>18</cp:revision>
  <dcterms:created xsi:type="dcterms:W3CDTF">2019-06-27T07:59:00Z</dcterms:created>
  <dcterms:modified xsi:type="dcterms:W3CDTF">2019-06-27T08:58:00Z</dcterms:modified>
</cp:coreProperties>
</file>