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F39" w:rsidRPr="003C1155" w:rsidRDefault="00023F39" w:rsidP="00023F39">
      <w:pPr>
        <w:rPr>
          <w:rFonts w:ascii="Roboto Light" w:hAnsi="Roboto Light"/>
          <w:sz w:val="20"/>
          <w:szCs w:val="20"/>
          <w:lang w:val="en-GB"/>
        </w:rPr>
      </w:pPr>
      <w:r>
        <w:rPr>
          <w:rFonts w:ascii="Roboto Light" w:hAnsi="Roboto Light"/>
          <w:sz w:val="20"/>
          <w:szCs w:val="20"/>
          <w:lang w:val="en-GB"/>
        </w:rPr>
        <w:t>Kinnarp October 27, 2017</w:t>
      </w:r>
      <w:r w:rsidRPr="003C1155">
        <w:rPr>
          <w:rFonts w:ascii="Roboto Light" w:hAnsi="Roboto Light"/>
          <w:sz w:val="20"/>
          <w:szCs w:val="20"/>
          <w:lang w:val="en-GB"/>
        </w:rPr>
        <w:br/>
      </w:r>
    </w:p>
    <w:p w:rsidR="00023F39" w:rsidRPr="00621181" w:rsidRDefault="00621B0D" w:rsidP="00621181">
      <w:pPr>
        <w:spacing w:line="276" w:lineRule="auto"/>
        <w:rPr>
          <w:rFonts w:ascii="Roboto Light" w:hAnsi="Roboto Light"/>
          <w:i/>
          <w:iCs/>
          <w:lang w:val="sv-SE"/>
        </w:rPr>
      </w:pPr>
      <w:r w:rsidRPr="00621181">
        <w:rPr>
          <w:rFonts w:ascii="Roboto" w:hAnsi="Roboto"/>
          <w:b/>
          <w:bCs/>
          <w:sz w:val="56"/>
          <w:szCs w:val="56"/>
          <w:lang w:val="sv-SE"/>
        </w:rPr>
        <w:t xml:space="preserve">SPACE från </w:t>
      </w:r>
      <w:r w:rsidR="00023F39" w:rsidRPr="00621181">
        <w:rPr>
          <w:rFonts w:ascii="Roboto" w:hAnsi="Roboto"/>
          <w:b/>
          <w:bCs/>
          <w:sz w:val="56"/>
          <w:szCs w:val="56"/>
          <w:lang w:val="sv-SE"/>
        </w:rPr>
        <w:t xml:space="preserve">Kinnarps </w:t>
      </w:r>
      <w:r w:rsidR="00023F39" w:rsidRPr="00621181">
        <w:rPr>
          <w:rFonts w:ascii="Roboto" w:hAnsi="Roboto"/>
          <w:b/>
          <w:bCs/>
          <w:sz w:val="56"/>
          <w:szCs w:val="56"/>
          <w:lang w:val="sv-SE"/>
        </w:rPr>
        <w:br/>
      </w:r>
      <w:proofErr w:type="gramStart"/>
      <w:r w:rsidRPr="00621181">
        <w:rPr>
          <w:rFonts w:ascii="Roboto" w:hAnsi="Roboto"/>
          <w:b/>
          <w:bCs/>
          <w:sz w:val="56"/>
          <w:szCs w:val="56"/>
          <w:lang w:val="sv-SE"/>
        </w:rPr>
        <w:t>stolt</w:t>
      </w:r>
      <w:proofErr w:type="gramEnd"/>
      <w:r w:rsidRPr="00621181">
        <w:rPr>
          <w:rFonts w:ascii="Roboto" w:hAnsi="Roboto"/>
          <w:b/>
          <w:bCs/>
          <w:sz w:val="56"/>
          <w:szCs w:val="56"/>
          <w:lang w:val="sv-SE"/>
        </w:rPr>
        <w:t xml:space="preserve"> vinnare av</w:t>
      </w:r>
      <w:r w:rsidRPr="00621181">
        <w:rPr>
          <w:rFonts w:ascii="Roboto" w:hAnsi="Roboto"/>
          <w:b/>
          <w:bCs/>
          <w:sz w:val="56"/>
          <w:szCs w:val="56"/>
          <w:lang w:val="sv-SE"/>
        </w:rPr>
        <w:br/>
      </w:r>
      <w:r w:rsidR="00023F39" w:rsidRPr="00621181">
        <w:rPr>
          <w:rFonts w:ascii="Roboto" w:hAnsi="Roboto"/>
          <w:b/>
          <w:bCs/>
          <w:sz w:val="56"/>
          <w:szCs w:val="56"/>
          <w:lang w:val="sv-SE"/>
        </w:rPr>
        <w:t>German Design Award 2018</w:t>
      </w:r>
      <w:r w:rsidR="00023F39" w:rsidRPr="00621181">
        <w:rPr>
          <w:rFonts w:ascii="Roboto" w:hAnsi="Roboto"/>
          <w:b/>
          <w:bCs/>
          <w:sz w:val="56"/>
          <w:szCs w:val="56"/>
          <w:lang w:val="sv-SE"/>
        </w:rPr>
        <w:br/>
      </w:r>
      <w:r w:rsidR="0059538D" w:rsidRPr="00621181">
        <w:rPr>
          <w:rFonts w:ascii="Roboto" w:hAnsi="Roboto"/>
          <w:lang w:val="sv-SE"/>
        </w:rPr>
        <w:br/>
      </w:r>
      <w:r w:rsidR="00621181" w:rsidRPr="00621181">
        <w:rPr>
          <w:rFonts w:ascii="Roboto" w:hAnsi="Roboto"/>
          <w:lang w:val="sv-SE"/>
        </w:rPr>
        <w:t>SPACE från</w:t>
      </w:r>
      <w:r w:rsidR="00BD115D" w:rsidRPr="00621181">
        <w:rPr>
          <w:rFonts w:ascii="Roboto" w:hAnsi="Roboto"/>
          <w:lang w:val="sv-SE"/>
        </w:rPr>
        <w:t xml:space="preserve"> Kinnarps, </w:t>
      </w:r>
      <w:r w:rsidR="00621181" w:rsidRPr="00621181">
        <w:rPr>
          <w:rFonts w:ascii="Roboto" w:hAnsi="Roboto"/>
          <w:lang w:val="sv-SE"/>
        </w:rPr>
        <w:t xml:space="preserve">ett genomtänkt </w:t>
      </w:r>
      <w:r w:rsidR="00621181">
        <w:rPr>
          <w:rFonts w:ascii="Roboto" w:hAnsi="Roboto"/>
          <w:lang w:val="sv-SE"/>
        </w:rPr>
        <w:t>k</w:t>
      </w:r>
      <w:r w:rsidR="00621181" w:rsidRPr="00621181">
        <w:rPr>
          <w:rFonts w:ascii="Roboto" w:hAnsi="Roboto"/>
          <w:lang w:val="sv-SE"/>
        </w:rPr>
        <w:t>oncept för dagens och morgondagens</w:t>
      </w:r>
      <w:r w:rsidR="00621181">
        <w:rPr>
          <w:rFonts w:ascii="Roboto" w:hAnsi="Roboto"/>
          <w:lang w:val="sv-SE"/>
        </w:rPr>
        <w:t xml:space="preserve"> sätt att arbeta</w:t>
      </w:r>
      <w:r w:rsidR="00621181" w:rsidRPr="00621181">
        <w:rPr>
          <w:rFonts w:ascii="Roboto" w:hAnsi="Roboto"/>
          <w:lang w:val="sv-SE"/>
        </w:rPr>
        <w:t xml:space="preserve">, har blivit utsett till vinnare av </w:t>
      </w:r>
      <w:r w:rsidR="00023F39" w:rsidRPr="00621181">
        <w:rPr>
          <w:rFonts w:ascii="Roboto" w:hAnsi="Roboto"/>
          <w:lang w:val="sv-SE"/>
        </w:rPr>
        <w:t xml:space="preserve">German Design Award 2018. </w:t>
      </w:r>
      <w:r w:rsidR="00621181" w:rsidRPr="005C1ECF">
        <w:rPr>
          <w:rFonts w:ascii="Roboto" w:hAnsi="Roboto"/>
          <w:lang w:val="sv-SE"/>
        </w:rPr>
        <w:t xml:space="preserve">Ett </w:t>
      </w:r>
      <w:r w:rsidR="00621181">
        <w:rPr>
          <w:rFonts w:ascii="Roboto" w:hAnsi="Roboto"/>
          <w:lang w:val="sv-SE"/>
        </w:rPr>
        <w:t>erkänt design</w:t>
      </w:r>
      <w:r w:rsidR="00621181" w:rsidRPr="005C1ECF">
        <w:rPr>
          <w:rFonts w:ascii="Roboto" w:hAnsi="Roboto"/>
          <w:lang w:val="sv-SE"/>
        </w:rPr>
        <w:t>pris som uppmärksammar produkter som represe</w:t>
      </w:r>
      <w:r w:rsidR="00621181">
        <w:rPr>
          <w:rFonts w:ascii="Roboto" w:hAnsi="Roboto"/>
          <w:lang w:val="sv-SE"/>
        </w:rPr>
        <w:t xml:space="preserve">nterar </w:t>
      </w:r>
      <w:r w:rsidR="00621181" w:rsidRPr="005C1ECF">
        <w:rPr>
          <w:rFonts w:ascii="Roboto" w:hAnsi="Roboto"/>
          <w:lang w:val="sv-SE"/>
        </w:rPr>
        <w:t>banbrytande bidrag till det tyska och internationella designlandskapet.</w:t>
      </w:r>
      <w:r w:rsidR="00621181">
        <w:rPr>
          <w:rFonts w:ascii="Roboto" w:hAnsi="Roboto"/>
          <w:lang w:val="sv-SE"/>
        </w:rPr>
        <w:br/>
      </w:r>
      <w:r w:rsidR="0059538D" w:rsidRPr="00621181">
        <w:rPr>
          <w:rFonts w:ascii="Roboto" w:hAnsi="Roboto"/>
          <w:lang w:val="sv-SE"/>
        </w:rPr>
        <w:br/>
      </w:r>
      <w:r w:rsidR="00621181" w:rsidRPr="00621181">
        <w:rPr>
          <w:lang w:val="sv-SE"/>
        </w:rPr>
        <w:t xml:space="preserve"> </w:t>
      </w:r>
      <w:r w:rsidR="00621181" w:rsidRPr="00621181">
        <w:rPr>
          <w:rFonts w:ascii="Roboto Light" w:hAnsi="Roboto Light"/>
          <w:i/>
          <w:lang w:val="sv-SE"/>
        </w:rPr>
        <w:t xml:space="preserve">– </w:t>
      </w:r>
      <w:r w:rsidR="00621181" w:rsidRPr="00621181">
        <w:rPr>
          <w:rFonts w:ascii="Roboto Light" w:hAnsi="Roboto Light"/>
          <w:i/>
          <w:iCs/>
          <w:lang w:val="sv-SE"/>
        </w:rPr>
        <w:t xml:space="preserve">Det här är riktigt goda nyheter säger </w:t>
      </w:r>
      <w:r w:rsidR="00621181" w:rsidRPr="00621181">
        <w:rPr>
          <w:rFonts w:ascii="Roboto" w:hAnsi="Roboto"/>
          <w:i/>
          <w:lang w:val="sv-SE"/>
        </w:rPr>
        <w:t>Elisabeth Slunge, Director Glo</w:t>
      </w:r>
      <w:r w:rsidR="00621181">
        <w:rPr>
          <w:rFonts w:ascii="Roboto" w:hAnsi="Roboto"/>
          <w:i/>
          <w:lang w:val="sv-SE"/>
        </w:rPr>
        <w:t xml:space="preserve">bal Range and Communications på </w:t>
      </w:r>
      <w:r w:rsidR="00621181" w:rsidRPr="00621181">
        <w:rPr>
          <w:rFonts w:ascii="Roboto" w:hAnsi="Roboto"/>
          <w:i/>
          <w:lang w:val="sv-SE"/>
        </w:rPr>
        <w:t>Kinnarps</w:t>
      </w:r>
      <w:r w:rsidR="00621181" w:rsidRPr="00621181">
        <w:rPr>
          <w:rFonts w:ascii="Roboto Light" w:hAnsi="Roboto Light"/>
          <w:i/>
          <w:iCs/>
          <w:lang w:val="sv-SE"/>
        </w:rPr>
        <w:t xml:space="preserve">. Vi är väldigt stolta över att få </w:t>
      </w:r>
      <w:r w:rsidR="00621181">
        <w:rPr>
          <w:rFonts w:ascii="Roboto Light" w:hAnsi="Roboto Light"/>
          <w:i/>
          <w:iCs/>
          <w:lang w:val="sv-SE"/>
        </w:rPr>
        <w:t xml:space="preserve">ta emot ett så </w:t>
      </w:r>
      <w:r w:rsidR="00621181" w:rsidRPr="00621181">
        <w:rPr>
          <w:rFonts w:ascii="Roboto Light" w:hAnsi="Roboto Light"/>
          <w:i/>
          <w:iCs/>
          <w:lang w:val="sv-SE"/>
        </w:rPr>
        <w:t>prestigefullt p</w:t>
      </w:r>
      <w:r w:rsidR="00621181">
        <w:rPr>
          <w:rFonts w:ascii="Roboto Light" w:hAnsi="Roboto Light"/>
          <w:i/>
          <w:iCs/>
          <w:lang w:val="sv-SE"/>
        </w:rPr>
        <w:t>ris och vi tackar juryn för att de uppmärksammar</w:t>
      </w:r>
      <w:r w:rsidR="00621181" w:rsidRPr="00621181">
        <w:rPr>
          <w:rFonts w:ascii="Roboto Light" w:hAnsi="Roboto Light"/>
          <w:i/>
          <w:iCs/>
          <w:lang w:val="sv-SE"/>
        </w:rPr>
        <w:t xml:space="preserve"> vårt designarbete och </w:t>
      </w:r>
      <w:r w:rsidR="00621181">
        <w:rPr>
          <w:rFonts w:ascii="Roboto Light" w:hAnsi="Roboto Light"/>
          <w:i/>
          <w:iCs/>
          <w:lang w:val="sv-SE"/>
        </w:rPr>
        <w:t>utser</w:t>
      </w:r>
      <w:r w:rsidR="00621181" w:rsidRPr="00621181">
        <w:rPr>
          <w:rFonts w:ascii="Roboto Light" w:hAnsi="Roboto Light"/>
          <w:i/>
          <w:iCs/>
          <w:lang w:val="sv-SE"/>
        </w:rPr>
        <w:t xml:space="preserve"> SPACE</w:t>
      </w:r>
      <w:r w:rsidR="00621181">
        <w:rPr>
          <w:rFonts w:ascii="Roboto Light" w:hAnsi="Roboto Light"/>
          <w:i/>
          <w:iCs/>
          <w:lang w:val="sv-SE"/>
        </w:rPr>
        <w:t xml:space="preserve"> som vinnare</w:t>
      </w:r>
      <w:r w:rsidR="00621181" w:rsidRPr="00621181">
        <w:rPr>
          <w:rFonts w:ascii="Roboto Light" w:hAnsi="Roboto Light"/>
          <w:i/>
          <w:iCs/>
          <w:lang w:val="sv-SE"/>
        </w:rPr>
        <w:t xml:space="preserve">. </w:t>
      </w:r>
      <w:r w:rsidR="00621181">
        <w:rPr>
          <w:rFonts w:ascii="Roboto Light" w:hAnsi="Roboto Light"/>
          <w:i/>
          <w:iCs/>
          <w:lang w:val="sv-SE"/>
        </w:rPr>
        <w:t>SPACE är e</w:t>
      </w:r>
      <w:r w:rsidR="00621181" w:rsidRPr="00621181">
        <w:rPr>
          <w:rFonts w:ascii="Roboto Light" w:hAnsi="Roboto Light"/>
          <w:i/>
          <w:iCs/>
          <w:lang w:val="sv-SE"/>
        </w:rPr>
        <w:t>tt koncept som utveckla</w:t>
      </w:r>
      <w:r w:rsidR="00621181">
        <w:rPr>
          <w:rFonts w:ascii="Roboto Light" w:hAnsi="Roboto Light"/>
          <w:i/>
          <w:iCs/>
          <w:lang w:val="sv-SE"/>
        </w:rPr>
        <w:t>t</w:t>
      </w:r>
      <w:r w:rsidR="00621181" w:rsidRPr="00621181">
        <w:rPr>
          <w:rFonts w:ascii="Roboto Light" w:hAnsi="Roboto Light"/>
          <w:i/>
          <w:iCs/>
          <w:lang w:val="sv-SE"/>
        </w:rPr>
        <w:t>s och utformats för att</w:t>
      </w:r>
      <w:r w:rsidR="00E97493">
        <w:rPr>
          <w:rFonts w:ascii="Roboto Light" w:hAnsi="Roboto Light"/>
          <w:i/>
          <w:iCs/>
          <w:lang w:val="sv-SE"/>
        </w:rPr>
        <w:t xml:space="preserve"> vara en naturlig del av kontors</w:t>
      </w:r>
      <w:r w:rsidR="00621181" w:rsidRPr="00621181">
        <w:rPr>
          <w:rFonts w:ascii="Roboto Light" w:hAnsi="Roboto Light"/>
          <w:i/>
          <w:iCs/>
          <w:lang w:val="sv-SE"/>
        </w:rPr>
        <w:t xml:space="preserve">livet idag och imorgon, </w:t>
      </w:r>
      <w:r w:rsidR="00621181">
        <w:rPr>
          <w:rFonts w:ascii="Roboto Light" w:hAnsi="Roboto Light"/>
          <w:i/>
          <w:iCs/>
          <w:lang w:val="sv-SE"/>
        </w:rPr>
        <w:t xml:space="preserve">och som </w:t>
      </w:r>
      <w:r w:rsidR="00621181" w:rsidRPr="00621181">
        <w:rPr>
          <w:rFonts w:ascii="Roboto Light" w:hAnsi="Roboto Light"/>
          <w:i/>
          <w:iCs/>
          <w:lang w:val="sv-SE"/>
        </w:rPr>
        <w:t>erbjuder oändliga</w:t>
      </w:r>
      <w:r w:rsidR="00065D23">
        <w:rPr>
          <w:rFonts w:ascii="Roboto Light" w:hAnsi="Roboto Light"/>
          <w:i/>
          <w:iCs/>
          <w:lang w:val="sv-SE"/>
        </w:rPr>
        <w:t xml:space="preserve"> </w:t>
      </w:r>
      <w:r w:rsidR="00621181" w:rsidRPr="00621181">
        <w:rPr>
          <w:rFonts w:ascii="Roboto Light" w:hAnsi="Roboto Light"/>
          <w:i/>
          <w:iCs/>
          <w:lang w:val="sv-SE"/>
        </w:rPr>
        <w:t>möjligheter.</w:t>
      </w:r>
    </w:p>
    <w:p w:rsidR="00023F39" w:rsidRPr="00621181" w:rsidRDefault="00023F39" w:rsidP="00023F39">
      <w:pPr>
        <w:spacing w:line="276" w:lineRule="auto"/>
        <w:ind w:right="-115"/>
        <w:rPr>
          <w:rFonts w:ascii="Roboto" w:hAnsi="Roboto"/>
          <w:b/>
          <w:bCs/>
          <w:lang w:val="sv-SE"/>
        </w:rPr>
      </w:pPr>
    </w:p>
    <w:p w:rsidR="00621181" w:rsidRDefault="00621181" w:rsidP="00D55C67">
      <w:pPr>
        <w:spacing w:line="276" w:lineRule="auto"/>
        <w:ind w:right="-399"/>
        <w:rPr>
          <w:rFonts w:ascii="Roboto Light" w:hAnsi="Roboto Light"/>
          <w:lang w:val="sv-SE"/>
        </w:rPr>
      </w:pPr>
      <w:r>
        <w:rPr>
          <w:rFonts w:ascii="Roboto" w:hAnsi="Roboto"/>
          <w:b/>
          <w:lang w:val="sv-SE"/>
        </w:rPr>
        <w:t xml:space="preserve">SPACE </w:t>
      </w:r>
      <w:r w:rsidRPr="00DC6D15">
        <w:rPr>
          <w:rFonts w:ascii="Roboto Light" w:hAnsi="Roboto Light"/>
          <w:lang w:val="sv-SE"/>
        </w:rPr>
        <w:t xml:space="preserve">är ett </w:t>
      </w:r>
      <w:r>
        <w:rPr>
          <w:rFonts w:ascii="Roboto Light" w:hAnsi="Roboto Light"/>
          <w:lang w:val="sv-SE"/>
        </w:rPr>
        <w:t xml:space="preserve">möbelkoncept skapat </w:t>
      </w:r>
      <w:r w:rsidRPr="00DC6D15">
        <w:rPr>
          <w:rFonts w:ascii="Roboto Light" w:hAnsi="Roboto Light"/>
          <w:lang w:val="sv-SE"/>
        </w:rPr>
        <w:t xml:space="preserve">av </w:t>
      </w:r>
      <w:r w:rsidR="00175C52">
        <w:rPr>
          <w:rFonts w:ascii="Roboto" w:hAnsi="Roboto"/>
          <w:i/>
          <w:lang w:val="sv-SE"/>
        </w:rPr>
        <w:t>Stefan Brodbeck (Brodbeck D</w:t>
      </w:r>
      <w:r w:rsidRPr="00621181">
        <w:rPr>
          <w:rFonts w:ascii="Roboto" w:hAnsi="Roboto"/>
          <w:i/>
          <w:lang w:val="sv-SE"/>
        </w:rPr>
        <w:t>esign)</w:t>
      </w:r>
      <w:r w:rsidRPr="00DC6D15">
        <w:rPr>
          <w:rFonts w:ascii="Roboto Light" w:hAnsi="Roboto Light"/>
          <w:lang w:val="sv-SE"/>
        </w:rPr>
        <w:t xml:space="preserve"> för dagens och morgondagens sätt att arbeta, mötas och förvara. Serien bygger på ett stort antal </w:t>
      </w:r>
      <w:r>
        <w:rPr>
          <w:rFonts w:ascii="Roboto Light" w:hAnsi="Roboto Light"/>
          <w:lang w:val="sv-SE"/>
        </w:rPr>
        <w:t>förvarings</w:t>
      </w:r>
      <w:r w:rsidRPr="00DC6D15">
        <w:rPr>
          <w:rFonts w:ascii="Roboto Light" w:hAnsi="Roboto Light"/>
          <w:lang w:val="sv-SE"/>
        </w:rPr>
        <w:t>moduler</w:t>
      </w:r>
      <w:r>
        <w:rPr>
          <w:rFonts w:ascii="Roboto Light" w:hAnsi="Roboto Light"/>
          <w:lang w:val="sv-SE"/>
        </w:rPr>
        <w:t>, som kan</w:t>
      </w:r>
      <w:r w:rsidRPr="00DC6D15">
        <w:rPr>
          <w:rFonts w:ascii="Roboto Light" w:hAnsi="Roboto Light"/>
          <w:lang w:val="sv-SE"/>
        </w:rPr>
        <w:t xml:space="preserve"> kopplas samman och kombineras beroende på den funktionalitet och det utseende som önskas. Genom </w:t>
      </w:r>
      <w:r>
        <w:rPr>
          <w:rFonts w:ascii="Roboto Light" w:hAnsi="Roboto Light"/>
          <w:lang w:val="sv-SE"/>
        </w:rPr>
        <w:t xml:space="preserve">att serien är så flexibel kan både </w:t>
      </w:r>
      <w:r w:rsidRPr="00DC6D15">
        <w:rPr>
          <w:rFonts w:ascii="Roboto Light" w:hAnsi="Roboto Light"/>
          <w:lang w:val="sv-SE"/>
        </w:rPr>
        <w:t xml:space="preserve">fokus och dialog </w:t>
      </w:r>
      <w:r>
        <w:rPr>
          <w:rFonts w:ascii="Roboto Light" w:hAnsi="Roboto Light"/>
          <w:lang w:val="sv-SE"/>
        </w:rPr>
        <w:t xml:space="preserve">skapas, liksom </w:t>
      </w:r>
      <w:r w:rsidRPr="00DC6D15">
        <w:rPr>
          <w:rFonts w:ascii="Roboto Light" w:hAnsi="Roboto Light"/>
          <w:lang w:val="sv-SE"/>
        </w:rPr>
        <w:t xml:space="preserve">utrymme för både individ och grupp. </w:t>
      </w:r>
    </w:p>
    <w:p w:rsidR="00023F39" w:rsidRPr="00621181" w:rsidRDefault="00023F39" w:rsidP="00023F39">
      <w:pPr>
        <w:spacing w:line="276" w:lineRule="auto"/>
        <w:ind w:right="-115"/>
        <w:rPr>
          <w:rFonts w:ascii="Roboto Light" w:hAnsi="Roboto Light"/>
          <w:lang w:val="sv-SE"/>
        </w:rPr>
      </w:pPr>
    </w:p>
    <w:p w:rsidR="00621181" w:rsidRPr="00E85E74" w:rsidRDefault="00175C52" w:rsidP="00E85E74">
      <w:pPr>
        <w:spacing w:line="276" w:lineRule="auto"/>
        <w:rPr>
          <w:rFonts w:ascii="Roboto" w:hAnsi="Roboto"/>
          <w:i/>
          <w:lang w:val="sv-SE"/>
        </w:rPr>
      </w:pPr>
      <w:r w:rsidRPr="00175C52">
        <w:rPr>
          <w:rFonts w:ascii="Roboto Light" w:hAnsi="Roboto Light"/>
          <w:i/>
          <w:iCs/>
          <w:lang w:val="sv-SE"/>
        </w:rPr>
        <w:t xml:space="preserve">– Design skapar både differentiering och orientering. Det gör också </w:t>
      </w:r>
      <w:r>
        <w:rPr>
          <w:rFonts w:ascii="Roboto Light" w:hAnsi="Roboto Light"/>
          <w:i/>
          <w:iCs/>
          <w:lang w:val="sv-SE"/>
        </w:rPr>
        <w:t>förvaringssystemet</w:t>
      </w:r>
      <w:bookmarkStart w:id="0" w:name="_GoBack"/>
      <w:bookmarkEnd w:id="0"/>
      <w:r>
        <w:rPr>
          <w:rFonts w:ascii="Roboto Light" w:hAnsi="Roboto Light"/>
          <w:i/>
          <w:iCs/>
          <w:lang w:val="sv-SE"/>
        </w:rPr>
        <w:t xml:space="preserve"> SPACE, som med sina </w:t>
      </w:r>
      <w:r w:rsidRPr="00175C52">
        <w:rPr>
          <w:rFonts w:ascii="Roboto Light" w:hAnsi="Roboto Light"/>
          <w:i/>
          <w:iCs/>
          <w:lang w:val="sv-SE"/>
        </w:rPr>
        <w:t xml:space="preserve">spännande funktioner och </w:t>
      </w:r>
      <w:r>
        <w:rPr>
          <w:rFonts w:ascii="Roboto Light" w:hAnsi="Roboto Light"/>
          <w:i/>
          <w:iCs/>
          <w:lang w:val="sv-SE"/>
        </w:rPr>
        <w:t xml:space="preserve">möjligheter </w:t>
      </w:r>
      <w:r w:rsidRPr="00175C52">
        <w:rPr>
          <w:rFonts w:ascii="Roboto Light" w:hAnsi="Roboto Light"/>
          <w:i/>
          <w:iCs/>
          <w:lang w:val="sv-SE"/>
        </w:rPr>
        <w:t>skapa</w:t>
      </w:r>
      <w:r>
        <w:rPr>
          <w:rFonts w:ascii="Roboto Light" w:hAnsi="Roboto Light"/>
          <w:i/>
          <w:iCs/>
          <w:lang w:val="sv-SE"/>
        </w:rPr>
        <w:t>r</w:t>
      </w:r>
      <w:r w:rsidRPr="00175C52">
        <w:rPr>
          <w:rFonts w:ascii="Roboto Light" w:hAnsi="Roboto Light"/>
          <w:i/>
          <w:iCs/>
          <w:lang w:val="sv-SE"/>
        </w:rPr>
        <w:t xml:space="preserve"> funktionella men också emotion</w:t>
      </w:r>
      <w:r>
        <w:rPr>
          <w:rFonts w:ascii="Roboto Light" w:hAnsi="Roboto Light"/>
          <w:i/>
          <w:iCs/>
          <w:lang w:val="sv-SE"/>
        </w:rPr>
        <w:t>ella och inspirerande kontors</w:t>
      </w:r>
      <w:r w:rsidRPr="00175C52">
        <w:rPr>
          <w:rFonts w:ascii="Roboto Light" w:hAnsi="Roboto Light"/>
          <w:i/>
          <w:iCs/>
          <w:lang w:val="sv-SE"/>
        </w:rPr>
        <w:t xml:space="preserve">lösningar, </w:t>
      </w:r>
      <w:r>
        <w:rPr>
          <w:rFonts w:ascii="Roboto Light" w:hAnsi="Roboto Light"/>
          <w:i/>
          <w:iCs/>
          <w:lang w:val="sv-SE"/>
        </w:rPr>
        <w:t xml:space="preserve">förklarar </w:t>
      </w:r>
      <w:r w:rsidRPr="00175C52">
        <w:rPr>
          <w:rFonts w:ascii="Roboto Light" w:hAnsi="Roboto Light"/>
          <w:i/>
          <w:iCs/>
          <w:lang w:val="sv-SE"/>
        </w:rPr>
        <w:t>designern bakom SPACE</w:t>
      </w:r>
      <w:r w:rsidRPr="00175C52">
        <w:rPr>
          <w:rFonts w:ascii="Roboto" w:hAnsi="Roboto"/>
          <w:i/>
          <w:lang w:val="sv-SE"/>
        </w:rPr>
        <w:t xml:space="preserve"> </w:t>
      </w:r>
      <w:r w:rsidR="00065D23" w:rsidRPr="00175C52">
        <w:rPr>
          <w:rFonts w:ascii="Roboto" w:hAnsi="Roboto"/>
          <w:i/>
          <w:lang w:val="sv-SE"/>
        </w:rPr>
        <w:t>Stefan Brodbeck, Brodbeck Design.</w:t>
      </w:r>
      <w:r w:rsidR="00E85E74">
        <w:rPr>
          <w:rFonts w:ascii="Roboto" w:hAnsi="Roboto"/>
          <w:i/>
          <w:lang w:val="sv-SE"/>
        </w:rPr>
        <w:br/>
      </w:r>
      <w:r w:rsidR="00621181" w:rsidRPr="00F20BBA">
        <w:rPr>
          <w:rFonts w:ascii="Roboto Light" w:hAnsi="Roboto Light"/>
          <w:lang w:val="sv-SE"/>
        </w:rPr>
        <w:lastRenderedPageBreak/>
        <w:t>I år kom det in över 5000 bidrag till German Design Award. En utmärkelse som ställer högsta krav när det gäller att utse sina prisvinnare. I urvalsprocessen inbjuder en panel av experter från German Design Council endast de produkter att delta i tävlingen som skiljer sig från övriga</w:t>
      </w:r>
      <w:r w:rsidR="00621181">
        <w:rPr>
          <w:rFonts w:ascii="Roboto Light" w:hAnsi="Roboto Light"/>
          <w:lang w:val="sv-SE"/>
        </w:rPr>
        <w:t xml:space="preserve"> konkurrenter tack vare sin</w:t>
      </w:r>
      <w:r w:rsidR="00621181" w:rsidRPr="00F20BBA">
        <w:rPr>
          <w:rFonts w:ascii="Roboto Light" w:hAnsi="Roboto Light"/>
          <w:lang w:val="sv-SE"/>
        </w:rPr>
        <w:t xml:space="preserve"> höga designkvalitet.</w:t>
      </w:r>
      <w:r w:rsidR="00621181" w:rsidRPr="00F20BBA">
        <w:rPr>
          <w:rFonts w:ascii="Roboto Light" w:hAnsi="Roboto Light"/>
          <w:lang w:val="sv-SE"/>
        </w:rPr>
        <w:br/>
      </w:r>
    </w:p>
    <w:p w:rsidR="00621181" w:rsidRPr="005710F0" w:rsidRDefault="00621181" w:rsidP="00621181">
      <w:pPr>
        <w:spacing w:line="276" w:lineRule="auto"/>
        <w:ind w:right="-115"/>
        <w:rPr>
          <w:rFonts w:ascii="Roboto Light" w:hAnsi="Roboto Light"/>
          <w:sz w:val="18"/>
          <w:szCs w:val="18"/>
          <w:lang w:val="sv-SE"/>
        </w:rPr>
      </w:pPr>
      <w:r w:rsidRPr="005C1ECF">
        <w:rPr>
          <w:rFonts w:ascii="Roboto" w:hAnsi="Roboto"/>
          <w:sz w:val="18"/>
          <w:szCs w:val="18"/>
          <w:lang w:val="sv-SE"/>
        </w:rPr>
        <w:t>Om German Design Award</w:t>
      </w:r>
      <w:r w:rsidRPr="005710F0">
        <w:rPr>
          <w:rFonts w:ascii="Roboto" w:hAnsi="Roboto"/>
          <w:color w:val="FF0000"/>
          <w:sz w:val="18"/>
          <w:szCs w:val="18"/>
          <w:lang w:val="sv-SE"/>
        </w:rPr>
        <w:br/>
      </w:r>
      <w:r w:rsidRPr="005710F0">
        <w:rPr>
          <w:rFonts w:ascii="Roboto Light" w:hAnsi="Roboto Light"/>
          <w:sz w:val="18"/>
          <w:szCs w:val="18"/>
          <w:lang w:val="sv-SE"/>
        </w:rPr>
        <w:t xml:space="preserve">PREMIUMPRISET FRÅN </w:t>
      </w:r>
      <w:r>
        <w:rPr>
          <w:rFonts w:ascii="Roboto Light" w:hAnsi="Roboto Light"/>
          <w:sz w:val="18"/>
          <w:szCs w:val="18"/>
          <w:lang w:val="sv-SE"/>
        </w:rPr>
        <w:t>DET TYSKA DESIGNRÅDET (German Design Council)</w:t>
      </w:r>
    </w:p>
    <w:p w:rsidR="00621181" w:rsidRPr="00BF670C" w:rsidRDefault="00621181" w:rsidP="00621181">
      <w:pPr>
        <w:spacing w:line="276" w:lineRule="auto"/>
        <w:ind w:right="-115"/>
        <w:rPr>
          <w:rFonts w:ascii="Roboto Light" w:hAnsi="Roboto Light"/>
          <w:sz w:val="18"/>
          <w:szCs w:val="18"/>
          <w:lang w:val="sv-SE"/>
        </w:rPr>
      </w:pPr>
      <w:r>
        <w:rPr>
          <w:rFonts w:ascii="Roboto Light" w:hAnsi="Roboto Light"/>
          <w:sz w:val="18"/>
          <w:szCs w:val="18"/>
          <w:lang w:val="sv-SE"/>
        </w:rPr>
        <w:t xml:space="preserve">German Design Award </w:t>
      </w:r>
      <w:r w:rsidRPr="00BF670C">
        <w:rPr>
          <w:rFonts w:ascii="Roboto Light" w:hAnsi="Roboto Light"/>
          <w:sz w:val="18"/>
          <w:szCs w:val="18"/>
          <w:lang w:val="sv-SE"/>
        </w:rPr>
        <w:t xml:space="preserve">är Tysklands </w:t>
      </w:r>
      <w:r>
        <w:rPr>
          <w:rFonts w:ascii="Roboto Light" w:hAnsi="Roboto Light"/>
          <w:sz w:val="18"/>
          <w:szCs w:val="18"/>
          <w:lang w:val="sv-SE"/>
        </w:rPr>
        <w:t>främsta</w:t>
      </w:r>
      <w:r w:rsidRPr="00BF670C">
        <w:rPr>
          <w:rFonts w:ascii="Roboto Light" w:hAnsi="Roboto Light"/>
          <w:sz w:val="18"/>
          <w:szCs w:val="18"/>
          <w:lang w:val="sv-SE"/>
        </w:rPr>
        <w:t xml:space="preserve"> internationella pris. Dess mål: att upptäcka, presentera och ära unika designtrender. Därför belönas varje år högkvalitativa </w:t>
      </w:r>
      <w:r>
        <w:rPr>
          <w:rFonts w:ascii="Roboto Light" w:hAnsi="Roboto Light"/>
          <w:sz w:val="18"/>
          <w:szCs w:val="18"/>
          <w:lang w:val="sv-SE"/>
        </w:rPr>
        <w:t>bidrag</w:t>
      </w:r>
      <w:r w:rsidRPr="00BF670C">
        <w:rPr>
          <w:rFonts w:ascii="Roboto Light" w:hAnsi="Roboto Light"/>
          <w:sz w:val="18"/>
          <w:szCs w:val="18"/>
          <w:lang w:val="sv-SE"/>
        </w:rPr>
        <w:t xml:space="preserve"> från produkt- och ko</w:t>
      </w:r>
      <w:r>
        <w:rPr>
          <w:rFonts w:ascii="Roboto Light" w:hAnsi="Roboto Light"/>
          <w:sz w:val="18"/>
          <w:szCs w:val="18"/>
          <w:lang w:val="sv-SE"/>
        </w:rPr>
        <w:t xml:space="preserve">mmunikationsdesign, som alla </w:t>
      </w:r>
      <w:r w:rsidRPr="00BF670C">
        <w:rPr>
          <w:rFonts w:ascii="Roboto Light" w:hAnsi="Roboto Light"/>
          <w:sz w:val="18"/>
          <w:szCs w:val="18"/>
          <w:lang w:val="sv-SE"/>
        </w:rPr>
        <w:t xml:space="preserve">på egen hand </w:t>
      </w:r>
      <w:r>
        <w:rPr>
          <w:rFonts w:ascii="Roboto Light" w:hAnsi="Roboto Light"/>
          <w:sz w:val="18"/>
          <w:szCs w:val="18"/>
          <w:lang w:val="sv-SE"/>
        </w:rPr>
        <w:t xml:space="preserve">är </w:t>
      </w:r>
      <w:r w:rsidRPr="00BF670C">
        <w:rPr>
          <w:rFonts w:ascii="Roboto Light" w:hAnsi="Roboto Light"/>
          <w:sz w:val="18"/>
          <w:szCs w:val="18"/>
          <w:lang w:val="sv-SE"/>
        </w:rPr>
        <w:t xml:space="preserve">banbrytande i det internationella designlandskapet. </w:t>
      </w:r>
      <w:r>
        <w:rPr>
          <w:rFonts w:ascii="Roboto Light" w:hAnsi="Roboto Light"/>
          <w:sz w:val="18"/>
          <w:szCs w:val="18"/>
          <w:lang w:val="sv-SE"/>
        </w:rPr>
        <w:t>German Design Award</w:t>
      </w:r>
      <w:r w:rsidRPr="00BF670C">
        <w:rPr>
          <w:rFonts w:ascii="Roboto Light" w:hAnsi="Roboto Light"/>
          <w:sz w:val="18"/>
          <w:szCs w:val="18"/>
          <w:lang w:val="sv-SE"/>
        </w:rPr>
        <w:t xml:space="preserve"> lanserades 2012 och är en av de mest respekterade designtävlingarna i världen och </w:t>
      </w:r>
      <w:r>
        <w:rPr>
          <w:rFonts w:ascii="Roboto Light" w:hAnsi="Roboto Light"/>
          <w:sz w:val="18"/>
          <w:szCs w:val="18"/>
          <w:lang w:val="sv-SE"/>
        </w:rPr>
        <w:t>är väl respekterat i</w:t>
      </w:r>
      <w:r w:rsidRPr="00BF670C">
        <w:rPr>
          <w:rFonts w:ascii="Roboto Light" w:hAnsi="Roboto Light"/>
          <w:sz w:val="18"/>
          <w:szCs w:val="18"/>
          <w:lang w:val="sv-SE"/>
        </w:rPr>
        <w:t xml:space="preserve"> professionella </w:t>
      </w:r>
      <w:r>
        <w:rPr>
          <w:rFonts w:ascii="Roboto Light" w:hAnsi="Roboto Light"/>
          <w:sz w:val="18"/>
          <w:szCs w:val="18"/>
          <w:lang w:val="sv-SE"/>
        </w:rPr>
        <w:t>design</w:t>
      </w:r>
      <w:r w:rsidRPr="00BF670C">
        <w:rPr>
          <w:rFonts w:ascii="Roboto Light" w:hAnsi="Roboto Light"/>
          <w:sz w:val="18"/>
          <w:szCs w:val="18"/>
          <w:lang w:val="sv-SE"/>
        </w:rPr>
        <w:t>kretsar.</w:t>
      </w:r>
      <w:r>
        <w:rPr>
          <w:rFonts w:ascii="Roboto Light" w:hAnsi="Roboto Light"/>
          <w:sz w:val="18"/>
          <w:szCs w:val="18"/>
          <w:lang w:val="sv-SE"/>
        </w:rPr>
        <w:br/>
      </w:r>
      <w:hyperlink r:id="rId7" w:history="1">
        <w:r w:rsidRPr="00D96F00">
          <w:rPr>
            <w:rStyle w:val="Hyperlink"/>
            <w:rFonts w:ascii="Roboto Light" w:hAnsi="Roboto Light"/>
            <w:sz w:val="18"/>
            <w:szCs w:val="18"/>
            <w:lang w:val="sv-SE"/>
          </w:rPr>
          <w:t>http://www.german-design-award.com/</w:t>
        </w:r>
      </w:hyperlink>
      <w:r>
        <w:rPr>
          <w:rFonts w:ascii="Roboto Light" w:hAnsi="Roboto Light"/>
          <w:sz w:val="18"/>
          <w:szCs w:val="18"/>
          <w:lang w:val="sv-SE"/>
        </w:rPr>
        <w:t xml:space="preserve"> </w:t>
      </w:r>
      <w:r>
        <w:rPr>
          <w:rFonts w:ascii="Roboto Light" w:hAnsi="Roboto Light"/>
          <w:sz w:val="18"/>
          <w:szCs w:val="18"/>
          <w:lang w:val="sv-SE"/>
        </w:rPr>
        <w:br/>
      </w:r>
      <w:r w:rsidRPr="00A70BAB">
        <w:rPr>
          <w:rFonts w:ascii="Roboto" w:hAnsi="Roboto"/>
          <w:sz w:val="18"/>
          <w:szCs w:val="18"/>
          <w:lang w:val="sv-SE"/>
        </w:rPr>
        <w:br/>
      </w:r>
    </w:p>
    <w:p w:rsidR="00621181" w:rsidRPr="005710F0" w:rsidRDefault="00621181" w:rsidP="00621181">
      <w:pPr>
        <w:spacing w:line="276" w:lineRule="auto"/>
        <w:ind w:right="-115"/>
        <w:rPr>
          <w:rFonts w:ascii="Roboto Light" w:hAnsi="Roboto Light"/>
          <w:color w:val="FF0000"/>
          <w:sz w:val="18"/>
          <w:szCs w:val="18"/>
          <w:lang w:val="sv-SE"/>
        </w:rPr>
      </w:pPr>
      <w:r w:rsidRPr="00F001FE">
        <w:rPr>
          <w:rFonts w:ascii="Roboto" w:hAnsi="Roboto"/>
          <w:sz w:val="18"/>
          <w:szCs w:val="18"/>
          <w:lang w:val="sv-SE"/>
        </w:rPr>
        <w:t xml:space="preserve">Om Kinnarps </w:t>
      </w:r>
    </w:p>
    <w:p w:rsidR="00621181" w:rsidRPr="00C577CB" w:rsidRDefault="00621181" w:rsidP="00621181">
      <w:pPr>
        <w:spacing w:line="276" w:lineRule="auto"/>
        <w:ind w:right="-115"/>
        <w:rPr>
          <w:rFonts w:ascii="Roboto Light" w:hAnsi="Roboto Light"/>
          <w:i/>
          <w:iCs/>
          <w:lang w:val="sv-SE"/>
        </w:rPr>
      </w:pPr>
      <w:r w:rsidRPr="00C20D6D">
        <w:rPr>
          <w:rFonts w:ascii="Roboto Light" w:hAnsi="Roboto Light"/>
          <w:sz w:val="18"/>
          <w:szCs w:val="18"/>
          <w:lang w:val="sv-SE"/>
        </w:rPr>
        <w:t>KINNARPS LEVERERAR ARBETSPLATSLÖSNINGAR</w:t>
      </w:r>
      <w:r w:rsidRPr="00C20D6D">
        <w:rPr>
          <w:rFonts w:ascii="Roboto" w:hAnsi="Roboto"/>
          <w:sz w:val="18"/>
          <w:szCs w:val="18"/>
          <w:lang w:val="sv-SE"/>
        </w:rPr>
        <w:br/>
      </w:r>
      <w:r w:rsidRPr="00C20D6D">
        <w:rPr>
          <w:rFonts w:ascii="Roboto Light" w:hAnsi="Roboto Light"/>
          <w:sz w:val="18"/>
          <w:szCs w:val="18"/>
          <w:lang w:val="sv-SE"/>
        </w:rPr>
        <w:t xml:space="preserve">Kinnarps grundades 1942 av Jarl och Evy Andersson. </w:t>
      </w:r>
      <w:r w:rsidRPr="00C577CB">
        <w:rPr>
          <w:rFonts w:ascii="Roboto Light" w:hAnsi="Roboto Light"/>
          <w:sz w:val="18"/>
          <w:szCs w:val="18"/>
          <w:lang w:val="sv-SE"/>
        </w:rPr>
        <w:t xml:space="preserve">Än idag är det ett helägt familjeföretag, där Jarls och Evys barn och barnbarn </w:t>
      </w:r>
      <w:r>
        <w:rPr>
          <w:rFonts w:ascii="Roboto Light" w:hAnsi="Roboto Light"/>
          <w:sz w:val="18"/>
          <w:szCs w:val="18"/>
          <w:lang w:val="sv-SE"/>
        </w:rPr>
        <w:t xml:space="preserve">idag </w:t>
      </w:r>
      <w:r w:rsidRPr="00C577CB">
        <w:rPr>
          <w:rFonts w:ascii="Roboto Light" w:hAnsi="Roboto Light"/>
          <w:sz w:val="18"/>
          <w:szCs w:val="18"/>
          <w:lang w:val="sv-SE"/>
        </w:rPr>
        <w:t>leder företaget</w:t>
      </w:r>
      <w:r>
        <w:rPr>
          <w:rFonts w:ascii="Roboto Light" w:hAnsi="Roboto Light"/>
          <w:sz w:val="18"/>
          <w:szCs w:val="18"/>
          <w:lang w:val="sv-SE"/>
        </w:rPr>
        <w:t xml:space="preserve"> vidare</w:t>
      </w:r>
      <w:r w:rsidRPr="00C577CB">
        <w:rPr>
          <w:rFonts w:ascii="Roboto Light" w:hAnsi="Roboto Light"/>
          <w:sz w:val="18"/>
          <w:szCs w:val="18"/>
          <w:lang w:val="sv-SE"/>
        </w:rPr>
        <w:t>. Kinnarps levererar inredningslösningar för kontor och offentliga utrymmen. Hög kvalitet och låg miljöpåverkan kännetecknar hela värdekedjan, från råmaterial till färdiga arbetsplatslösningar. Idag är Kinnarps en av Europas största leverantörer av arbetsplatsinredningar. Försäljning bedrivs i ungefär 40 länder och koncernen omsatte 14/15 cirka 3,8 MSEK.</w:t>
      </w:r>
    </w:p>
    <w:p w:rsidR="00621181" w:rsidRPr="00C577CB" w:rsidRDefault="00621181" w:rsidP="00621181">
      <w:pPr>
        <w:rPr>
          <w:rFonts w:ascii="Roboto Light" w:hAnsi="Roboto Light"/>
          <w:i/>
          <w:iCs/>
          <w:color w:val="FF0000"/>
          <w:lang w:val="sv-SE"/>
        </w:rPr>
      </w:pPr>
    </w:p>
    <w:p w:rsidR="00621181" w:rsidRPr="00C20D6D" w:rsidRDefault="00621181" w:rsidP="00621181">
      <w:pPr>
        <w:pStyle w:val="BodyText"/>
        <w:spacing w:line="276" w:lineRule="auto"/>
        <w:ind w:right="-399"/>
        <w:rPr>
          <w:rFonts w:ascii="Roboto Light" w:hAnsi="Roboto Light"/>
          <w:sz w:val="18"/>
          <w:szCs w:val="18"/>
        </w:rPr>
      </w:pPr>
      <w:r>
        <w:rPr>
          <w:rFonts w:ascii="Roboto" w:hAnsi="Roboto"/>
          <w:sz w:val="18"/>
          <w:szCs w:val="18"/>
        </w:rPr>
        <w:t xml:space="preserve">Har du frågor? </w:t>
      </w:r>
      <w:r>
        <w:rPr>
          <w:rFonts w:ascii="Roboto Light" w:hAnsi="Roboto Light"/>
          <w:sz w:val="18"/>
          <w:szCs w:val="18"/>
        </w:rPr>
        <w:br/>
        <w:t>För mer information, vänligen kontakta:</w:t>
      </w:r>
      <w:r>
        <w:rPr>
          <w:rFonts w:ascii="Roboto Light" w:hAnsi="Roboto Light"/>
          <w:sz w:val="18"/>
          <w:szCs w:val="18"/>
        </w:rPr>
        <w:br/>
        <w:t xml:space="preserve">Jessica </w:t>
      </w:r>
      <w:proofErr w:type="spellStart"/>
      <w:r>
        <w:rPr>
          <w:rFonts w:ascii="Roboto Light" w:hAnsi="Roboto Light"/>
          <w:sz w:val="18"/>
          <w:szCs w:val="18"/>
        </w:rPr>
        <w:t>Candemar</w:t>
      </w:r>
      <w:proofErr w:type="spellEnd"/>
      <w:r>
        <w:rPr>
          <w:rFonts w:ascii="Roboto Light" w:hAnsi="Roboto Light"/>
          <w:sz w:val="18"/>
          <w:szCs w:val="18"/>
        </w:rPr>
        <w:t>, Presskontakt, Kinnarps AB</w:t>
      </w:r>
      <w:r>
        <w:rPr>
          <w:rFonts w:ascii="Roboto Light" w:hAnsi="Roboto Light"/>
          <w:sz w:val="18"/>
          <w:szCs w:val="18"/>
        </w:rPr>
        <w:br/>
        <w:t>+46 515 388 07</w:t>
      </w:r>
      <w:r>
        <w:rPr>
          <w:rFonts w:ascii="Roboto Light" w:hAnsi="Roboto Light"/>
          <w:sz w:val="18"/>
          <w:szCs w:val="18"/>
        </w:rPr>
        <w:br/>
      </w:r>
      <w:hyperlink r:id="rId8" w:history="1">
        <w:r w:rsidRPr="00A50E7A">
          <w:rPr>
            <w:rStyle w:val="Hyperlink"/>
            <w:rFonts w:ascii="Roboto Light" w:hAnsi="Roboto Light"/>
            <w:sz w:val="18"/>
            <w:szCs w:val="18"/>
          </w:rPr>
          <w:t>jessica.candemar@kinnarps.se</w:t>
        </w:r>
      </w:hyperlink>
      <w:r>
        <w:rPr>
          <w:rFonts w:ascii="Roboto Light" w:hAnsi="Roboto Light"/>
          <w:sz w:val="18"/>
          <w:szCs w:val="18"/>
        </w:rPr>
        <w:t xml:space="preserve"> </w:t>
      </w:r>
      <w:r>
        <w:rPr>
          <w:rFonts w:ascii="Roboto Light" w:hAnsi="Roboto Light"/>
          <w:sz w:val="18"/>
          <w:szCs w:val="18"/>
        </w:rPr>
        <w:br/>
      </w:r>
    </w:p>
    <w:p w:rsidR="00023F39" w:rsidRPr="00621181" w:rsidRDefault="00023F39" w:rsidP="00621181">
      <w:pPr>
        <w:spacing w:line="276" w:lineRule="auto"/>
        <w:rPr>
          <w:rFonts w:ascii="Roboto Light" w:hAnsi="Roboto Light"/>
          <w:sz w:val="18"/>
          <w:szCs w:val="18"/>
          <w:lang w:val="sv-SE"/>
        </w:rPr>
      </w:pPr>
    </w:p>
    <w:sectPr w:rsidR="00023F39" w:rsidRPr="00621181">
      <w:headerReference w:type="default" r:id="rId9"/>
      <w:footerReference w:type="default" r:id="rId10"/>
      <w:pgSz w:w="11906" w:h="16838"/>
      <w:pgMar w:top="3600" w:right="2200" w:bottom="1800" w:left="188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38D" w:rsidRDefault="0059538D">
      <w:r>
        <w:separator/>
      </w:r>
    </w:p>
  </w:endnote>
  <w:endnote w:type="continuationSeparator" w:id="0">
    <w:p w:rsidR="0059538D" w:rsidRDefault="0059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Regular">
    <w:altName w:val="Times New Roman"/>
    <w:charset w:val="00"/>
    <w:family w:val="roman"/>
    <w:pitch w:val="default"/>
  </w:font>
  <w:font w:name="Avenir Next Demi Bold">
    <w:altName w:val="Times New Roman"/>
    <w:panose1 w:val="00000000000000000000"/>
    <w:charset w:val="00"/>
    <w:family w:val="roman"/>
    <w:notTrueType/>
    <w:pitch w:val="default"/>
  </w:font>
  <w:font w:name="Roboto Medium">
    <w:panose1 w:val="02000000000000000000"/>
    <w:charset w:val="00"/>
    <w:family w:val="auto"/>
    <w:pitch w:val="variable"/>
    <w:sig w:usb0="E0000AFF" w:usb1="5000217F" w:usb2="00000021" w:usb3="00000000" w:csb0="0000019F" w:csb1="00000000"/>
  </w:font>
  <w:font w:name="Avenir Next Medium">
    <w:altName w:val="Times New Roman"/>
    <w:charset w:val="00"/>
    <w:family w:val="roman"/>
    <w:pitch w:val="default"/>
  </w:font>
  <w:font w:name="KIN DIN Pro">
    <w:charset w:val="00"/>
    <w:family w:val="auto"/>
    <w:pitch w:val="default"/>
  </w:font>
  <w:font w:name="Segoe UI">
    <w:panose1 w:val="020B0502040204020203"/>
    <w:charset w:val="00"/>
    <w:family w:val="swiss"/>
    <w:pitch w:val="variable"/>
    <w:sig w:usb0="E10022FF" w:usb1="C000E47F" w:usb2="00000029" w:usb3="00000000" w:csb0="000001DF" w:csb1="00000000"/>
  </w:font>
  <w:font w:name="Roboto Light">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Baskervill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4F" w:rsidRDefault="0059538D">
    <w:pPr>
      <w:pStyle w:val="Footer"/>
    </w:pPr>
    <w:r>
      <w:rPr>
        <w:noProof/>
        <w:lang w:val="sv-SE" w:eastAsia="sv-SE"/>
      </w:rPr>
      <mc:AlternateContent>
        <mc:Choice Requires="wps">
          <w:drawing>
            <wp:anchor distT="152400" distB="152400" distL="152400" distR="152400" simplePos="0" relativeHeight="251660288" behindDoc="1" locked="0" layoutInCell="1" allowOverlap="1" wp14:anchorId="3FD7C60F" wp14:editId="53D5F322">
              <wp:simplePos x="0" y="0"/>
              <wp:positionH relativeFrom="page">
                <wp:posOffset>899795</wp:posOffset>
              </wp:positionH>
              <wp:positionV relativeFrom="page">
                <wp:posOffset>10005169</wp:posOffset>
              </wp:positionV>
              <wp:extent cx="2412365" cy="5969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412365" cy="596900"/>
                      </a:xfrm>
                      <a:prstGeom prst="rect">
                        <a:avLst/>
                      </a:prstGeom>
                      <a:noFill/>
                      <a:ln w="12700" cap="flat">
                        <a:noFill/>
                        <a:miter lim="400000"/>
                      </a:ln>
                      <a:effectLst/>
                    </wps:spPr>
                    <wps:txbx>
                      <w:txbxContent>
                        <w:p w:rsidR="009A4B4F" w:rsidRDefault="006708BC">
                          <w:pPr>
                            <w:pStyle w:val="Fotnot"/>
                            <w:ind w:firstLine="0"/>
                            <w:rPr>
                              <w:rFonts w:ascii="Roboto Light" w:hAnsi="Roboto Light"/>
                            </w:rPr>
                          </w:pPr>
                          <w:hyperlink r:id="rId1" w:history="1">
                            <w:r w:rsidR="0059538D">
                              <w:rPr>
                                <w:rStyle w:val="Hyperlink0"/>
                                <w:rFonts w:ascii="Roboto Light" w:hAnsi="Roboto Light"/>
                                <w:u w:val="none"/>
                              </w:rPr>
                              <w:t>www.kinnarps.com</w:t>
                            </w:r>
                          </w:hyperlink>
                        </w:p>
                      </w:txbxContent>
                    </wps:txbx>
                    <wps:bodyPr wrap="square" lIns="50800" tIns="50800" rIns="50800" bIns="50800" numCol="1" anchor="t">
                      <a:noAutofit/>
                    </wps:bodyPr>
                  </wps:wsp>
                </a:graphicData>
              </a:graphic>
            </wp:anchor>
          </w:drawing>
        </mc:Choice>
        <mc:Fallback>
          <w:pict>
            <v:rect w14:anchorId="3FD7C60F" id="officeArt object" o:spid="_x0000_s1026" style="position:absolute;margin-left:70.85pt;margin-top:787.8pt;width:189.95pt;height:47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" filled="f" stroked="f" strokeweight="1pt">
              <v:stroke miterlimit="4"/>
              <v:textbox inset="4pt,4pt,4pt,4pt">
                <w:txbxContent>
                  <w:p w:rsidR="009A4B4F" w:rsidRDefault="0009280B">
                    <w:pPr>
                      <w:pStyle w:val="Fotnot"/>
                      <w:ind w:firstLine="0"/>
                      <w:rPr>
                        <w:rFonts w:ascii="Roboto Light" w:hAnsi="Roboto Light"/>
                      </w:rPr>
                    </w:pPr>
                    <w:hyperlink r:id="rId2" w:history="1">
                      <w:r w:rsidR="0059538D">
                        <w:rPr>
                          <w:rStyle w:val="Hyperlink0"/>
                          <w:rFonts w:ascii="Roboto Light" w:hAnsi="Roboto Light"/>
                          <w:u w:val="none"/>
                        </w:rPr>
                        <w:t>www.kinnarps.com</w:t>
                      </w:r>
                    </w:hyperlink>
                  </w:p>
                </w:txbxContent>
              </v:textbox>
              <w10:wrap anchorx="page" anchory="page"/>
            </v:rect>
          </w:pict>
        </mc:Fallback>
      </mc:AlternateContent>
    </w:r>
    <w:r>
      <w:rPr>
        <w:noProof/>
        <w:color w:val="FF0000"/>
        <w:lang w:val="sv-SE" w:eastAsia="sv-SE"/>
      </w:rPr>
      <mc:AlternateContent>
        <mc:Choice Requires="wps">
          <w:drawing>
            <wp:anchor distT="152400" distB="152400" distL="152400" distR="152400" simplePos="0" relativeHeight="251659264" behindDoc="1" locked="0" layoutInCell="1" allowOverlap="1" wp14:anchorId="363CB9DA" wp14:editId="52B2BEAE">
              <wp:simplePos x="0" y="0"/>
              <wp:positionH relativeFrom="page">
                <wp:posOffset>0</wp:posOffset>
              </wp:positionH>
              <wp:positionV relativeFrom="page">
                <wp:posOffset>9963958</wp:posOffset>
              </wp:positionV>
              <wp:extent cx="7559675" cy="367665"/>
              <wp:effectExtent l="0" t="0" r="3175" b="0"/>
              <wp:wrapNone/>
              <wp:docPr id="1073741826" name="officeArt object"/>
              <wp:cNvGraphicFramePr/>
              <a:graphic xmlns:a="http://schemas.openxmlformats.org/drawingml/2006/main">
                <a:graphicData uri="http://schemas.microsoft.com/office/word/2010/wordprocessingShape">
                  <wps:wsp>
                    <wps:cNvSpPr/>
                    <wps:spPr>
                      <a:xfrm>
                        <a:off x="0" y="0"/>
                        <a:ext cx="7559675" cy="367665"/>
                      </a:xfrm>
                      <a:prstGeom prst="rect">
                        <a:avLst/>
                      </a:prstGeom>
                      <a:solidFill>
                        <a:srgbClr val="F6EB61"/>
                      </a:solidFill>
                      <a:ln w="12700" cap="flat">
                        <a:noFill/>
                        <a:miter lim="400000"/>
                      </a:ln>
                      <a:effectLst/>
                    </wps:spPr>
                    <wps:bodyPr/>
                  </wps:wsp>
                </a:graphicData>
              </a:graphic>
              <wp14:sizeRelV relativeFrom="margin">
                <wp14:pctHeight>0</wp14:pctHeight>
              </wp14:sizeRelV>
            </wp:anchor>
          </w:drawing>
        </mc:Choice>
        <mc:Fallback>
          <w:pict>
            <v:rect w14:anchorId="0181F290" id="officeArt object" o:spid="_x0000_s1026" style="position:absolute;margin-left:0;margin-top:784.55pt;width:595.25pt;height:28.95pt;z-index:-25165721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" fillcolor="#f6eb61" stroked="f" strokeweight="1pt">
              <v:stroke miterlimit="4"/>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38D" w:rsidRDefault="0059538D">
      <w:r>
        <w:separator/>
      </w:r>
    </w:p>
  </w:footnote>
  <w:footnote w:type="continuationSeparator" w:id="0">
    <w:p w:rsidR="0059538D" w:rsidRDefault="00595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4F" w:rsidRDefault="0059538D">
    <w:r>
      <w:rPr>
        <w:noProof/>
        <w:lang w:val="sv-SE" w:eastAsia="sv-SE"/>
      </w:rPr>
      <w:drawing>
        <wp:anchor distT="152400" distB="152400" distL="152400" distR="152400" simplePos="0" relativeHeight="251658240" behindDoc="1" locked="0" layoutInCell="1" allowOverlap="1">
          <wp:simplePos x="0" y="0"/>
          <wp:positionH relativeFrom="page">
            <wp:posOffset>900000</wp:posOffset>
          </wp:positionH>
          <wp:positionV relativeFrom="page">
            <wp:posOffset>701040</wp:posOffset>
          </wp:positionV>
          <wp:extent cx="1119756" cy="37226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black.pdf"/>
                  <pic:cNvPicPr>
                    <a:picLocks noChangeAspect="1"/>
                  </pic:cNvPicPr>
                </pic:nvPicPr>
                <pic:blipFill>
                  <a:blip r:embed="rId1">
                    <a:extLst/>
                  </a:blip>
                  <a:stretch>
                    <a:fillRect/>
                  </a:stretch>
                </pic:blipFill>
                <pic:spPr>
                  <a:xfrm>
                    <a:off x="0" y="0"/>
                    <a:ext cx="1119756" cy="37226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C29F2"/>
    <w:multiLevelType w:val="hybridMultilevel"/>
    <w:tmpl w:val="71D0D644"/>
    <w:lvl w:ilvl="0" w:tplc="49E2B98A">
      <w:numFmt w:val="bullet"/>
      <w:lvlText w:val="-"/>
      <w:lvlJc w:val="left"/>
      <w:pPr>
        <w:ind w:left="720" w:hanging="360"/>
      </w:pPr>
      <w:rPr>
        <w:rFonts w:ascii="Calibri" w:eastAsia="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E407858"/>
    <w:multiLevelType w:val="hybridMultilevel"/>
    <w:tmpl w:val="59546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BA"/>
    <w:rsid w:val="00023F39"/>
    <w:rsid w:val="0004492E"/>
    <w:rsid w:val="00065D23"/>
    <w:rsid w:val="00080481"/>
    <w:rsid w:val="00174283"/>
    <w:rsid w:val="00175C52"/>
    <w:rsid w:val="001B4B00"/>
    <w:rsid w:val="001D57F3"/>
    <w:rsid w:val="0024332A"/>
    <w:rsid w:val="00244490"/>
    <w:rsid w:val="002F59C5"/>
    <w:rsid w:val="00350244"/>
    <w:rsid w:val="00350632"/>
    <w:rsid w:val="003C0832"/>
    <w:rsid w:val="003C1155"/>
    <w:rsid w:val="004650D7"/>
    <w:rsid w:val="004811B7"/>
    <w:rsid w:val="004E5F67"/>
    <w:rsid w:val="005443AF"/>
    <w:rsid w:val="005642F7"/>
    <w:rsid w:val="0059538D"/>
    <w:rsid w:val="00621181"/>
    <w:rsid w:val="00621B0D"/>
    <w:rsid w:val="006708BC"/>
    <w:rsid w:val="0067770C"/>
    <w:rsid w:val="0068644A"/>
    <w:rsid w:val="006B6BB1"/>
    <w:rsid w:val="00797934"/>
    <w:rsid w:val="00826E11"/>
    <w:rsid w:val="00845C7E"/>
    <w:rsid w:val="008861A4"/>
    <w:rsid w:val="00892B09"/>
    <w:rsid w:val="008B6333"/>
    <w:rsid w:val="009A4B4F"/>
    <w:rsid w:val="00A13C37"/>
    <w:rsid w:val="00A40FAB"/>
    <w:rsid w:val="00AA75A3"/>
    <w:rsid w:val="00AB6951"/>
    <w:rsid w:val="00AC0ABA"/>
    <w:rsid w:val="00B65284"/>
    <w:rsid w:val="00BD115D"/>
    <w:rsid w:val="00C26959"/>
    <w:rsid w:val="00C56298"/>
    <w:rsid w:val="00C60E37"/>
    <w:rsid w:val="00C80070"/>
    <w:rsid w:val="00CE2B30"/>
    <w:rsid w:val="00CE78E4"/>
    <w:rsid w:val="00D55C67"/>
    <w:rsid w:val="00DB5BEF"/>
    <w:rsid w:val="00DC6D15"/>
    <w:rsid w:val="00DE0FCB"/>
    <w:rsid w:val="00E85E74"/>
    <w:rsid w:val="00E97493"/>
    <w:rsid w:val="00EC449C"/>
    <w:rsid w:val="00F11CF4"/>
    <w:rsid w:val="00F51669"/>
    <w:rsid w:val="00FB5258"/>
    <w:rsid w:val="00FC0D9B"/>
    <w:rsid w:val="00FE51F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1A38270-5612-465B-8089-0B3E51B0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character" w:customStyle="1" w:styleId="Hyperlink0">
    <w:name w:val="Hyperlink.0"/>
    <w:basedOn w:val="Hyperlink"/>
    <w:rPr>
      <w:u w:val="single"/>
    </w:rPr>
  </w:style>
  <w:style w:type="paragraph" w:customStyle="1" w:styleId="Fotnot">
    <w:name w:val="Fotnot"/>
    <w:pPr>
      <w:spacing w:after="200"/>
      <w:ind w:firstLine="1417"/>
    </w:pPr>
    <w:rPr>
      <w:rFonts w:ascii="Roboto Regular" w:hAnsi="Roboto Regular" w:cs="Arial Unicode MS"/>
      <w:color w:val="25282A"/>
    </w:rPr>
  </w:style>
  <w:style w:type="paragraph" w:styleId="BodyText">
    <w:name w:val="Body Text"/>
    <w:link w:val="BodyTextChar"/>
    <w:pPr>
      <w:spacing w:after="200" w:line="312" w:lineRule="auto"/>
    </w:pPr>
    <w:rPr>
      <w:rFonts w:ascii="Roboto Regular" w:hAnsi="Roboto Regular" w:cs="Arial Unicode MS"/>
      <w:color w:val="25282A"/>
      <w:sz w:val="24"/>
      <w:szCs w:val="24"/>
    </w:rPr>
  </w:style>
  <w:style w:type="paragraph" w:styleId="Header">
    <w:name w:val="header"/>
    <w:basedOn w:val="Normal"/>
    <w:link w:val="HeaderChar"/>
    <w:uiPriority w:val="99"/>
    <w:unhideWhenUsed/>
    <w:rsid w:val="00892B09"/>
    <w:pPr>
      <w:tabs>
        <w:tab w:val="center" w:pos="4536"/>
        <w:tab w:val="right" w:pos="9072"/>
      </w:tabs>
    </w:pPr>
  </w:style>
  <w:style w:type="character" w:customStyle="1" w:styleId="HeaderChar">
    <w:name w:val="Header Char"/>
    <w:basedOn w:val="DefaultParagraphFont"/>
    <w:link w:val="Header"/>
    <w:uiPriority w:val="99"/>
    <w:rsid w:val="00892B09"/>
    <w:rPr>
      <w:sz w:val="24"/>
      <w:szCs w:val="24"/>
      <w:lang w:val="en-US" w:eastAsia="en-US"/>
    </w:rPr>
  </w:style>
  <w:style w:type="paragraph" w:styleId="Footer">
    <w:name w:val="footer"/>
    <w:basedOn w:val="Normal"/>
    <w:link w:val="FooterChar"/>
    <w:uiPriority w:val="99"/>
    <w:unhideWhenUsed/>
    <w:rsid w:val="00892B09"/>
    <w:pPr>
      <w:tabs>
        <w:tab w:val="center" w:pos="4536"/>
        <w:tab w:val="right" w:pos="9072"/>
      </w:tabs>
    </w:pPr>
  </w:style>
  <w:style w:type="character" w:customStyle="1" w:styleId="FooterChar">
    <w:name w:val="Footer Char"/>
    <w:basedOn w:val="DefaultParagraphFont"/>
    <w:link w:val="Footer"/>
    <w:uiPriority w:val="99"/>
    <w:rsid w:val="00892B09"/>
    <w:rPr>
      <w:sz w:val="24"/>
      <w:szCs w:val="24"/>
      <w:lang w:val="en-US" w:eastAsia="en-US"/>
    </w:rPr>
  </w:style>
  <w:style w:type="paragraph" w:customStyle="1" w:styleId="Titel2">
    <w:name w:val="Titel 2"/>
    <w:next w:val="BodyText"/>
    <w:rsid w:val="008B6333"/>
    <w:pPr>
      <w:keepNext/>
      <w:spacing w:after="40"/>
    </w:pPr>
    <w:rPr>
      <w:rFonts w:ascii="Avenir Next Demi Bold" w:hAnsi="Avenir Next Demi Bold" w:cs="Arial Unicode MS"/>
      <w:color w:val="222222"/>
      <w:sz w:val="40"/>
      <w:szCs w:val="40"/>
    </w:rPr>
  </w:style>
  <w:style w:type="character" w:customStyle="1" w:styleId="BodyTextChar">
    <w:name w:val="Body Text Char"/>
    <w:basedOn w:val="DefaultParagraphFont"/>
    <w:link w:val="BodyText"/>
    <w:rsid w:val="008B6333"/>
    <w:rPr>
      <w:rFonts w:ascii="Roboto Regular" w:hAnsi="Roboto Regular" w:cs="Arial Unicode MS"/>
      <w:color w:val="25282A"/>
      <w:sz w:val="24"/>
      <w:szCs w:val="24"/>
    </w:rPr>
  </w:style>
  <w:style w:type="paragraph" w:customStyle="1" w:styleId="Subheader12p">
    <w:name w:val="Subheader 12p"/>
    <w:rsid w:val="008B6333"/>
    <w:pPr>
      <w:spacing w:line="288" w:lineRule="auto"/>
    </w:pPr>
    <w:rPr>
      <w:rFonts w:ascii="Roboto Medium" w:hAnsi="Roboto Medium" w:cs="Arial Unicode MS"/>
      <w:color w:val="000000"/>
      <w:sz w:val="24"/>
      <w:szCs w:val="24"/>
    </w:rPr>
  </w:style>
  <w:style w:type="paragraph" w:customStyle="1" w:styleId="Subheader210p">
    <w:name w:val="Subheader 2 10p"/>
    <w:next w:val="BodyText"/>
    <w:rsid w:val="008B6333"/>
    <w:pPr>
      <w:tabs>
        <w:tab w:val="left" w:pos="1000"/>
      </w:tabs>
      <w:spacing w:line="288" w:lineRule="auto"/>
      <w:outlineLvl w:val="0"/>
    </w:pPr>
    <w:rPr>
      <w:rFonts w:ascii="Avenir Next Medium" w:hAnsi="Avenir Next Medium" w:cs="Arial Unicode MS"/>
      <w:color w:val="5F5F5F"/>
      <w:sz w:val="28"/>
      <w:szCs w:val="28"/>
    </w:rPr>
  </w:style>
  <w:style w:type="character" w:customStyle="1" w:styleId="Hyperlink1">
    <w:name w:val="Hyperlink.1"/>
    <w:basedOn w:val="Hyperlink0"/>
    <w:rsid w:val="008B6333"/>
    <w:rPr>
      <w:rFonts w:ascii="Roboto Regular" w:eastAsia="Roboto Regular" w:hAnsi="Roboto Regular" w:cs="Roboto Regular"/>
      <w:color w:val="0000FF" w:themeColor="hyperlink"/>
      <w:sz w:val="20"/>
      <w:szCs w:val="20"/>
      <w:u w:val="single"/>
    </w:rPr>
  </w:style>
  <w:style w:type="paragraph" w:customStyle="1" w:styleId="Pa2">
    <w:name w:val="Pa2"/>
    <w:basedOn w:val="Normal"/>
    <w:uiPriority w:val="99"/>
    <w:rsid w:val="00023F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501" w:lineRule="atLeast"/>
    </w:pPr>
    <w:rPr>
      <w:rFonts w:ascii="KIN DIN Pro" w:eastAsiaTheme="minorHAnsi" w:hAnsi="KIN DIN Pro"/>
      <w:bdr w:val="none" w:sz="0" w:space="0" w:color="auto"/>
      <w:lang w:val="sv-SE" w:eastAsia="sv-SE"/>
    </w:rPr>
  </w:style>
  <w:style w:type="paragraph" w:styleId="ListParagraph">
    <w:name w:val="List Paragraph"/>
    <w:basedOn w:val="Normal"/>
    <w:uiPriority w:val="34"/>
    <w:qFormat/>
    <w:rsid w:val="00845C7E"/>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lang w:val="sv-SE"/>
    </w:rPr>
  </w:style>
  <w:style w:type="paragraph" w:styleId="BalloonText">
    <w:name w:val="Balloon Text"/>
    <w:basedOn w:val="Normal"/>
    <w:link w:val="BalloonTextChar"/>
    <w:uiPriority w:val="99"/>
    <w:semiHidden/>
    <w:unhideWhenUsed/>
    <w:rsid w:val="00E85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E7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17758">
      <w:bodyDiv w:val="1"/>
      <w:marLeft w:val="0"/>
      <w:marRight w:val="0"/>
      <w:marTop w:val="0"/>
      <w:marBottom w:val="0"/>
      <w:divBdr>
        <w:top w:val="none" w:sz="0" w:space="0" w:color="auto"/>
        <w:left w:val="none" w:sz="0" w:space="0" w:color="auto"/>
        <w:bottom w:val="none" w:sz="0" w:space="0" w:color="auto"/>
        <w:right w:val="none" w:sz="0" w:space="0" w:color="auto"/>
      </w:divBdr>
    </w:div>
    <w:div w:id="770930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ssica.candemar@kinnarps.se" TargetMode="External"/><Relationship Id="rId3" Type="http://schemas.openxmlformats.org/officeDocument/2006/relationships/settings" Target="settings.xml"/><Relationship Id="rId7" Type="http://schemas.openxmlformats.org/officeDocument/2006/relationships/hyperlink" Target="http://www.german-design-awa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innarps.com" TargetMode="External"/><Relationship Id="rId1" Type="http://schemas.openxmlformats.org/officeDocument/2006/relationships/hyperlink" Target="http://www.kinnar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3_Theme_Letter_Traditional">
  <a:themeElements>
    <a:clrScheme name="03_Theme_Letter_Traditional">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Letter_Traditional">
      <a:majorFont>
        <a:latin typeface="Baskerville"/>
        <a:ea typeface="Baskerville"/>
        <a:cs typeface="Baskerville"/>
      </a:majorFont>
      <a:minorFont>
        <a:latin typeface="Avenir Next Demi Bold"/>
        <a:ea typeface="Avenir Next Demi Bold"/>
        <a:cs typeface="Avenir Next Demi Bold"/>
      </a:minorFont>
    </a:fontScheme>
    <a:fmtScheme name="03_Theme_Letter_Tradition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30000"/>
          </a:lnSpc>
          <a:spcBef>
            <a:spcPts val="1000"/>
          </a:spcBef>
          <a:spcAft>
            <a:spcPts val="0"/>
          </a:spcAft>
          <a:buClrTx/>
          <a:buSzTx/>
          <a:buFontTx/>
          <a:buNone/>
          <a:tabLst/>
          <a:defRPr kumimoji="0" sz="1200" b="0" i="0" u="none" strike="noStrike" cap="none" spc="0" normalizeH="0" baseline="0">
            <a:ln>
              <a:noFill/>
            </a:ln>
            <a:solidFill>
              <a:srgbClr val="25282A"/>
            </a:solidFill>
            <a:effectLst/>
            <a:uFillTx/>
            <a:latin typeface="Roboto Regular"/>
            <a:ea typeface="Roboto Regular"/>
            <a:cs typeface="Roboto Regular"/>
            <a:sym typeface="Robot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509</Words>
  <Characters>2700</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Veolia Transport Sverige AB</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907014</dc:creator>
  <cp:lastModifiedBy>Eva Andersson</cp:lastModifiedBy>
  <cp:revision>10</cp:revision>
  <cp:lastPrinted>2017-10-23T14:37:00Z</cp:lastPrinted>
  <dcterms:created xsi:type="dcterms:W3CDTF">2017-10-23T11:37:00Z</dcterms:created>
  <dcterms:modified xsi:type="dcterms:W3CDTF">2017-10-24T06:36:00Z</dcterms:modified>
</cp:coreProperties>
</file>