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D05F235" w14:textId="77777777" w:rsidR="00CF7212" w:rsidRPr="00A60E05" w:rsidRDefault="00CF7212" w:rsidP="00CF7212">
      <w:pPr>
        <w:pStyle w:val="Title"/>
        <w:tabs>
          <w:tab w:val="center" w:pos="4320"/>
        </w:tabs>
        <w:spacing w:line="276" w:lineRule="auto"/>
        <w:rPr>
          <w:rFonts w:ascii="Cambria" w:hAnsi="Cambria"/>
          <w:color w:val="000000" w:themeColor="text1"/>
          <w:sz w:val="32"/>
          <w:szCs w:val="32"/>
        </w:rPr>
      </w:pPr>
      <w:r w:rsidRPr="00A60E05">
        <w:rPr>
          <w:rFonts w:ascii="Cambria" w:hAnsi="Cambria"/>
          <w:noProof/>
          <w:color w:val="000000" w:themeColor="text1"/>
          <w:lang w:val="en-GB" w:eastAsia="en-GB"/>
        </w:rPr>
        <w:drawing>
          <wp:anchor distT="0" distB="0" distL="114300" distR="114300" simplePos="0" relativeHeight="251659264" behindDoc="0" locked="0" layoutInCell="1" allowOverlap="1" wp14:anchorId="2869DEBA" wp14:editId="009255E6">
            <wp:simplePos x="0" y="0"/>
            <wp:positionH relativeFrom="column">
              <wp:posOffset>-829310</wp:posOffset>
            </wp:positionH>
            <wp:positionV relativeFrom="paragraph">
              <wp:posOffset>-563880</wp:posOffset>
            </wp:positionV>
            <wp:extent cx="7752080" cy="1315792"/>
            <wp:effectExtent l="0" t="0" r="0" b="5080"/>
            <wp:wrapNone/>
            <wp:docPr id="2" name="Billede 2"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2080" cy="1315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9BF10" w14:textId="77777777" w:rsidR="00CF7212" w:rsidRPr="00A60E05" w:rsidRDefault="00CF7212" w:rsidP="00CF7212">
      <w:pPr>
        <w:pStyle w:val="Title"/>
        <w:tabs>
          <w:tab w:val="center" w:pos="4320"/>
        </w:tabs>
        <w:spacing w:line="276" w:lineRule="auto"/>
        <w:rPr>
          <w:rFonts w:ascii="Cambria" w:hAnsi="Cambria"/>
          <w:color w:val="000000" w:themeColor="text1"/>
          <w:sz w:val="32"/>
          <w:szCs w:val="32"/>
        </w:rPr>
      </w:pPr>
    </w:p>
    <w:p w14:paraId="14937A31" w14:textId="77777777" w:rsidR="00CF7212" w:rsidRPr="00A60E05" w:rsidRDefault="00CF7212" w:rsidP="00CF7212">
      <w:pPr>
        <w:spacing w:after="160" w:line="276" w:lineRule="auto"/>
        <w:contextualSpacing/>
        <w:jc w:val="both"/>
        <w:rPr>
          <w:rFonts w:cs="Calibri"/>
          <w:color w:val="000000" w:themeColor="text1"/>
          <w:sz w:val="28"/>
          <w:szCs w:val="28"/>
        </w:rPr>
      </w:pPr>
    </w:p>
    <w:tbl>
      <w:tblPr>
        <w:tblStyle w:val="TableGrid"/>
        <w:tblW w:w="0" w:type="auto"/>
        <w:tblInd w:w="-57"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CF7212" w:rsidRPr="00A60E05" w14:paraId="7DE63009" w14:textId="77777777" w:rsidTr="00365CB5">
        <w:trPr>
          <w:trHeight w:val="144"/>
        </w:trPr>
        <w:tc>
          <w:tcPr>
            <w:tcW w:w="9792" w:type="dxa"/>
          </w:tcPr>
          <w:p w14:paraId="78C3782C" w14:textId="77777777" w:rsidR="00CF7212" w:rsidRPr="00A60E05" w:rsidRDefault="00CF7212" w:rsidP="00365CB5">
            <w:pPr>
              <w:spacing w:line="276" w:lineRule="auto"/>
              <w:ind w:left="0"/>
              <w:contextualSpacing/>
              <w:jc w:val="both"/>
              <w:rPr>
                <w:rFonts w:ascii="Cambria" w:eastAsia="Times New Roman" w:hAnsi="Cambria" w:cs="Times New Roman"/>
                <w:color w:val="000000" w:themeColor="text1"/>
                <w:sz w:val="12"/>
                <w:szCs w:val="12"/>
                <w:lang w:val="da-DK" w:eastAsia="da-DK"/>
              </w:rPr>
            </w:pPr>
          </w:p>
        </w:tc>
      </w:tr>
    </w:tbl>
    <w:p w14:paraId="6574553A" w14:textId="42A6E828" w:rsidR="009F3051" w:rsidRPr="00757E33" w:rsidRDefault="00FE462C" w:rsidP="00757E33">
      <w:pPr>
        <w:spacing w:after="160" w:line="276" w:lineRule="auto"/>
        <w:contextualSpacing/>
        <w:jc w:val="both"/>
        <w:rPr>
          <w:sz w:val="20"/>
          <w:szCs w:val="20"/>
        </w:rPr>
      </w:pPr>
      <w:r>
        <w:rPr>
          <w:sz w:val="20"/>
          <w:szCs w:val="20"/>
        </w:rPr>
        <w:t>20. juni</w:t>
      </w:r>
      <w:r w:rsidR="00B81403">
        <w:rPr>
          <w:sz w:val="20"/>
          <w:szCs w:val="20"/>
        </w:rPr>
        <w:t xml:space="preserve"> 2018</w:t>
      </w:r>
    </w:p>
    <w:p w14:paraId="3AF68310" w14:textId="6674E925" w:rsidR="009F3051" w:rsidRDefault="00CF1A6D" w:rsidP="005F1AA0">
      <w:pPr>
        <w:pStyle w:val="Normal1"/>
        <w:spacing w:line="276" w:lineRule="auto"/>
        <w:jc w:val="center"/>
      </w:pPr>
      <w:r>
        <w:rPr>
          <w:noProof/>
          <w:lang w:val="en-GB" w:eastAsia="en-GB"/>
        </w:rPr>
        <w:drawing>
          <wp:inline distT="0" distB="0" distL="0" distR="0" wp14:anchorId="3EFF7BDA" wp14:editId="1B45F92D">
            <wp:extent cx="6120765" cy="447230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board 1 copy 4tz_cast.png"/>
                    <pic:cNvPicPr/>
                  </pic:nvPicPr>
                  <pic:blipFill>
                    <a:blip r:embed="rId9"/>
                    <a:stretch>
                      <a:fillRect/>
                    </a:stretch>
                  </pic:blipFill>
                  <pic:spPr>
                    <a:xfrm>
                      <a:off x="0" y="0"/>
                      <a:ext cx="6120765" cy="4472305"/>
                    </a:xfrm>
                    <a:prstGeom prst="rect">
                      <a:avLst/>
                    </a:prstGeom>
                  </pic:spPr>
                </pic:pic>
              </a:graphicData>
            </a:graphic>
          </wp:inline>
        </w:drawing>
      </w:r>
    </w:p>
    <w:p w14:paraId="1E0EE0FE" w14:textId="77777777" w:rsidR="009F3051" w:rsidRDefault="009F3051" w:rsidP="005F1AA0">
      <w:pPr>
        <w:pStyle w:val="Normal1"/>
        <w:spacing w:line="276" w:lineRule="auto"/>
        <w:jc w:val="center"/>
      </w:pPr>
    </w:p>
    <w:p w14:paraId="3BDA447E" w14:textId="0AEFD457" w:rsidR="009F3051" w:rsidRPr="00B81403" w:rsidRDefault="00B81403" w:rsidP="005F1AA0">
      <w:pPr>
        <w:pStyle w:val="Normal1"/>
        <w:spacing w:line="276" w:lineRule="auto"/>
        <w:jc w:val="center"/>
        <w:rPr>
          <w:b/>
          <w:i/>
          <w:color w:val="000000" w:themeColor="text1"/>
          <w:sz w:val="36"/>
          <w:szCs w:val="36"/>
        </w:rPr>
      </w:pPr>
      <w:r>
        <w:rPr>
          <w:b/>
          <w:color w:val="000000" w:themeColor="text1"/>
          <w:sz w:val="36"/>
          <w:szCs w:val="36"/>
        </w:rPr>
        <w:t xml:space="preserve">Castet er klar til Fredericia Teaters produktion af </w:t>
      </w:r>
      <w:r>
        <w:rPr>
          <w:b/>
          <w:i/>
          <w:color w:val="000000" w:themeColor="text1"/>
          <w:sz w:val="36"/>
          <w:szCs w:val="36"/>
        </w:rPr>
        <w:t>Disneys Musical TARZAN</w:t>
      </w:r>
    </w:p>
    <w:p w14:paraId="4A487233" w14:textId="77777777" w:rsidR="00505631" w:rsidRPr="004D790F" w:rsidRDefault="00505631" w:rsidP="005F1AA0">
      <w:pPr>
        <w:pStyle w:val="Normal1"/>
        <w:spacing w:line="276" w:lineRule="auto"/>
        <w:jc w:val="center"/>
        <w:rPr>
          <w:color w:val="000000" w:themeColor="text1"/>
        </w:rPr>
      </w:pPr>
    </w:p>
    <w:p w14:paraId="7941B594" w14:textId="7D542355" w:rsidR="008F0BF9" w:rsidRPr="008F0BF9" w:rsidRDefault="007B6950" w:rsidP="00E3321F">
      <w:pPr>
        <w:pStyle w:val="Normal1"/>
        <w:spacing w:line="276" w:lineRule="auto"/>
        <w:jc w:val="center"/>
        <w:rPr>
          <w:b/>
          <w:color w:val="000000" w:themeColor="text1"/>
        </w:rPr>
      </w:pPr>
      <w:r>
        <w:rPr>
          <w:b/>
          <w:color w:val="000000" w:themeColor="text1"/>
        </w:rPr>
        <w:t xml:space="preserve">Kim Ace Nielsen </w:t>
      </w:r>
      <w:r w:rsidR="00E3321F">
        <w:rPr>
          <w:b/>
          <w:color w:val="000000" w:themeColor="text1"/>
        </w:rPr>
        <w:t xml:space="preserve">skal spille sin første store hovedrolle som Tarzan, når Fredericia Teaters produktion af </w:t>
      </w:r>
      <w:r w:rsidR="00E3321F">
        <w:rPr>
          <w:b/>
          <w:i/>
          <w:color w:val="000000" w:themeColor="text1"/>
        </w:rPr>
        <w:t xml:space="preserve">Disneys Musical TARZAN </w:t>
      </w:r>
      <w:r w:rsidR="00E3321F">
        <w:rPr>
          <w:b/>
          <w:color w:val="000000" w:themeColor="text1"/>
        </w:rPr>
        <w:t xml:space="preserve">har danmarkspremiere i Fredericia den 5. oktober 2018. Bjørg Gamst spiller rollen som Jane, mens rollelisten også tæller bl.a. Maria </w:t>
      </w:r>
      <w:proofErr w:type="spellStart"/>
      <w:r w:rsidR="00E3321F">
        <w:rPr>
          <w:b/>
          <w:color w:val="000000" w:themeColor="text1"/>
        </w:rPr>
        <w:t>Skuladottir</w:t>
      </w:r>
      <w:proofErr w:type="spellEnd"/>
      <w:r w:rsidR="00E3321F">
        <w:rPr>
          <w:b/>
          <w:color w:val="000000" w:themeColor="text1"/>
        </w:rPr>
        <w:t xml:space="preserve">, </w:t>
      </w:r>
      <w:proofErr w:type="spellStart"/>
      <w:r w:rsidR="00E3321F">
        <w:rPr>
          <w:b/>
          <w:color w:val="000000" w:themeColor="text1"/>
        </w:rPr>
        <w:t>Di</w:t>
      </w:r>
      <w:r w:rsidR="005C3783">
        <w:rPr>
          <w:b/>
          <w:color w:val="000000" w:themeColor="text1"/>
        </w:rPr>
        <w:t>luckshan</w:t>
      </w:r>
      <w:proofErr w:type="spellEnd"/>
      <w:r w:rsidR="005C3783">
        <w:rPr>
          <w:b/>
          <w:color w:val="000000" w:themeColor="text1"/>
        </w:rPr>
        <w:t xml:space="preserve"> </w:t>
      </w:r>
      <w:proofErr w:type="spellStart"/>
      <w:r w:rsidR="005C3783">
        <w:rPr>
          <w:b/>
          <w:color w:val="000000" w:themeColor="text1"/>
        </w:rPr>
        <w:t>Jeyaratnam</w:t>
      </w:r>
      <w:proofErr w:type="spellEnd"/>
      <w:r w:rsidR="005C3783">
        <w:rPr>
          <w:b/>
          <w:color w:val="000000" w:themeColor="text1"/>
        </w:rPr>
        <w:t xml:space="preserve">, Teit Samsø, </w:t>
      </w:r>
      <w:r w:rsidR="00E3321F">
        <w:rPr>
          <w:b/>
          <w:color w:val="000000" w:themeColor="text1"/>
        </w:rPr>
        <w:t>Anders Bircow</w:t>
      </w:r>
      <w:r w:rsidR="005C3783">
        <w:rPr>
          <w:b/>
          <w:color w:val="000000" w:themeColor="text1"/>
        </w:rPr>
        <w:t xml:space="preserve"> og Jacob </w:t>
      </w:r>
      <w:proofErr w:type="spellStart"/>
      <w:r w:rsidR="005C3783">
        <w:rPr>
          <w:b/>
          <w:color w:val="000000" w:themeColor="text1"/>
        </w:rPr>
        <w:t>Prüser</w:t>
      </w:r>
      <w:proofErr w:type="spellEnd"/>
      <w:r w:rsidR="00E3321F">
        <w:rPr>
          <w:b/>
          <w:color w:val="000000" w:themeColor="text1"/>
        </w:rPr>
        <w:t>.</w:t>
      </w:r>
      <w:r w:rsidR="009A1C07">
        <w:rPr>
          <w:b/>
          <w:color w:val="000000" w:themeColor="text1"/>
        </w:rPr>
        <w:t xml:space="preserve"> Forestillingen har indtil videre solgt 30.000 billetter i forsalg.</w:t>
      </w:r>
    </w:p>
    <w:p w14:paraId="0AF220D9" w14:textId="77777777" w:rsidR="009F3051" w:rsidRPr="00B148CB" w:rsidRDefault="009F3051" w:rsidP="008F0BF9">
      <w:pPr>
        <w:pStyle w:val="Normal1"/>
        <w:spacing w:line="276" w:lineRule="auto"/>
        <w:rPr>
          <w:color w:val="000000" w:themeColor="text1"/>
          <w:highlight w:val="cyan"/>
        </w:rPr>
      </w:pPr>
    </w:p>
    <w:p w14:paraId="05E2D6F7" w14:textId="60CAEEEF" w:rsidR="009F3051" w:rsidRPr="00C54F25" w:rsidRDefault="003C7EF0" w:rsidP="005F1AA0">
      <w:pPr>
        <w:pStyle w:val="Normal1"/>
        <w:spacing w:line="276" w:lineRule="auto"/>
        <w:jc w:val="center"/>
        <w:outlineLvl w:val="0"/>
        <w:rPr>
          <w:color w:val="000000" w:themeColor="text1"/>
        </w:rPr>
      </w:pPr>
      <w:r>
        <w:rPr>
          <w:b/>
          <w:color w:val="000000" w:themeColor="text1"/>
          <w:u w:val="single"/>
        </w:rPr>
        <w:t>Danmarksp</w:t>
      </w:r>
      <w:r w:rsidR="00245311" w:rsidRPr="00C54F25">
        <w:rPr>
          <w:b/>
          <w:color w:val="000000" w:themeColor="text1"/>
          <w:u w:val="single"/>
        </w:rPr>
        <w:t>remiere:</w:t>
      </w:r>
    </w:p>
    <w:p w14:paraId="1BA043DF" w14:textId="6C28C0E3" w:rsidR="009F3051" w:rsidRPr="00362723" w:rsidRDefault="00C54F25" w:rsidP="00362723">
      <w:pPr>
        <w:pStyle w:val="Normal1"/>
        <w:spacing w:line="276" w:lineRule="auto"/>
        <w:jc w:val="center"/>
        <w:rPr>
          <w:color w:val="000000" w:themeColor="text1"/>
        </w:rPr>
      </w:pPr>
      <w:r w:rsidRPr="00C54F25">
        <w:rPr>
          <w:b/>
          <w:color w:val="000000" w:themeColor="text1"/>
        </w:rPr>
        <w:t>5</w:t>
      </w:r>
      <w:r w:rsidR="00245311" w:rsidRPr="00C54F25">
        <w:rPr>
          <w:b/>
          <w:color w:val="000000" w:themeColor="text1"/>
        </w:rPr>
        <w:t xml:space="preserve">. oktober </w:t>
      </w:r>
      <w:r w:rsidRPr="00C54F25">
        <w:rPr>
          <w:b/>
          <w:color w:val="000000" w:themeColor="text1"/>
        </w:rPr>
        <w:t>2018</w:t>
      </w:r>
      <w:r w:rsidR="00245311" w:rsidRPr="00C54F25">
        <w:rPr>
          <w:b/>
          <w:color w:val="000000" w:themeColor="text1"/>
        </w:rPr>
        <w:t xml:space="preserve"> på Fredericia Teater</w:t>
      </w:r>
    </w:p>
    <w:p w14:paraId="6E58897E" w14:textId="77777777" w:rsidR="009F3051" w:rsidRPr="00C54F25" w:rsidRDefault="00245311" w:rsidP="005F1AA0">
      <w:pPr>
        <w:pStyle w:val="Normal1"/>
        <w:spacing w:line="276" w:lineRule="auto"/>
        <w:jc w:val="center"/>
        <w:outlineLvl w:val="0"/>
        <w:rPr>
          <w:color w:val="000000" w:themeColor="text1"/>
        </w:rPr>
      </w:pPr>
      <w:r w:rsidRPr="00C54F25">
        <w:rPr>
          <w:b/>
          <w:color w:val="000000" w:themeColor="text1"/>
          <w:u w:val="single"/>
        </w:rPr>
        <w:t>Københavnerpremiere:</w:t>
      </w:r>
    </w:p>
    <w:p w14:paraId="64B985E6" w14:textId="7C316194" w:rsidR="009F3051" w:rsidRPr="00C54F25" w:rsidRDefault="00003399" w:rsidP="005F1AA0">
      <w:pPr>
        <w:pStyle w:val="Normal1"/>
        <w:spacing w:line="276" w:lineRule="auto"/>
        <w:jc w:val="center"/>
        <w:rPr>
          <w:color w:val="000000" w:themeColor="text1"/>
        </w:rPr>
      </w:pPr>
      <w:r>
        <w:rPr>
          <w:b/>
          <w:color w:val="000000" w:themeColor="text1"/>
        </w:rPr>
        <w:t>29. november</w:t>
      </w:r>
      <w:r w:rsidR="00C54F25" w:rsidRPr="00C54F25">
        <w:rPr>
          <w:b/>
          <w:color w:val="000000" w:themeColor="text1"/>
        </w:rPr>
        <w:t xml:space="preserve"> 2019</w:t>
      </w:r>
      <w:r w:rsidR="00245311" w:rsidRPr="00C54F25">
        <w:rPr>
          <w:b/>
          <w:color w:val="000000" w:themeColor="text1"/>
        </w:rPr>
        <w:t xml:space="preserve"> </w:t>
      </w:r>
      <w:r w:rsidR="00711A06">
        <w:rPr>
          <w:b/>
          <w:color w:val="000000" w:themeColor="text1"/>
        </w:rPr>
        <w:t>i Scandic Falkoner</w:t>
      </w:r>
    </w:p>
    <w:p w14:paraId="2C76D8B0" w14:textId="77777777" w:rsidR="00192A96" w:rsidRPr="00B148CB" w:rsidRDefault="00192A96" w:rsidP="0047094C">
      <w:pPr>
        <w:pStyle w:val="Normal1"/>
        <w:spacing w:line="276" w:lineRule="auto"/>
        <w:jc w:val="both"/>
        <w:rPr>
          <w:color w:val="000000" w:themeColor="text1"/>
          <w:highlight w:val="cyan"/>
        </w:rPr>
      </w:pPr>
    </w:p>
    <w:p w14:paraId="410B472A" w14:textId="77777777" w:rsidR="00310752" w:rsidRDefault="00E3321F" w:rsidP="0047094C">
      <w:pPr>
        <w:pStyle w:val="Normal1"/>
        <w:spacing w:line="276" w:lineRule="auto"/>
        <w:jc w:val="both"/>
        <w:rPr>
          <w:color w:val="000000" w:themeColor="text1"/>
        </w:rPr>
      </w:pPr>
      <w:r>
        <w:rPr>
          <w:color w:val="000000" w:themeColor="text1"/>
        </w:rPr>
        <w:t xml:space="preserve">Fredericia Teater </w:t>
      </w:r>
      <w:r w:rsidR="003D761A">
        <w:rPr>
          <w:color w:val="000000" w:themeColor="text1"/>
        </w:rPr>
        <w:t xml:space="preserve">kan nu løfte sløret for castet til teatrets næste store musical, </w:t>
      </w:r>
      <w:r w:rsidR="003D761A">
        <w:rPr>
          <w:i/>
          <w:color w:val="000000" w:themeColor="text1"/>
        </w:rPr>
        <w:t>Disneys Musical</w:t>
      </w:r>
      <w:r w:rsidR="003D761A">
        <w:rPr>
          <w:color w:val="000000" w:themeColor="text1"/>
        </w:rPr>
        <w:t xml:space="preserve"> </w:t>
      </w:r>
      <w:r w:rsidR="003D761A">
        <w:rPr>
          <w:i/>
          <w:color w:val="000000" w:themeColor="text1"/>
        </w:rPr>
        <w:t>TARZAN</w:t>
      </w:r>
      <w:r w:rsidR="003D761A">
        <w:rPr>
          <w:color w:val="000000" w:themeColor="text1"/>
        </w:rPr>
        <w:t>.</w:t>
      </w:r>
      <w:r w:rsidR="00131593">
        <w:rPr>
          <w:color w:val="000000" w:themeColor="text1"/>
        </w:rPr>
        <w:t xml:space="preserve"> </w:t>
      </w:r>
      <w:r w:rsidR="00532F80">
        <w:rPr>
          <w:color w:val="000000" w:themeColor="text1"/>
        </w:rPr>
        <w:t xml:space="preserve">I </w:t>
      </w:r>
      <w:r w:rsidR="00E45697">
        <w:rPr>
          <w:color w:val="000000" w:themeColor="text1"/>
        </w:rPr>
        <w:t xml:space="preserve">den altoverskyggende </w:t>
      </w:r>
      <w:r w:rsidR="00532F80">
        <w:rPr>
          <w:color w:val="000000" w:themeColor="text1"/>
        </w:rPr>
        <w:t>hovedroll</w:t>
      </w:r>
      <w:r w:rsidR="00E45697">
        <w:rPr>
          <w:color w:val="000000" w:themeColor="text1"/>
        </w:rPr>
        <w:t>e</w:t>
      </w:r>
      <w:r w:rsidR="00532F80">
        <w:rPr>
          <w:color w:val="000000" w:themeColor="text1"/>
        </w:rPr>
        <w:t xml:space="preserve"> som Tarzan finder man Kim Ace Nielsen, som dermed skal spille sin første store hovedrolle</w:t>
      </w:r>
      <w:r w:rsidR="00310752">
        <w:rPr>
          <w:color w:val="000000" w:themeColor="text1"/>
        </w:rPr>
        <w:t>, når Fredericia Teater til oktober har premiere på sin fjerde Disney-musical</w:t>
      </w:r>
      <w:r w:rsidR="00532F80">
        <w:rPr>
          <w:color w:val="000000" w:themeColor="text1"/>
        </w:rPr>
        <w:t xml:space="preserve">. </w:t>
      </w:r>
    </w:p>
    <w:p w14:paraId="23872643" w14:textId="77777777" w:rsidR="00310752" w:rsidRDefault="00310752" w:rsidP="0047094C">
      <w:pPr>
        <w:pStyle w:val="Normal1"/>
        <w:spacing w:line="276" w:lineRule="auto"/>
        <w:jc w:val="both"/>
        <w:rPr>
          <w:color w:val="000000" w:themeColor="text1"/>
        </w:rPr>
      </w:pPr>
    </w:p>
    <w:p w14:paraId="5E1F833A" w14:textId="2357187B" w:rsidR="00E3321F" w:rsidRDefault="00532F80" w:rsidP="0047094C">
      <w:pPr>
        <w:pStyle w:val="Normal1"/>
        <w:spacing w:line="276" w:lineRule="auto"/>
        <w:jc w:val="both"/>
        <w:rPr>
          <w:color w:val="000000" w:themeColor="text1"/>
        </w:rPr>
      </w:pPr>
      <w:r>
        <w:rPr>
          <w:color w:val="000000" w:themeColor="text1"/>
        </w:rPr>
        <w:t xml:space="preserve">Kim Ace Nielsen har tidligere spillet </w:t>
      </w:r>
      <w:r w:rsidR="006A1CA4">
        <w:rPr>
          <w:color w:val="000000" w:themeColor="text1"/>
        </w:rPr>
        <w:t>Kazim</w:t>
      </w:r>
      <w:r>
        <w:rPr>
          <w:color w:val="000000" w:themeColor="text1"/>
        </w:rPr>
        <w:t xml:space="preserve"> i </w:t>
      </w:r>
      <w:r>
        <w:rPr>
          <w:i/>
          <w:color w:val="000000" w:themeColor="text1"/>
        </w:rPr>
        <w:t>Disneys ALADDIN – The Musical</w:t>
      </w:r>
      <w:r>
        <w:rPr>
          <w:color w:val="000000" w:themeColor="text1"/>
        </w:rPr>
        <w:t xml:space="preserve"> på Fredericia Teater og har senest medvirket i både </w:t>
      </w:r>
      <w:r>
        <w:rPr>
          <w:i/>
          <w:color w:val="000000" w:themeColor="text1"/>
        </w:rPr>
        <w:t>Chicago</w:t>
      </w:r>
      <w:r>
        <w:rPr>
          <w:color w:val="000000" w:themeColor="text1"/>
        </w:rPr>
        <w:t xml:space="preserve"> og </w:t>
      </w:r>
      <w:r>
        <w:rPr>
          <w:i/>
          <w:color w:val="000000" w:themeColor="text1"/>
        </w:rPr>
        <w:t>The Book of Mormon</w:t>
      </w:r>
      <w:r>
        <w:rPr>
          <w:color w:val="000000" w:themeColor="text1"/>
        </w:rPr>
        <w:t xml:space="preserve"> på Det Ny Teater. Han er desuden aktuel som koreograf på Fredericia Teaters </w:t>
      </w:r>
      <w:r>
        <w:rPr>
          <w:i/>
          <w:color w:val="000000" w:themeColor="text1"/>
        </w:rPr>
        <w:t>SEEBACH</w:t>
      </w:r>
      <w:r w:rsidR="00837252">
        <w:rPr>
          <w:color w:val="000000" w:themeColor="text1"/>
        </w:rPr>
        <w:t>, der har københavnerpremiere den 22. juni 2018</w:t>
      </w:r>
      <w:r>
        <w:rPr>
          <w:color w:val="000000" w:themeColor="text1"/>
        </w:rPr>
        <w:t>.</w:t>
      </w:r>
    </w:p>
    <w:p w14:paraId="720A3965" w14:textId="77777777" w:rsidR="008563DA" w:rsidRDefault="008563DA" w:rsidP="0047094C">
      <w:pPr>
        <w:pStyle w:val="Normal1"/>
        <w:spacing w:line="276" w:lineRule="auto"/>
        <w:jc w:val="both"/>
        <w:rPr>
          <w:color w:val="000000" w:themeColor="text1"/>
        </w:rPr>
      </w:pPr>
    </w:p>
    <w:p w14:paraId="7A2F5C61" w14:textId="05F7E2F0" w:rsidR="00A42F47" w:rsidRPr="00A42F47" w:rsidRDefault="00A42F47" w:rsidP="0047094C">
      <w:pPr>
        <w:pStyle w:val="Normal1"/>
        <w:spacing w:line="276" w:lineRule="auto"/>
        <w:jc w:val="both"/>
        <w:rPr>
          <w:b/>
          <w:color w:val="000000" w:themeColor="text1"/>
        </w:rPr>
      </w:pPr>
      <w:r>
        <w:rPr>
          <w:b/>
          <w:color w:val="000000" w:themeColor="text1"/>
        </w:rPr>
        <w:t>Fredericia Teaters egne talenter får store roller</w:t>
      </w:r>
    </w:p>
    <w:p w14:paraId="0D48C637" w14:textId="0AF50CA3" w:rsidR="008563DA" w:rsidRDefault="000215FF" w:rsidP="0047094C">
      <w:pPr>
        <w:pStyle w:val="Normal1"/>
        <w:spacing w:line="276" w:lineRule="auto"/>
        <w:jc w:val="both"/>
        <w:rPr>
          <w:color w:val="000000" w:themeColor="text1"/>
        </w:rPr>
      </w:pPr>
      <w:r>
        <w:rPr>
          <w:color w:val="000000" w:themeColor="text1"/>
        </w:rPr>
        <w:t xml:space="preserve">Overfor Kim Ace Nielsen spiller </w:t>
      </w:r>
      <w:r w:rsidR="00E45697">
        <w:rPr>
          <w:color w:val="000000" w:themeColor="text1"/>
        </w:rPr>
        <w:t xml:space="preserve">bl.a. Maria </w:t>
      </w:r>
      <w:proofErr w:type="spellStart"/>
      <w:r w:rsidR="00E45697">
        <w:rPr>
          <w:color w:val="000000" w:themeColor="text1"/>
        </w:rPr>
        <w:t>Skuladottir</w:t>
      </w:r>
      <w:proofErr w:type="spellEnd"/>
      <w:r w:rsidR="00E45697">
        <w:rPr>
          <w:color w:val="000000" w:themeColor="text1"/>
        </w:rPr>
        <w:t xml:space="preserve"> </w:t>
      </w:r>
      <w:r w:rsidR="005C3783">
        <w:rPr>
          <w:color w:val="000000" w:themeColor="text1"/>
        </w:rPr>
        <w:t xml:space="preserve">som Tarzans abe-adoptivmor </w:t>
      </w:r>
      <w:proofErr w:type="spellStart"/>
      <w:r w:rsidR="005C3783">
        <w:rPr>
          <w:color w:val="000000" w:themeColor="text1"/>
        </w:rPr>
        <w:t>Kala</w:t>
      </w:r>
      <w:proofErr w:type="spellEnd"/>
      <w:r w:rsidR="005C3783">
        <w:rPr>
          <w:color w:val="000000" w:themeColor="text1"/>
        </w:rPr>
        <w:t xml:space="preserve">, Bjørg Gamst som Jane, Anders Bircow som Janes far Porter, mens to af hovedrolleindehaverne i Fredericia Teaters to aktuelle musicals, </w:t>
      </w:r>
      <w:r w:rsidR="005C3783">
        <w:rPr>
          <w:i/>
          <w:color w:val="000000" w:themeColor="text1"/>
        </w:rPr>
        <w:t xml:space="preserve">The Prince of </w:t>
      </w:r>
      <w:proofErr w:type="spellStart"/>
      <w:r w:rsidR="005C3783">
        <w:rPr>
          <w:i/>
          <w:color w:val="000000" w:themeColor="text1"/>
        </w:rPr>
        <w:t>Egypt</w:t>
      </w:r>
      <w:proofErr w:type="spellEnd"/>
      <w:r w:rsidR="005C3783">
        <w:rPr>
          <w:color w:val="000000" w:themeColor="text1"/>
        </w:rPr>
        <w:t xml:space="preserve"> og </w:t>
      </w:r>
      <w:r w:rsidR="005C3783">
        <w:rPr>
          <w:i/>
          <w:color w:val="000000" w:themeColor="text1"/>
        </w:rPr>
        <w:t>SEEBACH</w:t>
      </w:r>
      <w:r w:rsidR="005C3783">
        <w:rPr>
          <w:color w:val="000000" w:themeColor="text1"/>
        </w:rPr>
        <w:t xml:space="preserve">, </w:t>
      </w:r>
      <w:proofErr w:type="spellStart"/>
      <w:r w:rsidR="005C3783">
        <w:rPr>
          <w:color w:val="000000" w:themeColor="text1"/>
        </w:rPr>
        <w:t>Diluckshan</w:t>
      </w:r>
      <w:proofErr w:type="spellEnd"/>
      <w:r w:rsidR="005C3783">
        <w:rPr>
          <w:color w:val="000000" w:themeColor="text1"/>
        </w:rPr>
        <w:t xml:space="preserve"> </w:t>
      </w:r>
      <w:proofErr w:type="spellStart"/>
      <w:r w:rsidR="005C3783">
        <w:rPr>
          <w:color w:val="000000" w:themeColor="text1"/>
        </w:rPr>
        <w:t>Jeyaratnam</w:t>
      </w:r>
      <w:proofErr w:type="spellEnd"/>
      <w:r w:rsidR="005C3783">
        <w:rPr>
          <w:color w:val="000000" w:themeColor="text1"/>
        </w:rPr>
        <w:t xml:space="preserve"> og Teit Samsø, skal spille de to aber</w:t>
      </w:r>
      <w:r w:rsidR="00310752">
        <w:rPr>
          <w:color w:val="000000" w:themeColor="text1"/>
        </w:rPr>
        <w:t>, den venlige</w:t>
      </w:r>
      <w:r w:rsidR="005C3783">
        <w:rPr>
          <w:color w:val="000000" w:themeColor="text1"/>
        </w:rPr>
        <w:t xml:space="preserve"> </w:t>
      </w:r>
      <w:proofErr w:type="spellStart"/>
      <w:r w:rsidR="005C3783">
        <w:rPr>
          <w:color w:val="000000" w:themeColor="text1"/>
        </w:rPr>
        <w:t>Terk</w:t>
      </w:r>
      <w:proofErr w:type="spellEnd"/>
      <w:r w:rsidR="005C3783">
        <w:rPr>
          <w:color w:val="000000" w:themeColor="text1"/>
        </w:rPr>
        <w:t xml:space="preserve"> og</w:t>
      </w:r>
      <w:r w:rsidR="00310752">
        <w:rPr>
          <w:color w:val="000000" w:themeColor="text1"/>
        </w:rPr>
        <w:t xml:space="preserve"> alfahannen</w:t>
      </w:r>
      <w:r w:rsidR="005C3783">
        <w:rPr>
          <w:color w:val="000000" w:themeColor="text1"/>
        </w:rPr>
        <w:t xml:space="preserve"> </w:t>
      </w:r>
      <w:proofErr w:type="spellStart"/>
      <w:r w:rsidR="005C3783">
        <w:rPr>
          <w:color w:val="000000" w:themeColor="text1"/>
        </w:rPr>
        <w:t>Kerchak</w:t>
      </w:r>
      <w:proofErr w:type="spellEnd"/>
      <w:r w:rsidR="005C3783">
        <w:rPr>
          <w:color w:val="000000" w:themeColor="text1"/>
        </w:rPr>
        <w:t xml:space="preserve">. I rollen som skurken </w:t>
      </w:r>
      <w:proofErr w:type="spellStart"/>
      <w:r w:rsidR="005C3783">
        <w:rPr>
          <w:color w:val="000000" w:themeColor="text1"/>
        </w:rPr>
        <w:t>Clayton</w:t>
      </w:r>
      <w:proofErr w:type="spellEnd"/>
      <w:r w:rsidR="005C3783">
        <w:rPr>
          <w:color w:val="000000" w:themeColor="text1"/>
        </w:rPr>
        <w:t xml:space="preserve"> finder man den ligeledes </w:t>
      </w:r>
      <w:r w:rsidR="006A1CA4">
        <w:rPr>
          <w:i/>
          <w:color w:val="000000" w:themeColor="text1"/>
        </w:rPr>
        <w:t>SEEBACH</w:t>
      </w:r>
      <w:r w:rsidR="005C3783">
        <w:rPr>
          <w:color w:val="000000" w:themeColor="text1"/>
        </w:rPr>
        <w:t xml:space="preserve">-aktuelle Jacob </w:t>
      </w:r>
      <w:proofErr w:type="spellStart"/>
      <w:r w:rsidR="005C3783">
        <w:rPr>
          <w:color w:val="000000" w:themeColor="text1"/>
        </w:rPr>
        <w:t>Prüser</w:t>
      </w:r>
      <w:proofErr w:type="spellEnd"/>
      <w:r w:rsidR="005C3783">
        <w:rPr>
          <w:color w:val="000000" w:themeColor="text1"/>
        </w:rPr>
        <w:t>.</w:t>
      </w:r>
    </w:p>
    <w:p w14:paraId="12D39137" w14:textId="77777777" w:rsidR="00310752" w:rsidRDefault="00310752" w:rsidP="0047094C">
      <w:pPr>
        <w:pStyle w:val="Normal1"/>
        <w:spacing w:line="276" w:lineRule="auto"/>
        <w:jc w:val="both"/>
        <w:rPr>
          <w:color w:val="000000" w:themeColor="text1"/>
        </w:rPr>
      </w:pPr>
    </w:p>
    <w:p w14:paraId="59769949" w14:textId="31836AB9" w:rsidR="00310752" w:rsidRDefault="00310752" w:rsidP="0047094C">
      <w:pPr>
        <w:pStyle w:val="Normal1"/>
        <w:spacing w:line="276" w:lineRule="auto"/>
        <w:jc w:val="both"/>
        <w:rPr>
          <w:color w:val="000000" w:themeColor="text1"/>
        </w:rPr>
      </w:pPr>
      <w:r>
        <w:rPr>
          <w:color w:val="000000" w:themeColor="text1"/>
        </w:rPr>
        <w:t>Teaterchef Søren Møller fra Fredericia Teater udtaler:</w:t>
      </w:r>
    </w:p>
    <w:p w14:paraId="5111EFFD" w14:textId="3E222908" w:rsidR="00094590" w:rsidRPr="00094590" w:rsidRDefault="00094590" w:rsidP="0047094C">
      <w:pPr>
        <w:pStyle w:val="Normal1"/>
        <w:spacing w:line="276" w:lineRule="auto"/>
        <w:jc w:val="both"/>
        <w:rPr>
          <w:i/>
          <w:color w:val="000000" w:themeColor="text1"/>
        </w:rPr>
      </w:pPr>
      <w:r>
        <w:rPr>
          <w:i/>
          <w:color w:val="000000" w:themeColor="text1"/>
        </w:rPr>
        <w:t>”Folk kan forvente sig et brag af en forestilling. Det er både den vildeste scenografi og det vildeste cast. Som altid caster vi mere med fokus på, hvad folk kan, end hvad de hedder, og dette cast er intet mindre end sublimt. Vi kommer til at se og opleve ting på Fredericia Teater, som vi aldrig har set der før. Det glæder jeg mig helt vildt til!”</w:t>
      </w:r>
    </w:p>
    <w:p w14:paraId="28293CE5" w14:textId="77777777" w:rsidR="00094590" w:rsidRDefault="00094590" w:rsidP="0047094C">
      <w:pPr>
        <w:pStyle w:val="Normal1"/>
        <w:spacing w:line="276" w:lineRule="auto"/>
        <w:jc w:val="both"/>
        <w:rPr>
          <w:color w:val="000000" w:themeColor="text1"/>
          <w:highlight w:val="cyan"/>
        </w:rPr>
      </w:pPr>
    </w:p>
    <w:p w14:paraId="0B93324C" w14:textId="3B76A844" w:rsidR="000A5ED6" w:rsidRPr="000A5ED6" w:rsidRDefault="000A5ED6" w:rsidP="0047094C">
      <w:pPr>
        <w:pStyle w:val="Normal1"/>
        <w:spacing w:line="276" w:lineRule="auto"/>
        <w:jc w:val="both"/>
        <w:rPr>
          <w:color w:val="000000" w:themeColor="text1"/>
        </w:rPr>
      </w:pPr>
      <w:r>
        <w:rPr>
          <w:color w:val="000000" w:themeColor="text1"/>
        </w:rPr>
        <w:t xml:space="preserve">Fredericia Teaters produktion af </w:t>
      </w:r>
      <w:r>
        <w:rPr>
          <w:i/>
          <w:color w:val="000000" w:themeColor="text1"/>
        </w:rPr>
        <w:t>Disneys Musical TARZAN</w:t>
      </w:r>
      <w:r>
        <w:rPr>
          <w:color w:val="000000" w:themeColor="text1"/>
        </w:rPr>
        <w:t xml:space="preserve"> har danmarkspremiere på Fredericia Teater den 5. oktober 2018 og københavnerpremiere på det </w:t>
      </w:r>
      <w:proofErr w:type="spellStart"/>
      <w:r>
        <w:rPr>
          <w:color w:val="000000" w:themeColor="text1"/>
        </w:rPr>
        <w:t>nyrenoverede</w:t>
      </w:r>
      <w:proofErr w:type="spellEnd"/>
      <w:r>
        <w:rPr>
          <w:color w:val="000000" w:themeColor="text1"/>
        </w:rPr>
        <w:t xml:space="preserve"> Scandic Falkoner den 29. november 2019.</w:t>
      </w:r>
    </w:p>
    <w:p w14:paraId="783B0747" w14:textId="77777777" w:rsidR="000A5ED6" w:rsidRPr="00B148CB" w:rsidRDefault="000A5ED6" w:rsidP="0047094C">
      <w:pPr>
        <w:pStyle w:val="Normal1"/>
        <w:spacing w:line="276" w:lineRule="auto"/>
        <w:jc w:val="both"/>
        <w:rPr>
          <w:color w:val="000000" w:themeColor="text1"/>
          <w:highlight w:val="cyan"/>
        </w:rPr>
      </w:pPr>
    </w:p>
    <w:p w14:paraId="19729DF4" w14:textId="4D15EBC6" w:rsidR="009F3051" w:rsidRPr="008E03EC" w:rsidRDefault="005F36E1" w:rsidP="0047094C">
      <w:pPr>
        <w:pStyle w:val="Normal1"/>
        <w:spacing w:line="276" w:lineRule="auto"/>
        <w:jc w:val="both"/>
        <w:outlineLvl w:val="0"/>
        <w:rPr>
          <w:color w:val="000000" w:themeColor="text1"/>
        </w:rPr>
      </w:pPr>
      <w:r w:rsidRPr="008E03EC">
        <w:rPr>
          <w:b/>
          <w:color w:val="000000" w:themeColor="text1"/>
        </w:rPr>
        <w:t>Om</w:t>
      </w:r>
      <w:r w:rsidR="000D69D8" w:rsidRPr="008E03EC">
        <w:rPr>
          <w:b/>
          <w:color w:val="000000" w:themeColor="text1"/>
        </w:rPr>
        <w:t xml:space="preserve"> </w:t>
      </w:r>
      <w:r w:rsidR="000D69D8" w:rsidRPr="00AE67F9">
        <w:rPr>
          <w:b/>
          <w:i/>
          <w:color w:val="000000" w:themeColor="text1"/>
        </w:rPr>
        <w:t>Disneys</w:t>
      </w:r>
      <w:r w:rsidR="00AE67F9" w:rsidRPr="00AE67F9">
        <w:rPr>
          <w:b/>
          <w:i/>
          <w:color w:val="000000" w:themeColor="text1"/>
        </w:rPr>
        <w:t xml:space="preserve"> M</w:t>
      </w:r>
      <w:r w:rsidR="004A6DC4" w:rsidRPr="00AE67F9">
        <w:rPr>
          <w:b/>
          <w:i/>
          <w:color w:val="000000" w:themeColor="text1"/>
        </w:rPr>
        <w:t>usical</w:t>
      </w:r>
      <w:r w:rsidRPr="008E03EC">
        <w:rPr>
          <w:b/>
          <w:color w:val="000000" w:themeColor="text1"/>
        </w:rPr>
        <w:t xml:space="preserve"> </w:t>
      </w:r>
      <w:r w:rsidR="000D69D8" w:rsidRPr="008E03EC">
        <w:rPr>
          <w:b/>
          <w:i/>
          <w:color w:val="000000" w:themeColor="text1"/>
        </w:rPr>
        <w:t>TARZAN</w:t>
      </w:r>
    </w:p>
    <w:p w14:paraId="08BADDFA" w14:textId="4B4EA9AA" w:rsidR="00101DBB" w:rsidRDefault="00124326" w:rsidP="0047094C">
      <w:pPr>
        <w:pStyle w:val="Normal1"/>
        <w:spacing w:line="276" w:lineRule="auto"/>
        <w:jc w:val="both"/>
        <w:outlineLvl w:val="0"/>
        <w:rPr>
          <w:rFonts w:asciiTheme="minorHAnsi" w:hAnsiTheme="minorHAnsi" w:cs="Arial"/>
          <w:bCs/>
          <w:color w:val="auto"/>
        </w:rPr>
      </w:pPr>
      <w:r>
        <w:rPr>
          <w:rFonts w:asciiTheme="minorHAnsi" w:hAnsiTheme="minorHAnsi" w:cs="Arial"/>
          <w:bCs/>
          <w:color w:val="auto"/>
        </w:rPr>
        <w:t xml:space="preserve">Med musik og tekst af den </w:t>
      </w:r>
      <w:proofErr w:type="spellStart"/>
      <w:r>
        <w:rPr>
          <w:rFonts w:asciiTheme="minorHAnsi" w:hAnsiTheme="minorHAnsi" w:cs="Arial"/>
          <w:bCs/>
          <w:color w:val="auto"/>
        </w:rPr>
        <w:t>Oscar-belønnede</w:t>
      </w:r>
      <w:proofErr w:type="spellEnd"/>
      <w:r>
        <w:rPr>
          <w:rFonts w:asciiTheme="minorHAnsi" w:hAnsiTheme="minorHAnsi" w:cs="Arial"/>
          <w:bCs/>
          <w:color w:val="auto"/>
        </w:rPr>
        <w:t xml:space="preserve"> og syvdobbelte Grammy-modtager Phil Collins præsenterer Fredericia Teater en </w:t>
      </w:r>
      <w:r w:rsidR="00062580">
        <w:rPr>
          <w:rFonts w:asciiTheme="minorHAnsi" w:hAnsiTheme="minorHAnsi" w:cs="Arial"/>
          <w:bCs/>
          <w:color w:val="auto"/>
        </w:rPr>
        <w:t>storslået</w:t>
      </w:r>
      <w:r w:rsidR="00AE67F9">
        <w:rPr>
          <w:rFonts w:asciiTheme="minorHAnsi" w:hAnsiTheme="minorHAnsi" w:cs="Arial"/>
          <w:bCs/>
          <w:color w:val="auto"/>
        </w:rPr>
        <w:t xml:space="preserve"> udgave af </w:t>
      </w:r>
      <w:r w:rsidR="00AE67F9" w:rsidRPr="00AE67F9">
        <w:rPr>
          <w:rFonts w:asciiTheme="minorHAnsi" w:hAnsiTheme="minorHAnsi" w:cs="Arial"/>
          <w:bCs/>
          <w:i/>
          <w:color w:val="auto"/>
        </w:rPr>
        <w:t>Disneys M</w:t>
      </w:r>
      <w:r w:rsidRPr="00AE67F9">
        <w:rPr>
          <w:rFonts w:asciiTheme="minorHAnsi" w:hAnsiTheme="minorHAnsi" w:cs="Arial"/>
          <w:bCs/>
          <w:i/>
          <w:color w:val="auto"/>
        </w:rPr>
        <w:t>usical</w:t>
      </w:r>
      <w:r>
        <w:rPr>
          <w:rFonts w:asciiTheme="minorHAnsi" w:hAnsiTheme="minorHAnsi" w:cs="Arial"/>
          <w:bCs/>
          <w:color w:val="auto"/>
        </w:rPr>
        <w:t xml:space="preserve"> </w:t>
      </w:r>
      <w:r>
        <w:rPr>
          <w:rFonts w:asciiTheme="minorHAnsi" w:hAnsiTheme="minorHAnsi" w:cs="Arial"/>
          <w:bCs/>
          <w:i/>
          <w:color w:val="auto"/>
        </w:rPr>
        <w:t>TARZAN</w:t>
      </w:r>
      <w:r w:rsidR="00062580">
        <w:rPr>
          <w:rFonts w:asciiTheme="minorHAnsi" w:hAnsiTheme="minorHAnsi" w:cs="Arial"/>
          <w:bCs/>
          <w:color w:val="auto"/>
        </w:rPr>
        <w:t>. Musicalen er</w:t>
      </w:r>
      <w:r>
        <w:rPr>
          <w:rFonts w:asciiTheme="minorHAnsi" w:hAnsiTheme="minorHAnsi" w:cs="Arial"/>
          <w:bCs/>
          <w:color w:val="auto"/>
        </w:rPr>
        <w:t xml:space="preserve"> baseret på </w:t>
      </w:r>
      <w:r w:rsidR="007B68C5">
        <w:rPr>
          <w:rFonts w:asciiTheme="minorHAnsi" w:hAnsiTheme="minorHAnsi" w:cs="Arial"/>
          <w:bCs/>
          <w:color w:val="auto"/>
        </w:rPr>
        <w:t>Chris Buck og Kevin Limas tegnefilms</w:t>
      </w:r>
      <w:r>
        <w:rPr>
          <w:rFonts w:asciiTheme="minorHAnsi" w:hAnsiTheme="minorHAnsi" w:cs="Arial"/>
          <w:bCs/>
          <w:color w:val="auto"/>
        </w:rPr>
        <w:t>fortolkning af Edgar Rice Burroughs klassiker om menneskebarnet Tarzan, der vokser op</w:t>
      </w:r>
      <w:r w:rsidR="007B68C5">
        <w:rPr>
          <w:rFonts w:asciiTheme="minorHAnsi" w:hAnsiTheme="minorHAnsi" w:cs="Arial"/>
          <w:bCs/>
          <w:color w:val="auto"/>
        </w:rPr>
        <w:t xml:space="preserve"> blandt gorillaerne</w:t>
      </w:r>
      <w:r w:rsidR="00464DAD">
        <w:rPr>
          <w:rFonts w:asciiTheme="minorHAnsi" w:hAnsiTheme="minorHAnsi" w:cs="Arial"/>
          <w:bCs/>
          <w:color w:val="auto"/>
        </w:rPr>
        <w:t xml:space="preserve"> i </w:t>
      </w:r>
      <w:r w:rsidR="00EF2748">
        <w:rPr>
          <w:rFonts w:asciiTheme="minorHAnsi" w:hAnsiTheme="minorHAnsi" w:cs="Arial"/>
          <w:bCs/>
          <w:color w:val="auto"/>
        </w:rPr>
        <w:t>d</w:t>
      </w:r>
      <w:r w:rsidR="007B68C5">
        <w:rPr>
          <w:rFonts w:asciiTheme="minorHAnsi" w:hAnsiTheme="minorHAnsi" w:cs="Arial"/>
          <w:bCs/>
          <w:color w:val="auto"/>
        </w:rPr>
        <w:t xml:space="preserve">en </w:t>
      </w:r>
      <w:r w:rsidR="000B336C">
        <w:rPr>
          <w:rFonts w:asciiTheme="minorHAnsi" w:hAnsiTheme="minorHAnsi" w:cs="Arial"/>
          <w:bCs/>
          <w:color w:val="auto"/>
        </w:rPr>
        <w:t>vest</w:t>
      </w:r>
      <w:r w:rsidR="007B68C5">
        <w:rPr>
          <w:rFonts w:asciiTheme="minorHAnsi" w:hAnsiTheme="minorHAnsi" w:cs="Arial"/>
          <w:bCs/>
          <w:color w:val="auto"/>
        </w:rPr>
        <w:t>afrikansk</w:t>
      </w:r>
      <w:r w:rsidR="00EF2748">
        <w:rPr>
          <w:rFonts w:asciiTheme="minorHAnsi" w:hAnsiTheme="minorHAnsi" w:cs="Arial"/>
          <w:bCs/>
          <w:color w:val="auto"/>
        </w:rPr>
        <w:t>e</w:t>
      </w:r>
      <w:r w:rsidR="00AE67F9">
        <w:rPr>
          <w:rFonts w:asciiTheme="minorHAnsi" w:hAnsiTheme="minorHAnsi" w:cs="Arial"/>
          <w:bCs/>
          <w:color w:val="auto"/>
        </w:rPr>
        <w:t xml:space="preserve"> regnskov. </w:t>
      </w:r>
      <w:r w:rsidR="00AE67F9" w:rsidRPr="00AE67F9">
        <w:rPr>
          <w:rFonts w:asciiTheme="minorHAnsi" w:hAnsiTheme="minorHAnsi" w:cs="Arial"/>
          <w:bCs/>
          <w:i/>
          <w:color w:val="auto"/>
        </w:rPr>
        <w:t>Disneys M</w:t>
      </w:r>
      <w:r w:rsidR="007B68C5" w:rsidRPr="00AE67F9">
        <w:rPr>
          <w:rFonts w:asciiTheme="minorHAnsi" w:hAnsiTheme="minorHAnsi" w:cs="Arial"/>
          <w:bCs/>
          <w:i/>
          <w:color w:val="auto"/>
        </w:rPr>
        <w:t>usical</w:t>
      </w:r>
      <w:r w:rsidR="007B68C5">
        <w:rPr>
          <w:rFonts w:asciiTheme="minorHAnsi" w:hAnsiTheme="minorHAnsi" w:cs="Arial"/>
          <w:bCs/>
          <w:color w:val="auto"/>
        </w:rPr>
        <w:t xml:space="preserve"> </w:t>
      </w:r>
      <w:r w:rsidR="007B68C5">
        <w:rPr>
          <w:rFonts w:asciiTheme="minorHAnsi" w:hAnsiTheme="minorHAnsi" w:cs="Arial"/>
          <w:bCs/>
          <w:i/>
          <w:color w:val="auto"/>
        </w:rPr>
        <w:t>TARZAN</w:t>
      </w:r>
      <w:r w:rsidR="007B68C5">
        <w:rPr>
          <w:rFonts w:asciiTheme="minorHAnsi" w:hAnsiTheme="minorHAnsi" w:cs="Arial"/>
          <w:bCs/>
          <w:color w:val="auto"/>
        </w:rPr>
        <w:t xml:space="preserve"> indeholder Phil Collins’ mange velkendte sange fra tegnefilmen</w:t>
      </w:r>
      <w:r w:rsidR="001E13D2">
        <w:rPr>
          <w:rFonts w:asciiTheme="minorHAnsi" w:hAnsiTheme="minorHAnsi" w:cs="Arial"/>
          <w:bCs/>
          <w:color w:val="auto"/>
        </w:rPr>
        <w:t xml:space="preserve">s Grammy-modtagende soundtrack </w:t>
      </w:r>
      <w:proofErr w:type="gramStart"/>
      <w:r w:rsidR="001E13D2">
        <w:rPr>
          <w:rFonts w:asciiTheme="minorHAnsi" w:hAnsiTheme="minorHAnsi" w:cs="Arial"/>
          <w:bCs/>
          <w:color w:val="auto"/>
        </w:rPr>
        <w:t>inklusiv</w:t>
      </w:r>
      <w:proofErr w:type="gramEnd"/>
      <w:r w:rsidR="001E13D2">
        <w:rPr>
          <w:rFonts w:asciiTheme="minorHAnsi" w:hAnsiTheme="minorHAnsi" w:cs="Arial"/>
          <w:bCs/>
          <w:color w:val="auto"/>
        </w:rPr>
        <w:t xml:space="preserve"> Oscar- og Golden Globe-hittet ”</w:t>
      </w:r>
      <w:proofErr w:type="spellStart"/>
      <w:r w:rsidR="001E13D2">
        <w:rPr>
          <w:rFonts w:asciiTheme="minorHAnsi" w:hAnsiTheme="minorHAnsi" w:cs="Arial"/>
          <w:bCs/>
          <w:color w:val="auto"/>
        </w:rPr>
        <w:t>You’ll</w:t>
      </w:r>
      <w:proofErr w:type="spellEnd"/>
      <w:r w:rsidR="001E13D2">
        <w:rPr>
          <w:rFonts w:asciiTheme="minorHAnsi" w:hAnsiTheme="minorHAnsi" w:cs="Arial"/>
          <w:bCs/>
          <w:color w:val="auto"/>
        </w:rPr>
        <w:t xml:space="preserve"> Be in My Heart”</w:t>
      </w:r>
      <w:r w:rsidR="00FE5609">
        <w:rPr>
          <w:rFonts w:asciiTheme="minorHAnsi" w:hAnsiTheme="minorHAnsi" w:cs="Arial"/>
          <w:bCs/>
          <w:color w:val="auto"/>
        </w:rPr>
        <w:t xml:space="preserve"> (DK: ”Du’ Mit Hjerteslag”)</w:t>
      </w:r>
      <w:r w:rsidR="001E13D2">
        <w:rPr>
          <w:rFonts w:asciiTheme="minorHAnsi" w:hAnsiTheme="minorHAnsi" w:cs="Arial"/>
          <w:bCs/>
          <w:color w:val="auto"/>
        </w:rPr>
        <w:t>.</w:t>
      </w:r>
      <w:r w:rsidR="00034B2E">
        <w:rPr>
          <w:rFonts w:asciiTheme="minorHAnsi" w:hAnsiTheme="minorHAnsi" w:cs="Arial"/>
          <w:bCs/>
          <w:color w:val="auto"/>
        </w:rPr>
        <w:t xml:space="preserve"> Manuskriptet til musicalen er skrevet af David Henry </w:t>
      </w:r>
      <w:proofErr w:type="spellStart"/>
      <w:r w:rsidR="00034B2E">
        <w:rPr>
          <w:rFonts w:asciiTheme="minorHAnsi" w:hAnsiTheme="minorHAnsi" w:cs="Arial"/>
          <w:bCs/>
          <w:color w:val="auto"/>
        </w:rPr>
        <w:t>Hwang</w:t>
      </w:r>
      <w:proofErr w:type="spellEnd"/>
      <w:r w:rsidR="00034B2E">
        <w:rPr>
          <w:rFonts w:asciiTheme="minorHAnsi" w:hAnsiTheme="minorHAnsi" w:cs="Arial"/>
          <w:bCs/>
          <w:color w:val="auto"/>
        </w:rPr>
        <w:t>.</w:t>
      </w:r>
    </w:p>
    <w:p w14:paraId="29875531" w14:textId="77777777" w:rsidR="008D12C7" w:rsidRDefault="008D12C7" w:rsidP="0047094C">
      <w:pPr>
        <w:pStyle w:val="Normal1"/>
        <w:spacing w:line="276" w:lineRule="auto"/>
        <w:jc w:val="both"/>
        <w:outlineLvl w:val="0"/>
        <w:rPr>
          <w:rFonts w:asciiTheme="minorHAnsi" w:hAnsiTheme="minorHAnsi" w:cs="Arial"/>
          <w:bCs/>
          <w:color w:val="auto"/>
        </w:rPr>
      </w:pPr>
    </w:p>
    <w:p w14:paraId="47DC0AB2" w14:textId="32016014" w:rsidR="008D12C7" w:rsidRDefault="00AE67F9" w:rsidP="0047094C">
      <w:pPr>
        <w:pStyle w:val="Normal1"/>
        <w:spacing w:line="276" w:lineRule="auto"/>
        <w:jc w:val="both"/>
        <w:outlineLvl w:val="0"/>
        <w:rPr>
          <w:rFonts w:asciiTheme="minorHAnsi" w:hAnsiTheme="minorHAnsi" w:cs="Arial"/>
          <w:bCs/>
          <w:color w:val="auto"/>
        </w:rPr>
      </w:pPr>
      <w:r w:rsidRPr="00AE67F9">
        <w:rPr>
          <w:rFonts w:asciiTheme="minorHAnsi" w:hAnsiTheme="minorHAnsi" w:cs="Arial"/>
          <w:bCs/>
          <w:i/>
          <w:color w:val="auto"/>
        </w:rPr>
        <w:t>Disneys M</w:t>
      </w:r>
      <w:r w:rsidR="008D12C7" w:rsidRPr="00AE67F9">
        <w:rPr>
          <w:rFonts w:asciiTheme="minorHAnsi" w:hAnsiTheme="minorHAnsi" w:cs="Arial"/>
          <w:bCs/>
          <w:i/>
          <w:color w:val="auto"/>
        </w:rPr>
        <w:t>usical</w:t>
      </w:r>
      <w:r w:rsidR="008D12C7">
        <w:rPr>
          <w:rFonts w:asciiTheme="minorHAnsi" w:hAnsiTheme="minorHAnsi" w:cs="Arial"/>
          <w:bCs/>
          <w:color w:val="auto"/>
        </w:rPr>
        <w:t xml:space="preserve"> </w:t>
      </w:r>
      <w:r w:rsidR="008D12C7">
        <w:rPr>
          <w:rFonts w:asciiTheme="minorHAnsi" w:hAnsiTheme="minorHAnsi" w:cs="Arial"/>
          <w:bCs/>
          <w:i/>
          <w:color w:val="auto"/>
        </w:rPr>
        <w:t>TARZAN</w:t>
      </w:r>
      <w:r w:rsidR="008D12C7">
        <w:rPr>
          <w:rFonts w:asciiTheme="minorHAnsi" w:hAnsiTheme="minorHAnsi" w:cs="Arial"/>
          <w:bCs/>
          <w:color w:val="auto"/>
        </w:rPr>
        <w:t xml:space="preserve"> er udviklet af Disney </w:t>
      </w:r>
      <w:proofErr w:type="spellStart"/>
      <w:r w:rsidR="008D12C7">
        <w:rPr>
          <w:rFonts w:asciiTheme="minorHAnsi" w:hAnsiTheme="minorHAnsi" w:cs="Arial"/>
          <w:bCs/>
          <w:color w:val="auto"/>
        </w:rPr>
        <w:t>Theatrical</w:t>
      </w:r>
      <w:proofErr w:type="spellEnd"/>
      <w:r w:rsidR="008D12C7">
        <w:rPr>
          <w:rFonts w:asciiTheme="minorHAnsi" w:hAnsiTheme="minorHAnsi" w:cs="Arial"/>
          <w:bCs/>
          <w:color w:val="auto"/>
        </w:rPr>
        <w:t xml:space="preserve"> </w:t>
      </w:r>
      <w:proofErr w:type="spellStart"/>
      <w:r w:rsidR="008D12C7">
        <w:rPr>
          <w:rFonts w:asciiTheme="minorHAnsi" w:hAnsiTheme="minorHAnsi" w:cs="Arial"/>
          <w:bCs/>
          <w:color w:val="auto"/>
        </w:rPr>
        <w:t>Productions</w:t>
      </w:r>
      <w:proofErr w:type="spellEnd"/>
      <w:r w:rsidR="008D12C7">
        <w:rPr>
          <w:rFonts w:asciiTheme="minorHAnsi" w:hAnsiTheme="minorHAnsi" w:cs="Arial"/>
          <w:bCs/>
          <w:color w:val="auto"/>
        </w:rPr>
        <w:t xml:space="preserve">. </w:t>
      </w:r>
      <w:r w:rsidR="008B325D">
        <w:rPr>
          <w:rFonts w:asciiTheme="minorHAnsi" w:hAnsiTheme="minorHAnsi" w:cs="Arial"/>
          <w:bCs/>
          <w:color w:val="auto"/>
        </w:rPr>
        <w:t xml:space="preserve">Forestillingen fik </w:t>
      </w:r>
      <w:r w:rsidR="008D12C7">
        <w:rPr>
          <w:rFonts w:asciiTheme="minorHAnsi" w:hAnsiTheme="minorHAnsi" w:cs="Arial"/>
          <w:bCs/>
          <w:color w:val="auto"/>
        </w:rPr>
        <w:t xml:space="preserve">premiere på Broadway-teatret Richard </w:t>
      </w:r>
      <w:proofErr w:type="spellStart"/>
      <w:r w:rsidR="008D12C7">
        <w:rPr>
          <w:rFonts w:asciiTheme="minorHAnsi" w:hAnsiTheme="minorHAnsi" w:cs="Arial"/>
          <w:bCs/>
          <w:color w:val="auto"/>
        </w:rPr>
        <w:t>R</w:t>
      </w:r>
      <w:r>
        <w:rPr>
          <w:rFonts w:asciiTheme="minorHAnsi" w:hAnsiTheme="minorHAnsi" w:cs="Arial"/>
          <w:bCs/>
          <w:color w:val="auto"/>
        </w:rPr>
        <w:t>odgers</w:t>
      </w:r>
      <w:proofErr w:type="spellEnd"/>
      <w:r>
        <w:rPr>
          <w:rFonts w:asciiTheme="minorHAnsi" w:hAnsiTheme="minorHAnsi" w:cs="Arial"/>
          <w:bCs/>
          <w:color w:val="auto"/>
        </w:rPr>
        <w:t xml:space="preserve"> Theatre den 10. maj 2006</w:t>
      </w:r>
      <w:r w:rsidR="008D12C7">
        <w:rPr>
          <w:rFonts w:asciiTheme="minorHAnsi" w:hAnsiTheme="minorHAnsi" w:cs="Arial"/>
          <w:bCs/>
          <w:color w:val="auto"/>
        </w:rPr>
        <w:t xml:space="preserve"> og blev dermed Disney </w:t>
      </w:r>
      <w:proofErr w:type="spellStart"/>
      <w:r w:rsidR="008D12C7">
        <w:rPr>
          <w:rFonts w:asciiTheme="minorHAnsi" w:hAnsiTheme="minorHAnsi" w:cs="Arial"/>
          <w:bCs/>
          <w:color w:val="auto"/>
        </w:rPr>
        <w:t>Theatrical</w:t>
      </w:r>
      <w:proofErr w:type="spellEnd"/>
      <w:r w:rsidR="008D12C7">
        <w:rPr>
          <w:rFonts w:asciiTheme="minorHAnsi" w:hAnsiTheme="minorHAnsi" w:cs="Arial"/>
          <w:bCs/>
          <w:color w:val="auto"/>
        </w:rPr>
        <w:t xml:space="preserve"> </w:t>
      </w:r>
      <w:proofErr w:type="spellStart"/>
      <w:r w:rsidR="008D12C7">
        <w:rPr>
          <w:rFonts w:asciiTheme="minorHAnsi" w:hAnsiTheme="minorHAnsi" w:cs="Arial"/>
          <w:bCs/>
          <w:color w:val="auto"/>
        </w:rPr>
        <w:t>Productions</w:t>
      </w:r>
      <w:proofErr w:type="spellEnd"/>
      <w:r w:rsidR="008B325D">
        <w:rPr>
          <w:rFonts w:asciiTheme="minorHAnsi" w:hAnsiTheme="minorHAnsi" w:cs="Arial"/>
          <w:bCs/>
          <w:color w:val="auto"/>
        </w:rPr>
        <w:t>’</w:t>
      </w:r>
      <w:r w:rsidR="008D12C7">
        <w:rPr>
          <w:rFonts w:asciiTheme="minorHAnsi" w:hAnsiTheme="minorHAnsi" w:cs="Arial"/>
          <w:bCs/>
          <w:color w:val="auto"/>
        </w:rPr>
        <w:t xml:space="preserve"> første </w:t>
      </w:r>
      <w:r>
        <w:rPr>
          <w:rFonts w:asciiTheme="minorHAnsi" w:hAnsiTheme="minorHAnsi" w:cs="Arial"/>
          <w:bCs/>
          <w:color w:val="auto"/>
        </w:rPr>
        <w:t>musical-</w:t>
      </w:r>
      <w:r w:rsidR="008D12C7">
        <w:rPr>
          <w:rFonts w:asciiTheme="minorHAnsi" w:hAnsiTheme="minorHAnsi" w:cs="Arial"/>
          <w:bCs/>
          <w:color w:val="auto"/>
        </w:rPr>
        <w:t xml:space="preserve">premiere uden en eneste </w:t>
      </w:r>
      <w:r w:rsidR="008B325D">
        <w:rPr>
          <w:rFonts w:asciiTheme="minorHAnsi" w:hAnsiTheme="minorHAnsi" w:cs="Arial"/>
          <w:bCs/>
          <w:color w:val="auto"/>
        </w:rPr>
        <w:t>prøvevisning</w:t>
      </w:r>
      <w:r w:rsidR="008D12C7">
        <w:rPr>
          <w:rFonts w:asciiTheme="minorHAnsi" w:hAnsiTheme="minorHAnsi" w:cs="Arial"/>
          <w:bCs/>
          <w:color w:val="auto"/>
        </w:rPr>
        <w:t xml:space="preserve"> udenfor New York City. </w:t>
      </w:r>
      <w:r w:rsidR="008B325D">
        <w:rPr>
          <w:rFonts w:asciiTheme="minorHAnsi" w:hAnsiTheme="minorHAnsi" w:cs="Arial"/>
          <w:bCs/>
          <w:color w:val="auto"/>
        </w:rPr>
        <w:t>Fredericia</w:t>
      </w:r>
      <w:r>
        <w:rPr>
          <w:rFonts w:asciiTheme="minorHAnsi" w:hAnsiTheme="minorHAnsi" w:cs="Arial"/>
          <w:bCs/>
          <w:color w:val="auto"/>
        </w:rPr>
        <w:t xml:space="preserve"> Teaters produktion af </w:t>
      </w:r>
      <w:r w:rsidRPr="00AE67F9">
        <w:rPr>
          <w:rFonts w:asciiTheme="minorHAnsi" w:hAnsiTheme="minorHAnsi" w:cs="Arial"/>
          <w:bCs/>
          <w:i/>
          <w:color w:val="auto"/>
        </w:rPr>
        <w:t>Disneys M</w:t>
      </w:r>
      <w:r w:rsidR="008B325D" w:rsidRPr="00AE67F9">
        <w:rPr>
          <w:rFonts w:asciiTheme="minorHAnsi" w:hAnsiTheme="minorHAnsi" w:cs="Arial"/>
          <w:bCs/>
          <w:i/>
          <w:color w:val="auto"/>
        </w:rPr>
        <w:t>usical</w:t>
      </w:r>
      <w:r w:rsidR="008D12C7">
        <w:rPr>
          <w:rFonts w:asciiTheme="minorHAnsi" w:hAnsiTheme="minorHAnsi" w:cs="Arial"/>
          <w:bCs/>
          <w:color w:val="auto"/>
        </w:rPr>
        <w:t xml:space="preserve"> </w:t>
      </w:r>
      <w:r w:rsidR="008D12C7">
        <w:rPr>
          <w:rFonts w:asciiTheme="minorHAnsi" w:hAnsiTheme="minorHAnsi" w:cs="Arial"/>
          <w:bCs/>
          <w:i/>
          <w:color w:val="auto"/>
        </w:rPr>
        <w:t>TARZAN</w:t>
      </w:r>
      <w:r w:rsidR="008D12C7">
        <w:rPr>
          <w:rFonts w:asciiTheme="minorHAnsi" w:hAnsiTheme="minorHAnsi" w:cs="Arial"/>
          <w:bCs/>
          <w:color w:val="auto"/>
        </w:rPr>
        <w:t xml:space="preserve"> </w:t>
      </w:r>
      <w:r w:rsidR="00432647">
        <w:rPr>
          <w:rFonts w:asciiTheme="minorHAnsi" w:hAnsiTheme="minorHAnsi" w:cs="Arial"/>
          <w:bCs/>
          <w:color w:val="auto"/>
        </w:rPr>
        <w:t>bliver</w:t>
      </w:r>
      <w:r w:rsidR="008D12C7">
        <w:rPr>
          <w:rFonts w:asciiTheme="minorHAnsi" w:hAnsiTheme="minorHAnsi" w:cs="Arial"/>
          <w:bCs/>
          <w:color w:val="auto"/>
        </w:rPr>
        <w:t xml:space="preserve"> </w:t>
      </w:r>
      <w:r w:rsidR="00432647">
        <w:rPr>
          <w:rFonts w:asciiTheme="minorHAnsi" w:hAnsiTheme="minorHAnsi" w:cs="Arial"/>
          <w:bCs/>
          <w:color w:val="auto"/>
        </w:rPr>
        <w:t xml:space="preserve">den første udgave af musicalen, man kan opleve </w:t>
      </w:r>
      <w:r w:rsidR="008D12C7">
        <w:rPr>
          <w:rFonts w:asciiTheme="minorHAnsi" w:hAnsiTheme="minorHAnsi" w:cs="Arial"/>
          <w:bCs/>
          <w:color w:val="auto"/>
        </w:rPr>
        <w:t>i Danmark.</w:t>
      </w:r>
    </w:p>
    <w:p w14:paraId="2133289D" w14:textId="77777777" w:rsidR="008D12C7" w:rsidRDefault="008D12C7" w:rsidP="0047094C">
      <w:pPr>
        <w:pStyle w:val="Normal1"/>
        <w:spacing w:line="276" w:lineRule="auto"/>
        <w:jc w:val="both"/>
        <w:outlineLvl w:val="0"/>
        <w:rPr>
          <w:rFonts w:asciiTheme="minorHAnsi" w:hAnsiTheme="minorHAnsi" w:cs="Arial"/>
          <w:bCs/>
          <w:color w:val="auto"/>
        </w:rPr>
      </w:pPr>
    </w:p>
    <w:p w14:paraId="7622A0FF" w14:textId="709BB664" w:rsidR="008D12C7" w:rsidRPr="0002097C" w:rsidRDefault="0002097C" w:rsidP="0047094C">
      <w:pPr>
        <w:pStyle w:val="Normal1"/>
        <w:spacing w:line="276" w:lineRule="auto"/>
        <w:jc w:val="both"/>
        <w:outlineLvl w:val="0"/>
        <w:rPr>
          <w:rFonts w:asciiTheme="minorHAnsi" w:hAnsiTheme="minorHAnsi" w:cs="Arial"/>
          <w:bCs/>
          <w:color w:val="auto"/>
        </w:rPr>
      </w:pPr>
      <w:r>
        <w:rPr>
          <w:rFonts w:asciiTheme="minorHAnsi" w:hAnsiTheme="minorHAnsi" w:cs="Arial"/>
          <w:bCs/>
          <w:color w:val="auto"/>
        </w:rPr>
        <w:t>Animationsfilmen, som musicalen er baseret på, havde biografpremiere i 1999. Filmen blev en</w:t>
      </w:r>
      <w:r w:rsidR="00432647">
        <w:rPr>
          <w:rFonts w:asciiTheme="minorHAnsi" w:hAnsiTheme="minorHAnsi" w:cs="Arial"/>
          <w:bCs/>
          <w:color w:val="auto"/>
        </w:rPr>
        <w:t xml:space="preserve"> kæmpe succes og solgte over 672</w:t>
      </w:r>
      <w:r>
        <w:rPr>
          <w:rFonts w:asciiTheme="minorHAnsi" w:hAnsiTheme="minorHAnsi" w:cs="Arial"/>
          <w:bCs/>
          <w:color w:val="auto"/>
        </w:rPr>
        <w:t xml:space="preserve">.000 biografbilletter, hvilket gør den til den </w:t>
      </w:r>
      <w:r w:rsidR="00432647">
        <w:rPr>
          <w:rFonts w:asciiTheme="minorHAnsi" w:hAnsiTheme="minorHAnsi" w:cs="Arial"/>
          <w:bCs/>
          <w:color w:val="auto"/>
        </w:rPr>
        <w:t>næst</w:t>
      </w:r>
      <w:r>
        <w:rPr>
          <w:rFonts w:asciiTheme="minorHAnsi" w:hAnsiTheme="minorHAnsi" w:cs="Arial"/>
          <w:bCs/>
          <w:color w:val="auto"/>
        </w:rPr>
        <w:t>bedst sælgende Disney animationsfilm herhjemme siden 1999.</w:t>
      </w:r>
    </w:p>
    <w:p w14:paraId="5C6F2184" w14:textId="77777777" w:rsidR="00916FA1" w:rsidRPr="00916FA1" w:rsidRDefault="00916FA1" w:rsidP="00916FA1">
      <w:pPr>
        <w:spacing w:line="276" w:lineRule="auto"/>
        <w:rPr>
          <w:rFonts w:asciiTheme="minorHAnsi" w:eastAsia="Times New Roman" w:hAnsiTheme="minorHAnsi" w:cs="Times New Roman"/>
          <w:color w:val="auto"/>
        </w:rPr>
      </w:pPr>
    </w:p>
    <w:p w14:paraId="3886E2BB" w14:textId="3C6C7CD4" w:rsidR="00BD7BDA" w:rsidRDefault="003E5A6E" w:rsidP="00A07A4A">
      <w:pPr>
        <w:pStyle w:val="Normal1"/>
        <w:spacing w:line="276" w:lineRule="auto"/>
        <w:jc w:val="both"/>
        <w:rPr>
          <w:color w:val="000000" w:themeColor="text1"/>
        </w:rPr>
      </w:pPr>
      <w:r>
        <w:rPr>
          <w:color w:val="000000" w:themeColor="text1"/>
        </w:rPr>
        <w:t>Billetter kan købes via</w:t>
      </w:r>
      <w:r w:rsidR="00A07A4A">
        <w:rPr>
          <w:color w:val="000000" w:themeColor="text1"/>
        </w:rPr>
        <w:t xml:space="preserve"> </w:t>
      </w:r>
      <w:hyperlink r:id="rId10" w:history="1">
        <w:r w:rsidR="00A07A4A">
          <w:rPr>
            <w:rStyle w:val="Hyperlink"/>
          </w:rPr>
          <w:t>tarzanmusical.dk</w:t>
        </w:r>
      </w:hyperlink>
      <w:r w:rsidR="00E90754">
        <w:rPr>
          <w:color w:val="000000" w:themeColor="text1"/>
        </w:rPr>
        <w:t xml:space="preserve"> og </w:t>
      </w:r>
      <w:hyperlink r:id="rId11" w:history="1">
        <w:r w:rsidR="00E90754" w:rsidRPr="00680893">
          <w:rPr>
            <w:rStyle w:val="Hyperlink"/>
          </w:rPr>
          <w:t>www.fredericiateater.dk</w:t>
        </w:r>
      </w:hyperlink>
      <w:r w:rsidR="006A1CA4">
        <w:rPr>
          <w:color w:val="000000" w:themeColor="text1"/>
        </w:rPr>
        <w:t>.</w:t>
      </w:r>
    </w:p>
    <w:p w14:paraId="5A2D089B" w14:textId="29B4E47F" w:rsidR="009F3051" w:rsidRPr="00A07A4A" w:rsidRDefault="00C15BE0" w:rsidP="00A07A4A">
      <w:pPr>
        <w:pStyle w:val="Normal1"/>
        <w:spacing w:line="276" w:lineRule="auto"/>
        <w:jc w:val="both"/>
        <w:rPr>
          <w:color w:val="000000" w:themeColor="text1"/>
          <w:highlight w:val="cyan"/>
        </w:rPr>
      </w:pPr>
      <w:hyperlink r:id="rId12"/>
    </w:p>
    <w:p w14:paraId="0CB01793" w14:textId="77777777" w:rsidR="009F3051" w:rsidRPr="004D790F" w:rsidRDefault="009F3051" w:rsidP="0047094C">
      <w:pPr>
        <w:pStyle w:val="Normal1"/>
        <w:spacing w:line="276" w:lineRule="auto"/>
        <w:jc w:val="both"/>
        <w:rPr>
          <w:color w:val="000000" w:themeColor="text1"/>
        </w:rPr>
      </w:pPr>
    </w:p>
    <w:p w14:paraId="402EF8B1" w14:textId="654F038A" w:rsidR="009F3051" w:rsidRPr="004D790F" w:rsidRDefault="00245311" w:rsidP="0047094C">
      <w:pPr>
        <w:pStyle w:val="Normal1"/>
        <w:spacing w:line="276" w:lineRule="auto"/>
        <w:jc w:val="both"/>
        <w:rPr>
          <w:color w:val="000000" w:themeColor="text1"/>
        </w:rPr>
      </w:pPr>
      <w:r w:rsidRPr="004D790F">
        <w:rPr>
          <w:color w:val="000000" w:themeColor="text1"/>
        </w:rPr>
        <w:t>Med venlig hilsen</w:t>
      </w:r>
    </w:p>
    <w:p w14:paraId="6507828E" w14:textId="77777777" w:rsidR="009F3051" w:rsidRDefault="00245311" w:rsidP="0047094C">
      <w:pPr>
        <w:pStyle w:val="Normal1"/>
        <w:spacing w:line="276" w:lineRule="auto"/>
        <w:jc w:val="both"/>
        <w:outlineLvl w:val="0"/>
        <w:rPr>
          <w:color w:val="000000" w:themeColor="text1"/>
        </w:rPr>
      </w:pPr>
      <w:r w:rsidRPr="004D790F">
        <w:rPr>
          <w:color w:val="000000" w:themeColor="text1"/>
        </w:rPr>
        <w:t>Have Kommunikation, tlf. 33 25 21 07</w:t>
      </w:r>
    </w:p>
    <w:p w14:paraId="1BAE9755" w14:textId="77777777" w:rsidR="00BD7BDA" w:rsidRPr="004D790F" w:rsidRDefault="00BD7BDA" w:rsidP="0047094C">
      <w:pPr>
        <w:pStyle w:val="Normal1"/>
        <w:spacing w:line="276" w:lineRule="auto"/>
        <w:jc w:val="both"/>
        <w:outlineLvl w:val="0"/>
        <w:rPr>
          <w:color w:val="000000" w:themeColor="text1"/>
        </w:rPr>
      </w:pPr>
    </w:p>
    <w:p w14:paraId="6C285CC5" w14:textId="77777777" w:rsidR="009F3051" w:rsidRPr="004D790F" w:rsidRDefault="009F3051" w:rsidP="0047094C">
      <w:pPr>
        <w:pStyle w:val="Normal1"/>
        <w:spacing w:line="276" w:lineRule="auto"/>
        <w:jc w:val="both"/>
        <w:rPr>
          <w:color w:val="000000" w:themeColor="text1"/>
        </w:rPr>
      </w:pPr>
    </w:p>
    <w:p w14:paraId="637BF3F1" w14:textId="2347A292" w:rsidR="009F3051" w:rsidRPr="00B148CB" w:rsidRDefault="00245311" w:rsidP="0047094C">
      <w:pPr>
        <w:pStyle w:val="Normal1"/>
        <w:spacing w:line="276" w:lineRule="auto"/>
        <w:jc w:val="both"/>
        <w:rPr>
          <w:b/>
          <w:color w:val="000000" w:themeColor="text1"/>
        </w:rPr>
      </w:pPr>
      <w:r w:rsidRPr="00B148CB">
        <w:rPr>
          <w:b/>
          <w:color w:val="000000" w:themeColor="text1"/>
        </w:rPr>
        <w:t>Kontakt</w:t>
      </w:r>
      <w:r w:rsidR="00B148CB">
        <w:rPr>
          <w:b/>
          <w:color w:val="000000" w:themeColor="text1"/>
        </w:rPr>
        <w:t>person</w:t>
      </w:r>
      <w:r w:rsidRPr="00B148CB">
        <w:rPr>
          <w:b/>
          <w:color w:val="000000" w:themeColor="text1"/>
        </w:rPr>
        <w:t>:</w:t>
      </w:r>
    </w:p>
    <w:p w14:paraId="254A407D" w14:textId="4A6D5927" w:rsidR="009F3051" w:rsidRDefault="00245311" w:rsidP="0047094C">
      <w:pPr>
        <w:pStyle w:val="Normal1"/>
        <w:spacing w:line="276" w:lineRule="auto"/>
        <w:jc w:val="both"/>
        <w:rPr>
          <w:color w:val="000000" w:themeColor="text1"/>
        </w:rPr>
      </w:pPr>
      <w:r w:rsidRPr="004D790F">
        <w:rPr>
          <w:color w:val="000000" w:themeColor="text1"/>
        </w:rPr>
        <w:t xml:space="preserve">Michael Feder, mail: </w:t>
      </w:r>
      <w:hyperlink r:id="rId13" w:history="1">
        <w:r w:rsidR="00B148CB" w:rsidRPr="00F55CDA">
          <w:rPr>
            <w:rStyle w:val="Hyperlink"/>
          </w:rPr>
          <w:t>michael@have.dk</w:t>
        </w:r>
      </w:hyperlink>
      <w:r w:rsidRPr="004D790F">
        <w:rPr>
          <w:color w:val="000000" w:themeColor="text1"/>
        </w:rPr>
        <w:t>, mobil: 2243</w:t>
      </w:r>
      <w:r w:rsidR="00B148CB">
        <w:rPr>
          <w:color w:val="000000" w:themeColor="text1"/>
        </w:rPr>
        <w:t xml:space="preserve"> </w:t>
      </w:r>
      <w:r w:rsidRPr="004D790F">
        <w:rPr>
          <w:color w:val="000000" w:themeColor="text1"/>
        </w:rPr>
        <w:t>4942</w:t>
      </w:r>
    </w:p>
    <w:p w14:paraId="4386F4E5" w14:textId="77777777" w:rsidR="00294A84" w:rsidRDefault="00294A84" w:rsidP="00294A84">
      <w:pPr>
        <w:pStyle w:val="Normal1"/>
        <w:spacing w:line="276" w:lineRule="auto"/>
        <w:jc w:val="both"/>
        <w:rPr>
          <w:color w:val="000000" w:themeColor="text1"/>
        </w:rPr>
      </w:pPr>
      <w:r>
        <w:rPr>
          <w:color w:val="000000" w:themeColor="text1"/>
        </w:rPr>
        <w:t xml:space="preserve">Peter Pishai Storgaard, mail: </w:t>
      </w:r>
      <w:hyperlink r:id="rId14" w:history="1">
        <w:r w:rsidRPr="005A6B7C">
          <w:rPr>
            <w:rStyle w:val="Hyperlink"/>
          </w:rPr>
          <w:t>peter.storgaard@have.dk</w:t>
        </w:r>
      </w:hyperlink>
      <w:r>
        <w:rPr>
          <w:color w:val="000000" w:themeColor="text1"/>
        </w:rPr>
        <w:t>, mobil: 2849 3386</w:t>
      </w:r>
    </w:p>
    <w:p w14:paraId="73E79FC8" w14:textId="77777777" w:rsidR="00F7012B" w:rsidRPr="00F7012B" w:rsidRDefault="00F7012B" w:rsidP="00F7012B">
      <w:pPr>
        <w:pStyle w:val="Normal1"/>
        <w:spacing w:line="276" w:lineRule="auto"/>
        <w:jc w:val="both"/>
        <w:rPr>
          <w:color w:val="000000" w:themeColor="text1"/>
        </w:rPr>
      </w:pPr>
    </w:p>
    <w:p w14:paraId="201078F7" w14:textId="2CEA6A5D" w:rsidR="009F3051" w:rsidRPr="006D09DF" w:rsidRDefault="00245311" w:rsidP="0047094C">
      <w:pPr>
        <w:pStyle w:val="Normal1"/>
        <w:spacing w:before="280" w:after="280" w:line="276" w:lineRule="auto"/>
        <w:jc w:val="both"/>
        <w:outlineLvl w:val="0"/>
        <w:rPr>
          <w:color w:val="000000" w:themeColor="text1"/>
        </w:rPr>
      </w:pPr>
      <w:r w:rsidRPr="006D09DF">
        <w:rPr>
          <w:b/>
          <w:color w:val="000000" w:themeColor="text1"/>
        </w:rPr>
        <w:t>FAKTA om</w:t>
      </w:r>
      <w:r w:rsidR="00AE67F9" w:rsidRPr="006D09DF">
        <w:rPr>
          <w:b/>
          <w:color w:val="000000" w:themeColor="text1"/>
        </w:rPr>
        <w:t xml:space="preserve"> </w:t>
      </w:r>
      <w:r w:rsidR="00AE67F9" w:rsidRPr="006D09DF">
        <w:rPr>
          <w:b/>
          <w:i/>
          <w:color w:val="000000" w:themeColor="text1"/>
        </w:rPr>
        <w:t>Disneys M</w:t>
      </w:r>
      <w:r w:rsidR="0071061F" w:rsidRPr="006D09DF">
        <w:rPr>
          <w:b/>
          <w:i/>
          <w:color w:val="000000" w:themeColor="text1"/>
        </w:rPr>
        <w:t>usical</w:t>
      </w:r>
      <w:r w:rsidRPr="006D09DF">
        <w:rPr>
          <w:b/>
          <w:color w:val="000000" w:themeColor="text1"/>
        </w:rPr>
        <w:t xml:space="preserve"> </w:t>
      </w:r>
      <w:r w:rsidR="00DE5579" w:rsidRPr="006D09DF">
        <w:rPr>
          <w:b/>
          <w:i/>
          <w:color w:val="000000" w:themeColor="text1"/>
        </w:rPr>
        <w:t>TARZAN</w:t>
      </w:r>
    </w:p>
    <w:p w14:paraId="62A6F919" w14:textId="77777777" w:rsidR="00AC3D57" w:rsidRPr="00680893" w:rsidRDefault="00AC3D57" w:rsidP="00AC3D57">
      <w:pPr>
        <w:tabs>
          <w:tab w:val="left" w:pos="1701"/>
        </w:tabs>
        <w:spacing w:line="276" w:lineRule="auto"/>
        <w:rPr>
          <w:b/>
          <w:color w:val="000000" w:themeColor="text1"/>
          <w:u w:val="single"/>
        </w:rPr>
      </w:pPr>
      <w:r w:rsidRPr="00680893">
        <w:rPr>
          <w:b/>
          <w:color w:val="000000" w:themeColor="text1"/>
          <w:u w:val="single"/>
        </w:rPr>
        <w:t>Fredericia Teater:</w:t>
      </w:r>
    </w:p>
    <w:p w14:paraId="3AAF2885" w14:textId="6AB4F6CD" w:rsidR="00AC3D57" w:rsidRPr="00AC3D57" w:rsidRDefault="00AC3D57" w:rsidP="00AC3D57">
      <w:pPr>
        <w:tabs>
          <w:tab w:val="left" w:pos="1701"/>
        </w:tabs>
        <w:spacing w:line="276" w:lineRule="auto"/>
        <w:ind w:left="1664" w:hanging="1664"/>
        <w:rPr>
          <w:color w:val="000000" w:themeColor="text1"/>
          <w:highlight w:val="cyan"/>
        </w:rPr>
      </w:pPr>
      <w:r w:rsidRPr="00680893">
        <w:rPr>
          <w:color w:val="000000" w:themeColor="text1"/>
        </w:rPr>
        <w:t>Spilleperiode:</w:t>
      </w:r>
      <w:r w:rsidRPr="00680893">
        <w:rPr>
          <w:color w:val="000000" w:themeColor="text1"/>
        </w:rPr>
        <w:tab/>
      </w:r>
      <w:r>
        <w:rPr>
          <w:color w:val="000000" w:themeColor="text1"/>
        </w:rPr>
        <w:t>5</w:t>
      </w:r>
      <w:r w:rsidRPr="00680893">
        <w:rPr>
          <w:color w:val="000000" w:themeColor="text1"/>
        </w:rPr>
        <w:t xml:space="preserve">. </w:t>
      </w:r>
      <w:r>
        <w:rPr>
          <w:color w:val="000000" w:themeColor="text1"/>
        </w:rPr>
        <w:t>oktober 2018</w:t>
      </w:r>
      <w:r w:rsidRPr="00680893">
        <w:rPr>
          <w:color w:val="000000" w:themeColor="text1"/>
        </w:rPr>
        <w:t xml:space="preserve"> – </w:t>
      </w:r>
      <w:r w:rsidR="00C4178F">
        <w:rPr>
          <w:color w:val="000000" w:themeColor="text1"/>
        </w:rPr>
        <w:t>18</w:t>
      </w:r>
      <w:r w:rsidRPr="0014495B">
        <w:rPr>
          <w:color w:val="000000" w:themeColor="text1"/>
        </w:rPr>
        <w:t xml:space="preserve">. </w:t>
      </w:r>
      <w:r w:rsidR="00D54B5D">
        <w:rPr>
          <w:color w:val="000000" w:themeColor="text1"/>
        </w:rPr>
        <w:t>november</w:t>
      </w:r>
      <w:r w:rsidRPr="0014495B">
        <w:rPr>
          <w:color w:val="000000" w:themeColor="text1"/>
        </w:rPr>
        <w:t xml:space="preserve"> 2018</w:t>
      </w:r>
    </w:p>
    <w:p w14:paraId="6CB25A7E" w14:textId="3B6D182D" w:rsidR="00AC3D57" w:rsidRPr="00003399" w:rsidRDefault="00003399" w:rsidP="00AC3D57">
      <w:pPr>
        <w:numPr>
          <w:ilvl w:val="0"/>
          <w:numId w:val="4"/>
        </w:numPr>
        <w:tabs>
          <w:tab w:val="left" w:pos="1701"/>
        </w:tabs>
        <w:spacing w:after="160" w:line="276" w:lineRule="auto"/>
        <w:ind w:left="2024"/>
        <w:rPr>
          <w:color w:val="000000" w:themeColor="text1"/>
        </w:rPr>
      </w:pPr>
      <w:r w:rsidRPr="00003399">
        <w:rPr>
          <w:color w:val="000000" w:themeColor="text1"/>
        </w:rPr>
        <w:t>Tirsdag-fredag kl. 19.30</w:t>
      </w:r>
      <w:r w:rsidR="00C4178F">
        <w:rPr>
          <w:color w:val="000000" w:themeColor="text1"/>
        </w:rPr>
        <w:t xml:space="preserve"> (torsdag den 18. oktober også kl. 15.00)</w:t>
      </w:r>
    </w:p>
    <w:p w14:paraId="11468E5C" w14:textId="5F0CCFB9" w:rsidR="00AC3D57" w:rsidRPr="00003399" w:rsidRDefault="00AC3D57" w:rsidP="00AC3D57">
      <w:pPr>
        <w:numPr>
          <w:ilvl w:val="0"/>
          <w:numId w:val="4"/>
        </w:numPr>
        <w:tabs>
          <w:tab w:val="left" w:pos="1701"/>
        </w:tabs>
        <w:spacing w:after="160" w:line="276" w:lineRule="auto"/>
        <w:ind w:left="2024"/>
        <w:rPr>
          <w:color w:val="000000" w:themeColor="text1"/>
        </w:rPr>
      </w:pPr>
      <w:r w:rsidRPr="00003399">
        <w:rPr>
          <w:color w:val="000000" w:themeColor="text1"/>
        </w:rPr>
        <w:t>Lørdag</w:t>
      </w:r>
      <w:r w:rsidR="00003399" w:rsidRPr="00003399">
        <w:rPr>
          <w:color w:val="000000" w:themeColor="text1"/>
        </w:rPr>
        <w:t>-søndag</w:t>
      </w:r>
      <w:r w:rsidRPr="00003399">
        <w:rPr>
          <w:color w:val="000000" w:themeColor="text1"/>
        </w:rPr>
        <w:t xml:space="preserve"> kl. 15.00 og kl. 19.30</w:t>
      </w:r>
    </w:p>
    <w:p w14:paraId="07DBF047" w14:textId="4C30FD2F" w:rsidR="00AC3D57" w:rsidRPr="00680893" w:rsidRDefault="00C4178F" w:rsidP="00003399">
      <w:pPr>
        <w:tabs>
          <w:tab w:val="left" w:pos="1701"/>
        </w:tabs>
        <w:spacing w:line="276" w:lineRule="auto"/>
        <w:rPr>
          <w:color w:val="000000" w:themeColor="text1"/>
        </w:rPr>
      </w:pPr>
      <w:r>
        <w:rPr>
          <w:color w:val="000000" w:themeColor="text1"/>
        </w:rPr>
        <w:t xml:space="preserve">Billetpriser: </w:t>
      </w:r>
      <w:r>
        <w:rPr>
          <w:color w:val="000000" w:themeColor="text1"/>
        </w:rPr>
        <w:tab/>
        <w:t>kr. 228 – 628</w:t>
      </w:r>
      <w:r w:rsidR="00AC3D57" w:rsidRPr="00003399">
        <w:rPr>
          <w:color w:val="000000" w:themeColor="text1"/>
        </w:rPr>
        <w:t xml:space="preserve"> + gebyr. Weekender </w:t>
      </w:r>
      <w:r w:rsidR="00003399">
        <w:rPr>
          <w:color w:val="000000" w:themeColor="text1"/>
        </w:rPr>
        <w:t>+ 50 kr.</w:t>
      </w:r>
    </w:p>
    <w:p w14:paraId="1B9D9B34" w14:textId="096D7C58" w:rsidR="00AC3D57" w:rsidRPr="00680893" w:rsidRDefault="00AC3D57" w:rsidP="00AC3D57">
      <w:pPr>
        <w:tabs>
          <w:tab w:val="left" w:pos="1701"/>
        </w:tabs>
        <w:spacing w:line="276" w:lineRule="auto"/>
        <w:ind w:left="1700" w:hanging="1700"/>
        <w:rPr>
          <w:color w:val="000000" w:themeColor="text1"/>
        </w:rPr>
      </w:pPr>
      <w:r w:rsidRPr="00680893">
        <w:rPr>
          <w:color w:val="000000" w:themeColor="text1"/>
        </w:rPr>
        <w:t xml:space="preserve">Billetbestilling: </w:t>
      </w:r>
      <w:r w:rsidRPr="00680893">
        <w:rPr>
          <w:color w:val="000000" w:themeColor="text1"/>
        </w:rPr>
        <w:tab/>
      </w:r>
      <w:hyperlink r:id="rId15" w:history="1">
        <w:r>
          <w:rPr>
            <w:rStyle w:val="Hyperlink"/>
          </w:rPr>
          <w:t>www.tarzanmusical.dk</w:t>
        </w:r>
      </w:hyperlink>
      <w:r w:rsidRPr="00680893">
        <w:rPr>
          <w:color w:val="000000" w:themeColor="text1"/>
        </w:rPr>
        <w:t xml:space="preserve"> eller </w:t>
      </w:r>
      <w:hyperlink r:id="rId16" w:history="1">
        <w:r w:rsidRPr="00680893">
          <w:rPr>
            <w:rStyle w:val="Hyperlink"/>
          </w:rPr>
          <w:t>www.fredericiateater.dk</w:t>
        </w:r>
      </w:hyperlink>
      <w:r w:rsidRPr="00680893">
        <w:rPr>
          <w:color w:val="000000" w:themeColor="text1"/>
        </w:rPr>
        <w:t xml:space="preserve">  / tlf. 75 92 25 00 (75 92 25 60)</w:t>
      </w:r>
    </w:p>
    <w:p w14:paraId="0857D157" w14:textId="77777777" w:rsidR="00AC3D57" w:rsidRPr="00680893" w:rsidRDefault="00AC3D57" w:rsidP="00AC3D57">
      <w:pPr>
        <w:tabs>
          <w:tab w:val="left" w:pos="1701"/>
        </w:tabs>
        <w:spacing w:line="276" w:lineRule="auto"/>
        <w:ind w:left="1700" w:hanging="1700"/>
        <w:rPr>
          <w:color w:val="000000" w:themeColor="text1"/>
        </w:rPr>
      </w:pPr>
    </w:p>
    <w:p w14:paraId="2C06B9F8" w14:textId="500C78E6" w:rsidR="00AC3D57" w:rsidRPr="00680893" w:rsidRDefault="00711A06" w:rsidP="00AC3D57">
      <w:pPr>
        <w:tabs>
          <w:tab w:val="left" w:pos="1701"/>
        </w:tabs>
        <w:spacing w:line="276" w:lineRule="auto"/>
        <w:ind w:left="1700" w:hanging="1700"/>
        <w:rPr>
          <w:b/>
          <w:color w:val="000000" w:themeColor="text1"/>
          <w:u w:val="single"/>
        </w:rPr>
      </w:pPr>
      <w:r>
        <w:rPr>
          <w:b/>
          <w:color w:val="000000" w:themeColor="text1"/>
          <w:u w:val="single"/>
        </w:rPr>
        <w:t>Scandic Falkoner</w:t>
      </w:r>
      <w:r w:rsidR="00AC3D57" w:rsidRPr="00680893">
        <w:rPr>
          <w:b/>
          <w:color w:val="000000" w:themeColor="text1"/>
          <w:u w:val="single"/>
        </w:rPr>
        <w:t xml:space="preserve">: </w:t>
      </w:r>
    </w:p>
    <w:p w14:paraId="06E6EEF6" w14:textId="71344050" w:rsidR="00003399" w:rsidRPr="00AC3D57" w:rsidRDefault="00003399" w:rsidP="00003399">
      <w:pPr>
        <w:tabs>
          <w:tab w:val="left" w:pos="1701"/>
        </w:tabs>
        <w:spacing w:line="276" w:lineRule="auto"/>
        <w:ind w:left="1664" w:hanging="1664"/>
        <w:rPr>
          <w:color w:val="000000" w:themeColor="text1"/>
          <w:highlight w:val="cyan"/>
        </w:rPr>
      </w:pPr>
      <w:r w:rsidRPr="00680893">
        <w:rPr>
          <w:color w:val="000000" w:themeColor="text1"/>
        </w:rPr>
        <w:t>Spilleperiode:</w:t>
      </w:r>
      <w:r w:rsidRPr="00680893">
        <w:rPr>
          <w:color w:val="000000" w:themeColor="text1"/>
        </w:rPr>
        <w:tab/>
      </w:r>
      <w:r>
        <w:rPr>
          <w:color w:val="000000" w:themeColor="text1"/>
        </w:rPr>
        <w:t>29</w:t>
      </w:r>
      <w:r w:rsidRPr="00680893">
        <w:rPr>
          <w:color w:val="000000" w:themeColor="text1"/>
        </w:rPr>
        <w:t xml:space="preserve">. </w:t>
      </w:r>
      <w:r>
        <w:rPr>
          <w:color w:val="000000" w:themeColor="text1"/>
        </w:rPr>
        <w:t>november 2019</w:t>
      </w:r>
      <w:r w:rsidRPr="00680893">
        <w:rPr>
          <w:color w:val="000000" w:themeColor="text1"/>
        </w:rPr>
        <w:t xml:space="preserve"> – </w:t>
      </w:r>
      <w:r w:rsidR="00C4178F">
        <w:rPr>
          <w:color w:val="000000" w:themeColor="text1"/>
        </w:rPr>
        <w:t>8</w:t>
      </w:r>
      <w:r w:rsidR="00EB5B3A">
        <w:rPr>
          <w:color w:val="000000" w:themeColor="text1"/>
        </w:rPr>
        <w:t>.</w:t>
      </w:r>
      <w:r w:rsidRPr="0014495B">
        <w:rPr>
          <w:color w:val="000000" w:themeColor="text1"/>
        </w:rPr>
        <w:t xml:space="preserve"> </w:t>
      </w:r>
      <w:r w:rsidR="00EB5B3A">
        <w:rPr>
          <w:color w:val="000000" w:themeColor="text1"/>
        </w:rPr>
        <w:t>december 2019</w:t>
      </w:r>
    </w:p>
    <w:p w14:paraId="646A1873" w14:textId="5D66D261" w:rsidR="00003399" w:rsidRPr="00003399" w:rsidRDefault="00003399" w:rsidP="00003399">
      <w:pPr>
        <w:numPr>
          <w:ilvl w:val="0"/>
          <w:numId w:val="4"/>
        </w:numPr>
        <w:tabs>
          <w:tab w:val="left" w:pos="1701"/>
        </w:tabs>
        <w:spacing w:after="160" w:line="276" w:lineRule="auto"/>
        <w:ind w:left="2024"/>
        <w:rPr>
          <w:color w:val="000000" w:themeColor="text1"/>
        </w:rPr>
      </w:pPr>
      <w:r w:rsidRPr="00003399">
        <w:rPr>
          <w:color w:val="000000" w:themeColor="text1"/>
        </w:rPr>
        <w:t>Tirsdag-fredag kl. 19.30</w:t>
      </w:r>
    </w:p>
    <w:p w14:paraId="5538DFBF" w14:textId="40A07514" w:rsidR="00003399" w:rsidRPr="00003399" w:rsidRDefault="00003399" w:rsidP="00003399">
      <w:pPr>
        <w:numPr>
          <w:ilvl w:val="0"/>
          <w:numId w:val="4"/>
        </w:numPr>
        <w:tabs>
          <w:tab w:val="left" w:pos="1701"/>
        </w:tabs>
        <w:spacing w:after="160" w:line="276" w:lineRule="auto"/>
        <w:ind w:left="2024"/>
        <w:rPr>
          <w:color w:val="000000" w:themeColor="text1"/>
        </w:rPr>
      </w:pPr>
      <w:r w:rsidRPr="00003399">
        <w:rPr>
          <w:color w:val="000000" w:themeColor="text1"/>
        </w:rPr>
        <w:t>Lørdag-søndag kl. 15.00 og kl. 19.30</w:t>
      </w:r>
    </w:p>
    <w:p w14:paraId="6CADBD77" w14:textId="3C369B45" w:rsidR="00003399" w:rsidRPr="00680893" w:rsidRDefault="00003399" w:rsidP="00003399">
      <w:pPr>
        <w:tabs>
          <w:tab w:val="left" w:pos="1701"/>
        </w:tabs>
        <w:spacing w:line="276" w:lineRule="auto"/>
        <w:rPr>
          <w:color w:val="000000" w:themeColor="text1"/>
        </w:rPr>
      </w:pPr>
      <w:r w:rsidRPr="00003399">
        <w:rPr>
          <w:color w:val="000000" w:themeColor="text1"/>
        </w:rPr>
        <w:t xml:space="preserve">Billetpriser: </w:t>
      </w:r>
      <w:r w:rsidRPr="00003399">
        <w:rPr>
          <w:color w:val="000000" w:themeColor="text1"/>
        </w:rPr>
        <w:tab/>
      </w:r>
      <w:r w:rsidR="00C4178F">
        <w:rPr>
          <w:color w:val="000000" w:themeColor="text1"/>
        </w:rPr>
        <w:t>kr. 228 – 678</w:t>
      </w:r>
      <w:r w:rsidRPr="00003399">
        <w:rPr>
          <w:color w:val="000000" w:themeColor="text1"/>
        </w:rPr>
        <w:t xml:space="preserve"> + gebyr. Weekender </w:t>
      </w:r>
      <w:r>
        <w:rPr>
          <w:color w:val="000000" w:themeColor="text1"/>
        </w:rPr>
        <w:t>+ 50 kr.</w:t>
      </w:r>
    </w:p>
    <w:p w14:paraId="604A80C2" w14:textId="77777777" w:rsidR="00003399" w:rsidRDefault="00003399" w:rsidP="00003399">
      <w:pPr>
        <w:tabs>
          <w:tab w:val="left" w:pos="1701"/>
        </w:tabs>
        <w:spacing w:line="276" w:lineRule="auto"/>
        <w:ind w:left="1700" w:hanging="1700"/>
        <w:rPr>
          <w:color w:val="000000" w:themeColor="text1"/>
        </w:rPr>
      </w:pPr>
      <w:r w:rsidRPr="00680893">
        <w:rPr>
          <w:color w:val="000000" w:themeColor="text1"/>
        </w:rPr>
        <w:t xml:space="preserve">Billetbestilling: </w:t>
      </w:r>
      <w:r w:rsidRPr="00680893">
        <w:rPr>
          <w:color w:val="000000" w:themeColor="text1"/>
        </w:rPr>
        <w:tab/>
      </w:r>
      <w:hyperlink r:id="rId17" w:history="1">
        <w:r>
          <w:rPr>
            <w:rStyle w:val="Hyperlink"/>
          </w:rPr>
          <w:t>www.tarzanmusical.dk</w:t>
        </w:r>
      </w:hyperlink>
      <w:r w:rsidRPr="00680893">
        <w:rPr>
          <w:color w:val="000000" w:themeColor="text1"/>
        </w:rPr>
        <w:t xml:space="preserve"> eller </w:t>
      </w:r>
      <w:hyperlink r:id="rId18" w:history="1">
        <w:r w:rsidRPr="00680893">
          <w:rPr>
            <w:rStyle w:val="Hyperlink"/>
          </w:rPr>
          <w:t>www.fredericiateater.dk</w:t>
        </w:r>
      </w:hyperlink>
      <w:r w:rsidRPr="00680893">
        <w:rPr>
          <w:color w:val="000000" w:themeColor="text1"/>
        </w:rPr>
        <w:t xml:space="preserve">  / tlf. 75 92 25 00 (75 92 25 60)</w:t>
      </w:r>
    </w:p>
    <w:p w14:paraId="674B1B03" w14:textId="77777777" w:rsidR="00536E46" w:rsidRDefault="00536E46" w:rsidP="00003399">
      <w:pPr>
        <w:tabs>
          <w:tab w:val="left" w:pos="1701"/>
        </w:tabs>
        <w:spacing w:line="276" w:lineRule="auto"/>
        <w:ind w:left="1700" w:hanging="1700"/>
        <w:rPr>
          <w:color w:val="000000" w:themeColor="text1"/>
        </w:rPr>
      </w:pPr>
    </w:p>
    <w:p w14:paraId="475834A8" w14:textId="0DFF3DD2" w:rsidR="00536E46" w:rsidRDefault="003C5A6F" w:rsidP="00003399">
      <w:pPr>
        <w:tabs>
          <w:tab w:val="left" w:pos="1701"/>
        </w:tabs>
        <w:spacing w:line="276" w:lineRule="auto"/>
        <w:ind w:left="1700" w:hanging="1700"/>
        <w:rPr>
          <w:b/>
          <w:color w:val="000000" w:themeColor="text1"/>
          <w:u w:val="single"/>
        </w:rPr>
      </w:pPr>
      <w:r>
        <w:rPr>
          <w:b/>
          <w:color w:val="000000" w:themeColor="text1"/>
          <w:u w:val="single"/>
        </w:rPr>
        <w:t>Rolleliste:</w:t>
      </w:r>
    </w:p>
    <w:p w14:paraId="35A5E361" w14:textId="6C204667" w:rsidR="003C5A6F" w:rsidRDefault="00782681" w:rsidP="00782681">
      <w:pPr>
        <w:pStyle w:val="ListParagraph"/>
        <w:numPr>
          <w:ilvl w:val="0"/>
          <w:numId w:val="6"/>
        </w:numPr>
        <w:tabs>
          <w:tab w:val="left" w:pos="1701"/>
        </w:tabs>
        <w:spacing w:line="276" w:lineRule="auto"/>
        <w:rPr>
          <w:color w:val="000000" w:themeColor="text1"/>
        </w:rPr>
      </w:pPr>
      <w:r>
        <w:rPr>
          <w:color w:val="000000" w:themeColor="text1"/>
        </w:rPr>
        <w:t xml:space="preserve">Tarzan: </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Pr>
          <w:color w:val="000000" w:themeColor="text1"/>
        </w:rPr>
        <w:t>Kim Ace Nielsen</w:t>
      </w:r>
    </w:p>
    <w:p w14:paraId="54E36021" w14:textId="77777777" w:rsidR="006D09DF" w:rsidRDefault="006D09DF" w:rsidP="006D09DF">
      <w:pPr>
        <w:pStyle w:val="ListParagraph"/>
        <w:numPr>
          <w:ilvl w:val="0"/>
          <w:numId w:val="6"/>
        </w:numPr>
        <w:tabs>
          <w:tab w:val="left" w:pos="1701"/>
        </w:tabs>
        <w:spacing w:line="276" w:lineRule="auto"/>
        <w:rPr>
          <w:color w:val="000000" w:themeColor="text1"/>
        </w:rPr>
      </w:pPr>
      <w:r>
        <w:rPr>
          <w:color w:val="000000" w:themeColor="text1"/>
        </w:rPr>
        <w:t xml:space="preserve">Jane: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Bjørg Gamst</w:t>
      </w:r>
    </w:p>
    <w:p w14:paraId="30812958" w14:textId="24E76372" w:rsidR="00782681" w:rsidRDefault="00782681" w:rsidP="00782681">
      <w:pPr>
        <w:pStyle w:val="ListParagraph"/>
        <w:numPr>
          <w:ilvl w:val="0"/>
          <w:numId w:val="6"/>
        </w:numPr>
        <w:tabs>
          <w:tab w:val="left" w:pos="1701"/>
        </w:tabs>
        <w:spacing w:line="276" w:lineRule="auto"/>
        <w:rPr>
          <w:color w:val="000000" w:themeColor="text1"/>
        </w:rPr>
      </w:pPr>
      <w:proofErr w:type="spellStart"/>
      <w:r>
        <w:rPr>
          <w:color w:val="000000" w:themeColor="text1"/>
        </w:rPr>
        <w:t>Kala</w:t>
      </w:r>
      <w:proofErr w:type="spellEnd"/>
      <w:r>
        <w:rPr>
          <w:color w:val="000000" w:themeColor="text1"/>
        </w:rPr>
        <w:t xml:space="preserve">: </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Pr>
          <w:color w:val="000000" w:themeColor="text1"/>
        </w:rPr>
        <w:t xml:space="preserve">Maria </w:t>
      </w:r>
      <w:proofErr w:type="spellStart"/>
      <w:r>
        <w:rPr>
          <w:color w:val="000000" w:themeColor="text1"/>
        </w:rPr>
        <w:t>Skuladottir</w:t>
      </w:r>
      <w:proofErr w:type="spellEnd"/>
    </w:p>
    <w:p w14:paraId="2E85A615" w14:textId="4DCA3063" w:rsidR="00505BC0" w:rsidRDefault="00505BC0" w:rsidP="00782681">
      <w:pPr>
        <w:pStyle w:val="ListParagraph"/>
        <w:numPr>
          <w:ilvl w:val="0"/>
          <w:numId w:val="6"/>
        </w:numPr>
        <w:tabs>
          <w:tab w:val="left" w:pos="1701"/>
        </w:tabs>
        <w:spacing w:line="276" w:lineRule="auto"/>
        <w:rPr>
          <w:color w:val="000000" w:themeColor="text1"/>
        </w:rPr>
      </w:pPr>
      <w:proofErr w:type="spellStart"/>
      <w:r>
        <w:rPr>
          <w:color w:val="000000" w:themeColor="text1"/>
        </w:rPr>
        <w:t>Terk</w:t>
      </w:r>
      <w:proofErr w:type="spellEnd"/>
      <w:r>
        <w:rPr>
          <w:color w:val="000000" w:themeColor="text1"/>
        </w:rPr>
        <w:t>:</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proofErr w:type="spellStart"/>
      <w:r>
        <w:rPr>
          <w:color w:val="000000" w:themeColor="text1"/>
        </w:rPr>
        <w:t>Diluckshan</w:t>
      </w:r>
      <w:proofErr w:type="spellEnd"/>
      <w:r>
        <w:rPr>
          <w:color w:val="000000" w:themeColor="text1"/>
        </w:rPr>
        <w:t xml:space="preserve"> </w:t>
      </w:r>
      <w:proofErr w:type="spellStart"/>
      <w:r>
        <w:rPr>
          <w:color w:val="000000" w:themeColor="text1"/>
        </w:rPr>
        <w:t>Jeyaratnam</w:t>
      </w:r>
      <w:proofErr w:type="spellEnd"/>
    </w:p>
    <w:p w14:paraId="158675C8" w14:textId="0A6D4FE4" w:rsidR="00505BC0" w:rsidRDefault="00505BC0" w:rsidP="00505BC0">
      <w:pPr>
        <w:pStyle w:val="ListParagraph"/>
        <w:numPr>
          <w:ilvl w:val="0"/>
          <w:numId w:val="6"/>
        </w:numPr>
        <w:tabs>
          <w:tab w:val="left" w:pos="1701"/>
        </w:tabs>
        <w:spacing w:line="276" w:lineRule="auto"/>
        <w:rPr>
          <w:color w:val="000000" w:themeColor="text1"/>
        </w:rPr>
      </w:pPr>
      <w:proofErr w:type="spellStart"/>
      <w:r>
        <w:rPr>
          <w:color w:val="000000" w:themeColor="text1"/>
        </w:rPr>
        <w:t>Kerchak</w:t>
      </w:r>
      <w:proofErr w:type="spellEnd"/>
      <w:r>
        <w:rPr>
          <w:color w:val="000000" w:themeColor="text1"/>
        </w:rPr>
        <w:t xml:space="preserve">: </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Pr>
          <w:color w:val="000000" w:themeColor="text1"/>
        </w:rPr>
        <w:t>Teit Samsø</w:t>
      </w:r>
    </w:p>
    <w:p w14:paraId="0A010120" w14:textId="228C7360" w:rsidR="00505BC0" w:rsidRDefault="00505BC0" w:rsidP="00505BC0">
      <w:pPr>
        <w:pStyle w:val="ListParagraph"/>
        <w:numPr>
          <w:ilvl w:val="0"/>
          <w:numId w:val="6"/>
        </w:numPr>
        <w:tabs>
          <w:tab w:val="left" w:pos="1701"/>
        </w:tabs>
        <w:spacing w:line="276" w:lineRule="auto"/>
        <w:rPr>
          <w:color w:val="000000" w:themeColor="text1"/>
        </w:rPr>
      </w:pPr>
      <w:r>
        <w:rPr>
          <w:color w:val="000000" w:themeColor="text1"/>
        </w:rPr>
        <w:lastRenderedPageBreak/>
        <w:t xml:space="preserve">Porter: </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Pr>
          <w:color w:val="000000" w:themeColor="text1"/>
        </w:rPr>
        <w:t>Anders Bircow</w:t>
      </w:r>
    </w:p>
    <w:p w14:paraId="6394E384" w14:textId="48539078" w:rsidR="00505BC0" w:rsidRDefault="00505BC0" w:rsidP="00505BC0">
      <w:pPr>
        <w:pStyle w:val="ListParagraph"/>
        <w:numPr>
          <w:ilvl w:val="0"/>
          <w:numId w:val="6"/>
        </w:numPr>
        <w:tabs>
          <w:tab w:val="left" w:pos="1701"/>
        </w:tabs>
        <w:spacing w:line="276" w:lineRule="auto"/>
        <w:rPr>
          <w:color w:val="000000" w:themeColor="text1"/>
        </w:rPr>
      </w:pPr>
      <w:proofErr w:type="spellStart"/>
      <w:r>
        <w:rPr>
          <w:color w:val="000000" w:themeColor="text1"/>
        </w:rPr>
        <w:t>Clayton</w:t>
      </w:r>
      <w:proofErr w:type="spellEnd"/>
      <w:r>
        <w:rPr>
          <w:color w:val="000000" w:themeColor="text1"/>
        </w:rPr>
        <w:t xml:space="preserve">: </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Pr>
          <w:color w:val="000000" w:themeColor="text1"/>
        </w:rPr>
        <w:t xml:space="preserve">Jacob </w:t>
      </w:r>
      <w:proofErr w:type="spellStart"/>
      <w:r>
        <w:rPr>
          <w:color w:val="000000" w:themeColor="text1"/>
        </w:rPr>
        <w:t>Prüser</w:t>
      </w:r>
      <w:proofErr w:type="spellEnd"/>
    </w:p>
    <w:p w14:paraId="484032B0" w14:textId="77777777" w:rsidR="008674E0" w:rsidRDefault="008674E0" w:rsidP="008674E0">
      <w:pPr>
        <w:pStyle w:val="ListParagraph"/>
        <w:numPr>
          <w:ilvl w:val="0"/>
          <w:numId w:val="6"/>
        </w:numPr>
        <w:tabs>
          <w:tab w:val="left" w:pos="1701"/>
        </w:tabs>
        <w:spacing w:line="276" w:lineRule="auto"/>
        <w:rPr>
          <w:color w:val="000000" w:themeColor="text1"/>
        </w:rPr>
      </w:pPr>
      <w:r>
        <w:rPr>
          <w:color w:val="000000" w:themeColor="text1"/>
        </w:rPr>
        <w:t>Snipes/Cover Porter/ensemble:</w:t>
      </w:r>
      <w:r>
        <w:rPr>
          <w:color w:val="000000" w:themeColor="text1"/>
        </w:rPr>
        <w:tab/>
        <w:t>Søren Bech Madsen</w:t>
      </w:r>
    </w:p>
    <w:p w14:paraId="02BFB5D2" w14:textId="1A27AE7E" w:rsidR="00505BC0" w:rsidRDefault="00505BC0" w:rsidP="00505BC0">
      <w:pPr>
        <w:pStyle w:val="ListParagraph"/>
        <w:numPr>
          <w:ilvl w:val="0"/>
          <w:numId w:val="6"/>
        </w:numPr>
        <w:tabs>
          <w:tab w:val="left" w:pos="1701"/>
        </w:tabs>
        <w:spacing w:line="276" w:lineRule="auto"/>
        <w:rPr>
          <w:color w:val="000000" w:themeColor="text1"/>
        </w:rPr>
      </w:pPr>
      <w:r>
        <w:rPr>
          <w:color w:val="000000" w:themeColor="text1"/>
        </w:rPr>
        <w:t xml:space="preserve">Tarzans mor/ensemble: </w:t>
      </w:r>
      <w:r w:rsidR="00EE7B84">
        <w:rPr>
          <w:color w:val="000000" w:themeColor="text1"/>
        </w:rPr>
        <w:tab/>
      </w:r>
      <w:r w:rsidR="00EE7B84">
        <w:rPr>
          <w:color w:val="000000" w:themeColor="text1"/>
        </w:rPr>
        <w:tab/>
      </w:r>
      <w:r>
        <w:rPr>
          <w:color w:val="000000" w:themeColor="text1"/>
        </w:rPr>
        <w:t>Christina Ølgaard Thomsen</w:t>
      </w:r>
    </w:p>
    <w:p w14:paraId="1C098DC2" w14:textId="39FAA667" w:rsidR="001D506B" w:rsidRDefault="00505BC0" w:rsidP="001D506B">
      <w:pPr>
        <w:pStyle w:val="ListParagraph"/>
        <w:numPr>
          <w:ilvl w:val="0"/>
          <w:numId w:val="6"/>
        </w:numPr>
        <w:tabs>
          <w:tab w:val="left" w:pos="1701"/>
        </w:tabs>
        <w:spacing w:line="276" w:lineRule="auto"/>
        <w:rPr>
          <w:color w:val="000000" w:themeColor="text1"/>
        </w:rPr>
      </w:pPr>
      <w:r>
        <w:rPr>
          <w:color w:val="000000" w:themeColor="text1"/>
        </w:rPr>
        <w:t xml:space="preserve">Tarzans far/ensemble: </w:t>
      </w:r>
      <w:r w:rsidR="00EE7B84">
        <w:rPr>
          <w:color w:val="000000" w:themeColor="text1"/>
        </w:rPr>
        <w:tab/>
      </w:r>
      <w:r w:rsidR="00EE7B84">
        <w:rPr>
          <w:color w:val="000000" w:themeColor="text1"/>
        </w:rPr>
        <w:tab/>
      </w:r>
      <w:r>
        <w:rPr>
          <w:color w:val="000000" w:themeColor="text1"/>
        </w:rPr>
        <w:t>Martin Lindsten</w:t>
      </w:r>
      <w:r w:rsidR="008674E0">
        <w:rPr>
          <w:color w:val="000000" w:themeColor="text1"/>
        </w:rPr>
        <w:t xml:space="preserve"> og Christoffer Møller</w:t>
      </w:r>
    </w:p>
    <w:p w14:paraId="6D9BAC1D" w14:textId="61B9047B" w:rsidR="00FE50CF" w:rsidRPr="00FE50CF" w:rsidRDefault="00FE50CF" w:rsidP="001D506B">
      <w:pPr>
        <w:pStyle w:val="ListParagraph"/>
        <w:numPr>
          <w:ilvl w:val="0"/>
          <w:numId w:val="6"/>
        </w:numPr>
        <w:tabs>
          <w:tab w:val="left" w:pos="1701"/>
        </w:tabs>
        <w:spacing w:line="276" w:lineRule="auto"/>
        <w:rPr>
          <w:color w:val="000000" w:themeColor="text1"/>
        </w:rPr>
      </w:pPr>
      <w:r>
        <w:rPr>
          <w:color w:val="000000" w:themeColor="text1"/>
        </w:rPr>
        <w:t>Ung Tarzan:</w:t>
      </w:r>
      <w:r>
        <w:rPr>
          <w:color w:val="000000" w:themeColor="text1"/>
        </w:rPr>
        <w:tab/>
      </w:r>
      <w:r>
        <w:rPr>
          <w:color w:val="000000" w:themeColor="text1"/>
        </w:rPr>
        <w:tab/>
      </w:r>
      <w:r>
        <w:rPr>
          <w:color w:val="000000" w:themeColor="text1"/>
        </w:rPr>
        <w:tab/>
      </w:r>
      <w:r>
        <w:rPr>
          <w:color w:val="000000" w:themeColor="text1"/>
        </w:rPr>
        <w:tab/>
      </w:r>
      <w:r>
        <w:rPr>
          <w:i/>
          <w:color w:val="000000" w:themeColor="text1"/>
        </w:rPr>
        <w:t>Castes senere</w:t>
      </w:r>
    </w:p>
    <w:p w14:paraId="51666EE4" w14:textId="6BBECBCF" w:rsidR="00FE50CF" w:rsidRPr="001D506B" w:rsidRDefault="00FE50CF" w:rsidP="001D506B">
      <w:pPr>
        <w:pStyle w:val="ListParagraph"/>
        <w:numPr>
          <w:ilvl w:val="0"/>
          <w:numId w:val="6"/>
        </w:numPr>
        <w:tabs>
          <w:tab w:val="left" w:pos="1701"/>
        </w:tabs>
        <w:spacing w:line="276" w:lineRule="auto"/>
        <w:rPr>
          <w:color w:val="000000" w:themeColor="text1"/>
        </w:rPr>
      </w:pPr>
      <w:r>
        <w:rPr>
          <w:color w:val="000000" w:themeColor="text1"/>
        </w:rPr>
        <w:t xml:space="preserve">Ung </w:t>
      </w:r>
      <w:proofErr w:type="spellStart"/>
      <w:r>
        <w:rPr>
          <w:color w:val="000000" w:themeColor="text1"/>
        </w:rPr>
        <w:t>Terk</w:t>
      </w:r>
      <w:proofErr w:type="spellEnd"/>
      <w:r>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i/>
          <w:color w:val="000000" w:themeColor="text1"/>
        </w:rPr>
        <w:t>Castes senere</w:t>
      </w:r>
    </w:p>
    <w:p w14:paraId="2A9ECB09" w14:textId="77777777" w:rsidR="008674E0" w:rsidRPr="00505BC0" w:rsidRDefault="008674E0" w:rsidP="008674E0">
      <w:pPr>
        <w:pStyle w:val="ListParagraph"/>
        <w:numPr>
          <w:ilvl w:val="0"/>
          <w:numId w:val="6"/>
        </w:numPr>
        <w:tabs>
          <w:tab w:val="left" w:pos="1701"/>
        </w:tabs>
        <w:spacing w:line="276" w:lineRule="auto"/>
        <w:rPr>
          <w:color w:val="000000" w:themeColor="text1"/>
        </w:rPr>
      </w:pPr>
      <w:r>
        <w:rPr>
          <w:color w:val="000000" w:themeColor="text1"/>
        </w:rPr>
        <w:t xml:space="preserve">Alternerende Jane/ensemble: </w:t>
      </w:r>
      <w:r>
        <w:rPr>
          <w:color w:val="000000" w:themeColor="text1"/>
        </w:rPr>
        <w:tab/>
        <w:t>Regina Sloth</w:t>
      </w:r>
    </w:p>
    <w:p w14:paraId="4EC63BE3" w14:textId="1FC9F094" w:rsidR="00505BC0" w:rsidRDefault="00505BC0" w:rsidP="00505BC0">
      <w:pPr>
        <w:pStyle w:val="ListParagraph"/>
        <w:numPr>
          <w:ilvl w:val="0"/>
          <w:numId w:val="6"/>
        </w:numPr>
        <w:tabs>
          <w:tab w:val="left" w:pos="1701"/>
        </w:tabs>
        <w:spacing w:line="276" w:lineRule="auto"/>
        <w:rPr>
          <w:color w:val="000000" w:themeColor="text1"/>
        </w:rPr>
      </w:pPr>
      <w:r>
        <w:rPr>
          <w:color w:val="000000" w:themeColor="text1"/>
        </w:rPr>
        <w:t xml:space="preserve">Cover </w:t>
      </w:r>
      <w:proofErr w:type="spellStart"/>
      <w:r>
        <w:rPr>
          <w:color w:val="000000" w:themeColor="text1"/>
        </w:rPr>
        <w:t>Kala</w:t>
      </w:r>
      <w:proofErr w:type="spellEnd"/>
      <w:r>
        <w:rPr>
          <w:color w:val="000000" w:themeColor="text1"/>
        </w:rPr>
        <w:t>/ensemble:</w:t>
      </w:r>
      <w:r w:rsidR="00EE7B84">
        <w:rPr>
          <w:color w:val="000000" w:themeColor="text1"/>
        </w:rPr>
        <w:tab/>
      </w:r>
      <w:r w:rsidR="00EE7B84">
        <w:rPr>
          <w:color w:val="000000" w:themeColor="text1"/>
        </w:rPr>
        <w:tab/>
      </w:r>
      <w:r>
        <w:rPr>
          <w:color w:val="000000" w:themeColor="text1"/>
        </w:rPr>
        <w:t>Anne Fuglsig Nissen</w:t>
      </w:r>
    </w:p>
    <w:p w14:paraId="0EA06141" w14:textId="77777777" w:rsidR="008674E0" w:rsidRDefault="00505BC0" w:rsidP="00505BC0">
      <w:pPr>
        <w:pStyle w:val="ListParagraph"/>
        <w:numPr>
          <w:ilvl w:val="0"/>
          <w:numId w:val="6"/>
        </w:numPr>
        <w:tabs>
          <w:tab w:val="left" w:pos="1701"/>
        </w:tabs>
        <w:spacing w:line="276" w:lineRule="auto"/>
        <w:rPr>
          <w:color w:val="000000" w:themeColor="text1"/>
        </w:rPr>
      </w:pPr>
      <w:r>
        <w:rPr>
          <w:color w:val="000000" w:themeColor="text1"/>
        </w:rPr>
        <w:t>Dansere/akrobater:</w:t>
      </w:r>
      <w:r w:rsidR="0093379E">
        <w:rPr>
          <w:color w:val="000000" w:themeColor="text1"/>
        </w:rPr>
        <w:t xml:space="preserve"> </w:t>
      </w:r>
      <w:r w:rsidR="00EE7B84">
        <w:rPr>
          <w:color w:val="000000" w:themeColor="text1"/>
        </w:rPr>
        <w:tab/>
      </w:r>
      <w:r w:rsidR="00EE7B84">
        <w:rPr>
          <w:color w:val="000000" w:themeColor="text1"/>
        </w:rPr>
        <w:tab/>
      </w:r>
      <w:r w:rsidR="00EE7B84">
        <w:rPr>
          <w:color w:val="000000" w:themeColor="text1"/>
        </w:rPr>
        <w:tab/>
      </w:r>
      <w:r w:rsidR="0093379E">
        <w:rPr>
          <w:color w:val="000000" w:themeColor="text1"/>
        </w:rPr>
        <w:t>Jon Stage, Ida Frost</w:t>
      </w:r>
      <w:r w:rsidR="008674E0">
        <w:rPr>
          <w:color w:val="000000" w:themeColor="text1"/>
        </w:rPr>
        <w:t xml:space="preserve">, Ernestine </w:t>
      </w:r>
      <w:proofErr w:type="spellStart"/>
      <w:r w:rsidR="008674E0">
        <w:rPr>
          <w:color w:val="000000" w:themeColor="text1"/>
        </w:rPr>
        <w:t>Ruiz</w:t>
      </w:r>
      <w:proofErr w:type="spellEnd"/>
      <w:r w:rsidR="0093379E">
        <w:rPr>
          <w:color w:val="000000" w:themeColor="text1"/>
        </w:rPr>
        <w:t xml:space="preserve"> og</w:t>
      </w:r>
      <w:r>
        <w:rPr>
          <w:color w:val="000000" w:themeColor="text1"/>
        </w:rPr>
        <w:t xml:space="preserve"> </w:t>
      </w:r>
      <w:proofErr w:type="spellStart"/>
      <w:r>
        <w:rPr>
          <w:color w:val="000000" w:themeColor="text1"/>
        </w:rPr>
        <w:t>Ka</w:t>
      </w:r>
      <w:proofErr w:type="spellEnd"/>
      <w:r>
        <w:rPr>
          <w:color w:val="000000" w:themeColor="text1"/>
        </w:rPr>
        <w:t xml:space="preserve"> </w:t>
      </w:r>
      <w:proofErr w:type="spellStart"/>
      <w:r>
        <w:rPr>
          <w:color w:val="000000" w:themeColor="text1"/>
        </w:rPr>
        <w:t>Kui</w:t>
      </w:r>
      <w:proofErr w:type="spellEnd"/>
      <w:r>
        <w:rPr>
          <w:color w:val="000000" w:themeColor="text1"/>
        </w:rPr>
        <w:t xml:space="preserve"> Louis </w:t>
      </w:r>
    </w:p>
    <w:p w14:paraId="029B66E9" w14:textId="0391361F" w:rsidR="00505BC0" w:rsidRDefault="008674E0" w:rsidP="008674E0">
      <w:pPr>
        <w:pStyle w:val="ListParagraph"/>
        <w:tabs>
          <w:tab w:val="left" w:pos="1701"/>
        </w:tabs>
        <w:spacing w:line="276"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505BC0">
        <w:rPr>
          <w:color w:val="000000" w:themeColor="text1"/>
        </w:rPr>
        <w:t>Wong</w:t>
      </w:r>
    </w:p>
    <w:p w14:paraId="48DA714C" w14:textId="77777777" w:rsidR="008F18BF" w:rsidRDefault="00505BC0" w:rsidP="008F18BF">
      <w:pPr>
        <w:pStyle w:val="ListParagraph"/>
        <w:numPr>
          <w:ilvl w:val="0"/>
          <w:numId w:val="6"/>
        </w:numPr>
        <w:tabs>
          <w:tab w:val="left" w:pos="1701"/>
        </w:tabs>
        <w:spacing w:line="276" w:lineRule="auto"/>
        <w:rPr>
          <w:color w:val="000000" w:themeColor="text1"/>
        </w:rPr>
      </w:pPr>
      <w:r>
        <w:rPr>
          <w:color w:val="000000" w:themeColor="text1"/>
        </w:rPr>
        <w:t xml:space="preserve">Dansere/ensemble: </w:t>
      </w:r>
      <w:r w:rsidR="00EE7B84">
        <w:rPr>
          <w:color w:val="000000" w:themeColor="text1"/>
        </w:rPr>
        <w:tab/>
      </w:r>
      <w:r w:rsidR="00EE7B84">
        <w:rPr>
          <w:color w:val="000000" w:themeColor="text1"/>
        </w:rPr>
        <w:tab/>
      </w:r>
      <w:r w:rsidR="00EE7B84">
        <w:rPr>
          <w:color w:val="000000" w:themeColor="text1"/>
        </w:rPr>
        <w:tab/>
      </w:r>
      <w:r>
        <w:rPr>
          <w:color w:val="000000" w:themeColor="text1"/>
        </w:rPr>
        <w:t>Lasse Dyg,</w:t>
      </w:r>
      <w:r w:rsidR="008F18BF">
        <w:rPr>
          <w:color w:val="000000" w:themeColor="text1"/>
        </w:rPr>
        <w:t xml:space="preserve"> Morten Daugaard,</w:t>
      </w:r>
      <w:r>
        <w:rPr>
          <w:color w:val="000000" w:themeColor="text1"/>
        </w:rPr>
        <w:t xml:space="preserve"> Patrick Terndrup, </w:t>
      </w:r>
    </w:p>
    <w:p w14:paraId="02B804E5" w14:textId="2D2104BE" w:rsidR="00037907" w:rsidRDefault="008F18BF" w:rsidP="008F18BF">
      <w:pPr>
        <w:tabs>
          <w:tab w:val="left" w:pos="1701"/>
        </w:tabs>
        <w:spacing w:line="276" w:lineRule="auto"/>
        <w:ind w:left="72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505BC0" w:rsidRPr="008F18BF">
        <w:rPr>
          <w:color w:val="000000" w:themeColor="text1"/>
        </w:rPr>
        <w:t>Patricia Tjørnel</w:t>
      </w:r>
      <w:r w:rsidR="00037907">
        <w:rPr>
          <w:color w:val="000000" w:themeColor="text1"/>
        </w:rPr>
        <w:t>und,</w:t>
      </w:r>
      <w:r w:rsidR="004577B0">
        <w:rPr>
          <w:color w:val="000000" w:themeColor="text1"/>
        </w:rPr>
        <w:t xml:space="preserve"> </w:t>
      </w:r>
      <w:proofErr w:type="spellStart"/>
      <w:r w:rsidR="004577B0">
        <w:rPr>
          <w:color w:val="000000" w:themeColor="text1"/>
        </w:rPr>
        <w:t>Giada</w:t>
      </w:r>
      <w:proofErr w:type="spellEnd"/>
      <w:r w:rsidR="004577B0">
        <w:rPr>
          <w:color w:val="000000" w:themeColor="text1"/>
        </w:rPr>
        <w:t xml:space="preserve"> </w:t>
      </w:r>
      <w:proofErr w:type="spellStart"/>
      <w:r w:rsidR="004577B0">
        <w:rPr>
          <w:color w:val="000000" w:themeColor="text1"/>
        </w:rPr>
        <w:t>Luciani</w:t>
      </w:r>
      <w:bookmarkStart w:id="0" w:name="_GoBack"/>
      <w:bookmarkEnd w:id="0"/>
      <w:proofErr w:type="spellEnd"/>
      <w:r w:rsidR="00037907">
        <w:rPr>
          <w:color w:val="000000" w:themeColor="text1"/>
        </w:rPr>
        <w:t>, Linda Olofsson</w:t>
      </w:r>
    </w:p>
    <w:p w14:paraId="1EC7A2AF" w14:textId="3DC0A02C" w:rsidR="00505BC0" w:rsidRPr="008F18BF" w:rsidRDefault="00037907" w:rsidP="008F18BF">
      <w:pPr>
        <w:tabs>
          <w:tab w:val="left" w:pos="1701"/>
        </w:tabs>
        <w:spacing w:line="276" w:lineRule="auto"/>
        <w:ind w:left="72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og Sofie </w:t>
      </w:r>
      <w:proofErr w:type="spellStart"/>
      <w:r>
        <w:rPr>
          <w:color w:val="000000" w:themeColor="text1"/>
        </w:rPr>
        <w:t>Akerø</w:t>
      </w:r>
      <w:proofErr w:type="spellEnd"/>
    </w:p>
    <w:p w14:paraId="4690EB15" w14:textId="49E8FB54" w:rsidR="00505BC0" w:rsidRDefault="00505BC0" w:rsidP="00505BC0">
      <w:pPr>
        <w:pStyle w:val="ListParagraph"/>
        <w:numPr>
          <w:ilvl w:val="0"/>
          <w:numId w:val="6"/>
        </w:numPr>
        <w:tabs>
          <w:tab w:val="left" w:pos="1701"/>
        </w:tabs>
        <w:spacing w:line="276" w:lineRule="auto"/>
        <w:rPr>
          <w:color w:val="000000" w:themeColor="text1"/>
        </w:rPr>
      </w:pPr>
      <w:r>
        <w:rPr>
          <w:color w:val="000000" w:themeColor="text1"/>
        </w:rPr>
        <w:t xml:space="preserve">Cover </w:t>
      </w:r>
      <w:proofErr w:type="spellStart"/>
      <w:r>
        <w:rPr>
          <w:color w:val="000000" w:themeColor="text1"/>
        </w:rPr>
        <w:t>Terk</w:t>
      </w:r>
      <w:proofErr w:type="spellEnd"/>
      <w:r>
        <w:rPr>
          <w:color w:val="000000" w:themeColor="text1"/>
        </w:rPr>
        <w:t xml:space="preserve">/swing: </w:t>
      </w:r>
      <w:r w:rsidR="00EE7B84">
        <w:rPr>
          <w:color w:val="000000" w:themeColor="text1"/>
        </w:rPr>
        <w:tab/>
      </w:r>
      <w:r w:rsidR="00EE7B84">
        <w:rPr>
          <w:color w:val="000000" w:themeColor="text1"/>
        </w:rPr>
        <w:tab/>
      </w:r>
      <w:r w:rsidR="00EE7B84">
        <w:rPr>
          <w:color w:val="000000" w:themeColor="text1"/>
        </w:rPr>
        <w:tab/>
      </w:r>
      <w:r>
        <w:rPr>
          <w:color w:val="000000" w:themeColor="text1"/>
        </w:rPr>
        <w:t>Mathias Augustine</w:t>
      </w:r>
    </w:p>
    <w:p w14:paraId="5D8C1980" w14:textId="62BB1B64" w:rsidR="008F18BF" w:rsidRDefault="008F18BF" w:rsidP="00505BC0">
      <w:pPr>
        <w:pStyle w:val="ListParagraph"/>
        <w:numPr>
          <w:ilvl w:val="0"/>
          <w:numId w:val="6"/>
        </w:numPr>
        <w:tabs>
          <w:tab w:val="left" w:pos="1701"/>
        </w:tabs>
        <w:spacing w:line="276" w:lineRule="auto"/>
        <w:rPr>
          <w:color w:val="000000" w:themeColor="text1"/>
        </w:rPr>
      </w:pPr>
      <w:r>
        <w:rPr>
          <w:color w:val="000000" w:themeColor="text1"/>
        </w:rPr>
        <w:t xml:space="preserve">Cover </w:t>
      </w:r>
      <w:proofErr w:type="spellStart"/>
      <w:r>
        <w:rPr>
          <w:color w:val="000000" w:themeColor="text1"/>
        </w:rPr>
        <w:t>Clayton</w:t>
      </w:r>
      <w:proofErr w:type="spellEnd"/>
      <w:r>
        <w:rPr>
          <w:color w:val="000000" w:themeColor="text1"/>
        </w:rPr>
        <w:t>/Snipes/Far:</w:t>
      </w:r>
      <w:r>
        <w:rPr>
          <w:color w:val="000000" w:themeColor="text1"/>
        </w:rPr>
        <w:tab/>
      </w:r>
      <w:r>
        <w:rPr>
          <w:color w:val="000000" w:themeColor="text1"/>
        </w:rPr>
        <w:tab/>
        <w:t>Frederick Brorson</w:t>
      </w:r>
    </w:p>
    <w:p w14:paraId="117607BD" w14:textId="77777777" w:rsidR="001468A0" w:rsidRDefault="00505BC0" w:rsidP="001468A0">
      <w:pPr>
        <w:pStyle w:val="ListParagraph"/>
        <w:numPr>
          <w:ilvl w:val="0"/>
          <w:numId w:val="6"/>
        </w:numPr>
        <w:tabs>
          <w:tab w:val="left" w:pos="1701"/>
        </w:tabs>
        <w:spacing w:line="276" w:lineRule="auto"/>
        <w:rPr>
          <w:color w:val="000000" w:themeColor="text1"/>
        </w:rPr>
      </w:pPr>
      <w:r>
        <w:rPr>
          <w:color w:val="000000" w:themeColor="text1"/>
        </w:rPr>
        <w:t>S</w:t>
      </w:r>
      <w:r w:rsidR="0093379E">
        <w:rPr>
          <w:color w:val="000000" w:themeColor="text1"/>
        </w:rPr>
        <w:t xml:space="preserve">wings: </w:t>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EE7B84">
        <w:rPr>
          <w:color w:val="000000" w:themeColor="text1"/>
        </w:rPr>
        <w:tab/>
      </w:r>
      <w:r w:rsidR="001468A0">
        <w:rPr>
          <w:color w:val="000000" w:themeColor="text1"/>
        </w:rPr>
        <w:t>Christine Sonnich Møller og</w:t>
      </w:r>
      <w:r w:rsidR="00282DA9">
        <w:rPr>
          <w:color w:val="000000" w:themeColor="text1"/>
        </w:rPr>
        <w:t xml:space="preserve"> </w:t>
      </w:r>
      <w:r>
        <w:rPr>
          <w:color w:val="000000" w:themeColor="text1"/>
        </w:rPr>
        <w:t xml:space="preserve">Katrine Skovbo </w:t>
      </w:r>
    </w:p>
    <w:p w14:paraId="00D73EDC" w14:textId="2174803C" w:rsidR="00505BC0" w:rsidRPr="001468A0" w:rsidRDefault="001468A0" w:rsidP="001468A0">
      <w:pPr>
        <w:pStyle w:val="ListParagraph"/>
        <w:tabs>
          <w:tab w:val="left" w:pos="1701"/>
        </w:tabs>
        <w:spacing w:line="276"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282DA9">
        <w:rPr>
          <w:color w:val="000000" w:themeColor="text1"/>
        </w:rPr>
        <w:t>Jespersen</w:t>
      </w:r>
    </w:p>
    <w:p w14:paraId="07F0B8EB" w14:textId="77777777" w:rsidR="00282DA9" w:rsidRDefault="00282DA9" w:rsidP="00282DA9">
      <w:pPr>
        <w:pStyle w:val="ListParagraph"/>
        <w:numPr>
          <w:ilvl w:val="0"/>
          <w:numId w:val="6"/>
        </w:numPr>
        <w:tabs>
          <w:tab w:val="left" w:pos="1701"/>
        </w:tabs>
        <w:spacing w:line="276" w:lineRule="auto"/>
        <w:rPr>
          <w:color w:val="000000" w:themeColor="text1"/>
        </w:rPr>
      </w:pPr>
      <w:r>
        <w:rPr>
          <w:color w:val="000000" w:themeColor="text1"/>
        </w:rPr>
        <w:t>Ensemble/scenetjeneste:</w:t>
      </w:r>
      <w:r>
        <w:rPr>
          <w:color w:val="000000" w:themeColor="text1"/>
        </w:rPr>
        <w:tab/>
      </w:r>
      <w:r>
        <w:rPr>
          <w:color w:val="000000" w:themeColor="text1"/>
        </w:rPr>
        <w:tab/>
        <w:t xml:space="preserve">Nanna Hjort Rossen, Matilde Zeuner Nielsen, </w:t>
      </w:r>
    </w:p>
    <w:p w14:paraId="1909E2D6" w14:textId="77777777" w:rsidR="00282DA9" w:rsidRDefault="00282DA9" w:rsidP="00282DA9">
      <w:pPr>
        <w:tabs>
          <w:tab w:val="left" w:pos="1701"/>
        </w:tabs>
        <w:spacing w:line="276"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282DA9">
        <w:rPr>
          <w:color w:val="000000" w:themeColor="text1"/>
        </w:rPr>
        <w:t xml:space="preserve">Mikkel Emil Lynge Nielsen og Søren </w:t>
      </w:r>
      <w:proofErr w:type="spellStart"/>
      <w:r>
        <w:rPr>
          <w:color w:val="000000" w:themeColor="text1"/>
        </w:rPr>
        <w:t>Torpegaard</w:t>
      </w:r>
      <w:proofErr w:type="spellEnd"/>
      <w:r>
        <w:rPr>
          <w:color w:val="000000" w:themeColor="text1"/>
        </w:rPr>
        <w:t xml:space="preserve"> </w:t>
      </w:r>
    </w:p>
    <w:p w14:paraId="518C6DD5" w14:textId="33B19ED2" w:rsidR="00282DA9" w:rsidRDefault="00282DA9" w:rsidP="00282DA9">
      <w:pPr>
        <w:tabs>
          <w:tab w:val="left" w:pos="1701"/>
        </w:tabs>
        <w:spacing w:line="276"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282DA9">
        <w:rPr>
          <w:color w:val="000000" w:themeColor="text1"/>
        </w:rPr>
        <w:t>Lund</w:t>
      </w:r>
    </w:p>
    <w:p w14:paraId="2DCDC11C" w14:textId="77777777" w:rsidR="007B0C47" w:rsidRDefault="007B0C47" w:rsidP="00282DA9">
      <w:pPr>
        <w:tabs>
          <w:tab w:val="left" w:pos="1701"/>
        </w:tabs>
        <w:spacing w:line="276" w:lineRule="auto"/>
        <w:rPr>
          <w:color w:val="000000" w:themeColor="text1"/>
        </w:rPr>
      </w:pPr>
    </w:p>
    <w:p w14:paraId="49760E43" w14:textId="510DF7EE" w:rsidR="007B0C47" w:rsidRPr="00282DA9" w:rsidRDefault="007B0C47" w:rsidP="00282DA9">
      <w:pPr>
        <w:tabs>
          <w:tab w:val="left" w:pos="1701"/>
        </w:tabs>
        <w:spacing w:line="276" w:lineRule="auto"/>
        <w:rPr>
          <w:color w:val="000000" w:themeColor="text1"/>
        </w:rPr>
      </w:pPr>
      <w:r>
        <w:rPr>
          <w:color w:val="000000" w:themeColor="text1"/>
        </w:rPr>
        <w:t>Enkelte roller bliver offentliggjort senere.</w:t>
      </w:r>
    </w:p>
    <w:p w14:paraId="5B3C39E2" w14:textId="77777777" w:rsidR="00782681" w:rsidRDefault="00782681" w:rsidP="00003399">
      <w:pPr>
        <w:tabs>
          <w:tab w:val="left" w:pos="1701"/>
        </w:tabs>
        <w:spacing w:line="276" w:lineRule="auto"/>
        <w:ind w:left="1700" w:hanging="1700"/>
        <w:rPr>
          <w:color w:val="000000" w:themeColor="text1"/>
        </w:rPr>
      </w:pPr>
    </w:p>
    <w:p w14:paraId="0932C706" w14:textId="6963B0C3" w:rsidR="003C5A6F" w:rsidRPr="00782681" w:rsidRDefault="003C5A6F" w:rsidP="00782681">
      <w:pPr>
        <w:tabs>
          <w:tab w:val="left" w:pos="1701"/>
        </w:tabs>
        <w:spacing w:line="276" w:lineRule="auto"/>
        <w:ind w:left="1700" w:hanging="1700"/>
        <w:rPr>
          <w:b/>
          <w:color w:val="000000" w:themeColor="text1"/>
          <w:u w:val="single"/>
        </w:rPr>
      </w:pPr>
      <w:r>
        <w:rPr>
          <w:b/>
          <w:color w:val="000000" w:themeColor="text1"/>
          <w:u w:val="single"/>
        </w:rPr>
        <w:t>Det kreative hold</w:t>
      </w:r>
    </w:p>
    <w:p w14:paraId="1DE8E075" w14:textId="300DEE41" w:rsidR="00536E46" w:rsidRDefault="00536E46" w:rsidP="003C5A6F">
      <w:pPr>
        <w:pStyle w:val="ListParagraph"/>
        <w:numPr>
          <w:ilvl w:val="0"/>
          <w:numId w:val="5"/>
        </w:numPr>
        <w:tabs>
          <w:tab w:val="left" w:pos="1701"/>
        </w:tabs>
        <w:spacing w:line="276" w:lineRule="auto"/>
        <w:rPr>
          <w:color w:val="000000" w:themeColor="text1"/>
        </w:rPr>
      </w:pPr>
      <w:r w:rsidRPr="003C5A6F">
        <w:rPr>
          <w:color w:val="000000" w:themeColor="text1"/>
        </w:rPr>
        <w:t xml:space="preserve">Instruktør og </w:t>
      </w:r>
      <w:proofErr w:type="spellStart"/>
      <w:r w:rsidRPr="003C5A6F">
        <w:rPr>
          <w:color w:val="000000" w:themeColor="text1"/>
        </w:rPr>
        <w:t>co</w:t>
      </w:r>
      <w:proofErr w:type="spellEnd"/>
      <w:r w:rsidRPr="003C5A6F">
        <w:rPr>
          <w:color w:val="000000" w:themeColor="text1"/>
        </w:rPr>
        <w:t xml:space="preserve">-koreograf: </w:t>
      </w:r>
      <w:r w:rsidR="009C2F3E">
        <w:rPr>
          <w:color w:val="000000" w:themeColor="text1"/>
        </w:rPr>
        <w:tab/>
      </w:r>
      <w:r w:rsidR="009C2F3E">
        <w:rPr>
          <w:color w:val="000000" w:themeColor="text1"/>
        </w:rPr>
        <w:tab/>
      </w:r>
      <w:r w:rsidR="003C5A6F">
        <w:rPr>
          <w:color w:val="000000" w:themeColor="text1"/>
        </w:rPr>
        <w:t xml:space="preserve">Lynne </w:t>
      </w:r>
      <w:proofErr w:type="spellStart"/>
      <w:r w:rsidR="003C5A6F">
        <w:rPr>
          <w:color w:val="000000" w:themeColor="text1"/>
        </w:rPr>
        <w:t>Kurdziel</w:t>
      </w:r>
      <w:proofErr w:type="spellEnd"/>
      <w:r w:rsidR="003C5A6F">
        <w:rPr>
          <w:color w:val="000000" w:themeColor="text1"/>
        </w:rPr>
        <w:t xml:space="preserve"> </w:t>
      </w:r>
      <w:proofErr w:type="spellStart"/>
      <w:r w:rsidR="003C5A6F">
        <w:rPr>
          <w:color w:val="000000" w:themeColor="text1"/>
        </w:rPr>
        <w:t>Formato</w:t>
      </w:r>
      <w:proofErr w:type="spellEnd"/>
    </w:p>
    <w:p w14:paraId="7131579E" w14:textId="2179EFA2" w:rsidR="003C5A6F" w:rsidRDefault="003C5A6F" w:rsidP="003C5A6F">
      <w:pPr>
        <w:pStyle w:val="ListParagraph"/>
        <w:numPr>
          <w:ilvl w:val="0"/>
          <w:numId w:val="5"/>
        </w:numPr>
        <w:tabs>
          <w:tab w:val="left" w:pos="1701"/>
        </w:tabs>
        <w:spacing w:line="276" w:lineRule="auto"/>
        <w:rPr>
          <w:color w:val="000000" w:themeColor="text1"/>
        </w:rPr>
      </w:pPr>
      <w:r>
        <w:rPr>
          <w:color w:val="000000" w:themeColor="text1"/>
        </w:rPr>
        <w:t xml:space="preserve">Co-koreograf og </w:t>
      </w:r>
      <w:proofErr w:type="spellStart"/>
      <w:r>
        <w:rPr>
          <w:color w:val="000000" w:themeColor="text1"/>
        </w:rPr>
        <w:t>a</w:t>
      </w:r>
      <w:r w:rsidR="00721D46">
        <w:rPr>
          <w:color w:val="000000" w:themeColor="text1"/>
        </w:rPr>
        <w:t>e</w:t>
      </w:r>
      <w:r>
        <w:rPr>
          <w:color w:val="000000" w:themeColor="text1"/>
        </w:rPr>
        <w:t>rial</w:t>
      </w:r>
      <w:proofErr w:type="spellEnd"/>
      <w:r>
        <w:rPr>
          <w:color w:val="000000" w:themeColor="text1"/>
        </w:rPr>
        <w:t xml:space="preserve"> </w:t>
      </w:r>
      <w:proofErr w:type="spellStart"/>
      <w:r>
        <w:rPr>
          <w:color w:val="000000" w:themeColor="text1"/>
        </w:rPr>
        <w:t>director</w:t>
      </w:r>
      <w:proofErr w:type="spellEnd"/>
      <w:r>
        <w:rPr>
          <w:color w:val="000000" w:themeColor="text1"/>
        </w:rPr>
        <w:t xml:space="preserve">: </w:t>
      </w:r>
      <w:r w:rsidR="009C2F3E">
        <w:rPr>
          <w:color w:val="000000" w:themeColor="text1"/>
        </w:rPr>
        <w:tab/>
      </w:r>
      <w:r>
        <w:rPr>
          <w:color w:val="000000" w:themeColor="text1"/>
        </w:rPr>
        <w:t>Christel Stjernebjerg</w:t>
      </w:r>
    </w:p>
    <w:p w14:paraId="1CFAE644" w14:textId="16AB2079" w:rsidR="003C5A6F" w:rsidRDefault="003C5A6F" w:rsidP="003C5A6F">
      <w:pPr>
        <w:pStyle w:val="ListParagraph"/>
        <w:numPr>
          <w:ilvl w:val="0"/>
          <w:numId w:val="5"/>
        </w:numPr>
        <w:tabs>
          <w:tab w:val="left" w:pos="1701"/>
        </w:tabs>
        <w:spacing w:line="276" w:lineRule="auto"/>
        <w:rPr>
          <w:color w:val="000000" w:themeColor="text1"/>
        </w:rPr>
      </w:pPr>
      <w:r>
        <w:rPr>
          <w:color w:val="000000" w:themeColor="text1"/>
        </w:rPr>
        <w:t xml:space="preserve">Head of </w:t>
      </w:r>
      <w:proofErr w:type="spellStart"/>
      <w:r>
        <w:rPr>
          <w:color w:val="000000" w:themeColor="text1"/>
        </w:rPr>
        <w:t>a</w:t>
      </w:r>
      <w:r w:rsidR="00721D46">
        <w:rPr>
          <w:color w:val="000000" w:themeColor="text1"/>
        </w:rPr>
        <w:t>e</w:t>
      </w:r>
      <w:r>
        <w:rPr>
          <w:color w:val="000000" w:themeColor="text1"/>
        </w:rPr>
        <w:t>rial</w:t>
      </w:r>
      <w:proofErr w:type="spellEnd"/>
      <w:r>
        <w:rPr>
          <w:color w:val="000000" w:themeColor="text1"/>
        </w:rPr>
        <w:t xml:space="preserve"> design: </w:t>
      </w:r>
      <w:r w:rsidR="009C2F3E">
        <w:rPr>
          <w:color w:val="000000" w:themeColor="text1"/>
        </w:rPr>
        <w:tab/>
      </w:r>
      <w:r w:rsidR="009C2F3E">
        <w:rPr>
          <w:color w:val="000000" w:themeColor="text1"/>
        </w:rPr>
        <w:tab/>
      </w:r>
      <w:r>
        <w:rPr>
          <w:color w:val="000000" w:themeColor="text1"/>
        </w:rPr>
        <w:t>Troels Frydensberg</w:t>
      </w:r>
    </w:p>
    <w:p w14:paraId="780C1800" w14:textId="77777777" w:rsidR="00EA34B3" w:rsidRDefault="00EA34B3" w:rsidP="00EA34B3">
      <w:pPr>
        <w:tabs>
          <w:tab w:val="left" w:pos="1701"/>
        </w:tabs>
        <w:spacing w:line="276" w:lineRule="auto"/>
        <w:rPr>
          <w:color w:val="000000" w:themeColor="text1"/>
        </w:rPr>
      </w:pPr>
    </w:p>
    <w:p w14:paraId="6EE23768" w14:textId="1E786129" w:rsidR="00EA34B3" w:rsidRPr="00EA34B3" w:rsidRDefault="00EA34B3" w:rsidP="00EA34B3">
      <w:pPr>
        <w:tabs>
          <w:tab w:val="left" w:pos="1701"/>
        </w:tabs>
        <w:spacing w:line="276" w:lineRule="auto"/>
        <w:jc w:val="center"/>
        <w:rPr>
          <w:color w:val="000000" w:themeColor="text1"/>
        </w:rPr>
      </w:pPr>
      <w:r>
        <w:rPr>
          <w:color w:val="000000" w:themeColor="text1"/>
        </w:rPr>
        <w:t>***</w:t>
      </w:r>
    </w:p>
    <w:p w14:paraId="62B647E6" w14:textId="00222576" w:rsidR="005F1AA0" w:rsidRDefault="005F1AA0" w:rsidP="0047094C">
      <w:pPr>
        <w:spacing w:line="276" w:lineRule="auto"/>
        <w:jc w:val="both"/>
        <w:rPr>
          <w:rFonts w:asciiTheme="minorHAnsi" w:eastAsia="Times New Roman" w:hAnsiTheme="minorHAnsi" w:cs="Arial"/>
          <w:b/>
          <w:bCs/>
          <w:shd w:val="clear" w:color="auto" w:fill="FFFFFF"/>
          <w:lang w:val="en-US"/>
        </w:rPr>
      </w:pPr>
    </w:p>
    <w:p w14:paraId="39893B78" w14:textId="77777777" w:rsidR="0017015B" w:rsidRPr="0017015B" w:rsidRDefault="0017015B" w:rsidP="0047094C">
      <w:pPr>
        <w:spacing w:line="276" w:lineRule="auto"/>
        <w:jc w:val="both"/>
        <w:rPr>
          <w:rFonts w:asciiTheme="minorHAnsi" w:eastAsia="Times New Roman" w:hAnsiTheme="minorHAnsi" w:cs="Arial"/>
          <w:b/>
          <w:bCs/>
          <w:shd w:val="clear" w:color="auto" w:fill="FFFFFF"/>
          <w:lang w:val="en-US"/>
        </w:rPr>
      </w:pPr>
      <w:r w:rsidRPr="0017015B">
        <w:rPr>
          <w:rFonts w:asciiTheme="minorHAnsi" w:eastAsia="Times New Roman" w:hAnsiTheme="minorHAnsi" w:cs="Arial"/>
          <w:b/>
          <w:bCs/>
          <w:shd w:val="clear" w:color="auto" w:fill="FFFFFF"/>
          <w:lang w:val="en-US"/>
        </w:rPr>
        <w:t>About DISNEY THEATRICAL PRODUCTIONS</w:t>
      </w:r>
    </w:p>
    <w:p w14:paraId="60BB40AF" w14:textId="5B9F7BE2" w:rsidR="0017015B" w:rsidRPr="0030359C" w:rsidRDefault="0017015B" w:rsidP="0047094C">
      <w:pPr>
        <w:spacing w:line="276" w:lineRule="auto"/>
        <w:jc w:val="both"/>
        <w:rPr>
          <w:rFonts w:asciiTheme="minorHAnsi" w:eastAsia="Times New Roman" w:hAnsiTheme="minorHAnsi" w:cs="Times New Roman"/>
          <w:color w:val="auto"/>
        </w:rPr>
      </w:pPr>
      <w:r w:rsidRPr="0030359C">
        <w:rPr>
          <w:rFonts w:asciiTheme="minorHAnsi" w:eastAsia="Times New Roman" w:hAnsiTheme="minorHAnsi" w:cs="Arial"/>
          <w:bCs/>
          <w:shd w:val="clear" w:color="auto" w:fill="FFFFFF"/>
          <w:lang w:val="en-US"/>
        </w:rPr>
        <w:t>DISNEY THEATRICAL PRODUCTIONS,</w:t>
      </w:r>
      <w:r w:rsidRPr="0017015B">
        <w:rPr>
          <w:rFonts w:asciiTheme="minorHAnsi" w:eastAsia="Times New Roman" w:hAnsiTheme="minorHAnsi" w:cs="Arial"/>
          <w:bCs/>
          <w:shd w:val="clear" w:color="auto" w:fill="FFFFFF"/>
          <w:lang w:val="en-US"/>
        </w:rPr>
        <w:t> </w:t>
      </w:r>
      <w:r w:rsidRPr="0030359C">
        <w:rPr>
          <w:rFonts w:asciiTheme="minorHAnsi" w:eastAsia="Times New Roman" w:hAnsiTheme="minorHAnsi" w:cs="Times New Roman"/>
          <w:shd w:val="clear" w:color="auto" w:fill="FFFFFF"/>
          <w:lang w:val="en-US"/>
        </w:rPr>
        <w:t xml:space="preserve">a division of The Walt Disney Studios, was formed in 1994 and operates under the direction of Thomas Schumacher.  Worldwide, its </w:t>
      </w:r>
      <w:r w:rsidR="00C21BF3">
        <w:rPr>
          <w:rFonts w:asciiTheme="minorHAnsi" w:eastAsia="Times New Roman" w:hAnsiTheme="minorHAnsi" w:cs="Times New Roman"/>
          <w:shd w:val="clear" w:color="auto" w:fill="FFFFFF"/>
          <w:lang w:val="en-US"/>
        </w:rPr>
        <w:t>nine</w:t>
      </w:r>
      <w:r w:rsidRPr="0030359C">
        <w:rPr>
          <w:rFonts w:asciiTheme="minorHAnsi" w:eastAsia="Times New Roman" w:hAnsiTheme="minorHAnsi" w:cs="Times New Roman"/>
          <w:shd w:val="clear" w:color="auto" w:fill="FFFFFF"/>
          <w:lang w:val="en-US"/>
        </w:rPr>
        <w:t xml:space="preserve"> Broadway t</w:t>
      </w:r>
      <w:r w:rsidR="00C21BF3">
        <w:rPr>
          <w:rFonts w:asciiTheme="minorHAnsi" w:eastAsia="Times New Roman" w:hAnsiTheme="minorHAnsi" w:cs="Times New Roman"/>
          <w:shd w:val="clear" w:color="auto" w:fill="FFFFFF"/>
          <w:lang w:val="en-US"/>
        </w:rPr>
        <w:t>itles have been seen by over 160</w:t>
      </w:r>
      <w:r w:rsidRPr="0030359C">
        <w:rPr>
          <w:rFonts w:asciiTheme="minorHAnsi" w:eastAsia="Times New Roman" w:hAnsiTheme="minorHAnsi" w:cs="Times New Roman"/>
          <w:shd w:val="clear" w:color="auto" w:fill="FFFFFF"/>
          <w:lang w:val="en-US"/>
        </w:rPr>
        <w:t xml:space="preserve"> million theatergoer</w:t>
      </w:r>
      <w:r w:rsidR="00C21BF3">
        <w:rPr>
          <w:rFonts w:asciiTheme="minorHAnsi" w:eastAsia="Times New Roman" w:hAnsiTheme="minorHAnsi" w:cs="Times New Roman"/>
          <w:shd w:val="clear" w:color="auto" w:fill="FFFFFF"/>
          <w:lang w:val="en-US"/>
        </w:rPr>
        <w:t>s and have been nominated for 59</w:t>
      </w:r>
      <w:r w:rsidRPr="0030359C">
        <w:rPr>
          <w:rFonts w:asciiTheme="minorHAnsi" w:eastAsia="Times New Roman" w:hAnsiTheme="minorHAnsi" w:cs="Times New Roman"/>
          <w:shd w:val="clear" w:color="auto" w:fill="FFFFFF"/>
          <w:lang w:val="en-US"/>
        </w:rPr>
        <w:t xml:space="preserve"> Tony Awards®, winning Broadway’s highest honor 20 times.  With</w:t>
      </w:r>
      <w:r w:rsidR="00C21BF3">
        <w:rPr>
          <w:rFonts w:asciiTheme="minorHAnsi" w:eastAsia="Times New Roman" w:hAnsiTheme="minorHAnsi" w:cs="Times New Roman"/>
          <w:shd w:val="clear" w:color="auto" w:fill="FFFFFF"/>
          <w:lang w:val="en-US"/>
        </w:rPr>
        <w:t xml:space="preserve"> more than 20</w:t>
      </w:r>
      <w:r w:rsidRPr="0030359C">
        <w:rPr>
          <w:rFonts w:asciiTheme="minorHAnsi" w:eastAsia="Times New Roman" w:hAnsiTheme="minorHAnsi" w:cs="Times New Roman"/>
          <w:shd w:val="clear" w:color="auto" w:fill="FFFFFF"/>
          <w:lang w:val="en-US"/>
        </w:rPr>
        <w:t xml:space="preserve"> productions currently produced or licensed, a Disney musical is being performed professionally somewhere on the planet virtually every hour of the day.</w:t>
      </w:r>
    </w:p>
    <w:p w14:paraId="0AAD6E77" w14:textId="77777777" w:rsidR="0017015B" w:rsidRDefault="0017015B" w:rsidP="0047094C">
      <w:pPr>
        <w:pStyle w:val="Normal1"/>
        <w:spacing w:line="276" w:lineRule="auto"/>
        <w:jc w:val="both"/>
        <w:outlineLvl w:val="0"/>
        <w:rPr>
          <w:rFonts w:asciiTheme="minorHAnsi" w:hAnsiTheme="minorHAnsi"/>
          <w:b/>
        </w:rPr>
      </w:pPr>
    </w:p>
    <w:p w14:paraId="0C9A127F" w14:textId="0ABFA225" w:rsidR="005F36E1" w:rsidRPr="005F36E1" w:rsidRDefault="00FA7629" w:rsidP="0047094C">
      <w:pPr>
        <w:pStyle w:val="Normal1"/>
        <w:spacing w:line="276" w:lineRule="auto"/>
        <w:jc w:val="both"/>
        <w:outlineLvl w:val="0"/>
        <w:rPr>
          <w:rFonts w:asciiTheme="minorHAnsi" w:hAnsiTheme="minorHAnsi"/>
        </w:rPr>
      </w:pPr>
      <w:r w:rsidRPr="000209FE">
        <w:rPr>
          <w:rFonts w:asciiTheme="minorHAnsi" w:hAnsiTheme="minorHAnsi"/>
          <w:i/>
        </w:rPr>
        <w:t>TARZAN</w:t>
      </w:r>
      <w:r w:rsidR="005F36E1" w:rsidRPr="000209FE">
        <w:rPr>
          <w:rFonts w:asciiTheme="minorHAnsi" w:hAnsiTheme="minorHAnsi"/>
          <w:i/>
        </w:rPr>
        <w:t xml:space="preserve"> </w:t>
      </w:r>
      <w:r w:rsidR="005F36E1" w:rsidRPr="000209FE">
        <w:rPr>
          <w:rFonts w:asciiTheme="minorHAnsi" w:hAnsiTheme="minorHAnsi"/>
        </w:rPr>
        <w:t xml:space="preserve">is </w:t>
      </w:r>
      <w:proofErr w:type="spellStart"/>
      <w:r w:rsidR="005F36E1" w:rsidRPr="000209FE">
        <w:rPr>
          <w:rFonts w:asciiTheme="minorHAnsi" w:hAnsiTheme="minorHAnsi"/>
        </w:rPr>
        <w:t>presented</w:t>
      </w:r>
      <w:proofErr w:type="spellEnd"/>
      <w:r w:rsidR="005F36E1" w:rsidRPr="000209FE">
        <w:rPr>
          <w:rFonts w:asciiTheme="minorHAnsi" w:hAnsiTheme="minorHAnsi"/>
        </w:rPr>
        <w:t xml:space="preserve"> </w:t>
      </w:r>
      <w:proofErr w:type="spellStart"/>
      <w:r w:rsidR="005F36E1" w:rsidRPr="000209FE">
        <w:rPr>
          <w:rFonts w:asciiTheme="minorHAnsi" w:hAnsiTheme="minorHAnsi"/>
        </w:rPr>
        <w:t>through</w:t>
      </w:r>
      <w:proofErr w:type="spellEnd"/>
      <w:r w:rsidR="005F36E1" w:rsidRPr="000209FE">
        <w:rPr>
          <w:rFonts w:asciiTheme="minorHAnsi" w:hAnsiTheme="minorHAnsi"/>
        </w:rPr>
        <w:t xml:space="preserve"> </w:t>
      </w:r>
      <w:proofErr w:type="spellStart"/>
      <w:r w:rsidR="005F36E1" w:rsidRPr="000209FE">
        <w:rPr>
          <w:rFonts w:asciiTheme="minorHAnsi" w:hAnsiTheme="minorHAnsi"/>
        </w:rPr>
        <w:t>special</w:t>
      </w:r>
      <w:proofErr w:type="spellEnd"/>
      <w:r w:rsidR="005F36E1" w:rsidRPr="000209FE">
        <w:rPr>
          <w:rFonts w:asciiTheme="minorHAnsi" w:hAnsiTheme="minorHAnsi"/>
        </w:rPr>
        <w:t xml:space="preserve"> arrangement with Music Theatre International (MTI). All </w:t>
      </w:r>
      <w:proofErr w:type="spellStart"/>
      <w:r w:rsidR="005F36E1" w:rsidRPr="000209FE">
        <w:rPr>
          <w:rFonts w:asciiTheme="minorHAnsi" w:hAnsiTheme="minorHAnsi"/>
        </w:rPr>
        <w:t>authorized</w:t>
      </w:r>
      <w:proofErr w:type="spellEnd"/>
      <w:r w:rsidR="005F36E1" w:rsidRPr="000209FE">
        <w:rPr>
          <w:rFonts w:asciiTheme="minorHAnsi" w:hAnsiTheme="minorHAnsi"/>
        </w:rPr>
        <w:t xml:space="preserve"> </w:t>
      </w:r>
      <w:proofErr w:type="spellStart"/>
      <w:r w:rsidR="005F36E1" w:rsidRPr="000209FE">
        <w:rPr>
          <w:rFonts w:asciiTheme="minorHAnsi" w:hAnsiTheme="minorHAnsi"/>
        </w:rPr>
        <w:t>perfomance</w:t>
      </w:r>
      <w:proofErr w:type="spellEnd"/>
      <w:r w:rsidR="005F36E1" w:rsidRPr="000209FE">
        <w:rPr>
          <w:rFonts w:asciiTheme="minorHAnsi" w:hAnsiTheme="minorHAnsi"/>
        </w:rPr>
        <w:t xml:space="preserve"> </w:t>
      </w:r>
      <w:proofErr w:type="spellStart"/>
      <w:r w:rsidR="005F36E1" w:rsidRPr="000209FE">
        <w:rPr>
          <w:rFonts w:asciiTheme="minorHAnsi" w:hAnsiTheme="minorHAnsi"/>
        </w:rPr>
        <w:t>materials</w:t>
      </w:r>
      <w:proofErr w:type="spellEnd"/>
      <w:r w:rsidR="005F36E1" w:rsidRPr="000209FE">
        <w:rPr>
          <w:rFonts w:asciiTheme="minorHAnsi" w:hAnsiTheme="minorHAnsi"/>
        </w:rPr>
        <w:t xml:space="preserve"> </w:t>
      </w:r>
      <w:proofErr w:type="spellStart"/>
      <w:r w:rsidR="005F36E1" w:rsidRPr="000209FE">
        <w:rPr>
          <w:rFonts w:asciiTheme="minorHAnsi" w:hAnsiTheme="minorHAnsi"/>
        </w:rPr>
        <w:t>are</w:t>
      </w:r>
      <w:proofErr w:type="spellEnd"/>
      <w:r w:rsidR="005F36E1" w:rsidRPr="000209FE">
        <w:rPr>
          <w:rFonts w:asciiTheme="minorHAnsi" w:hAnsiTheme="minorHAnsi"/>
        </w:rPr>
        <w:t xml:space="preserve"> </w:t>
      </w:r>
      <w:proofErr w:type="spellStart"/>
      <w:r w:rsidR="005F36E1" w:rsidRPr="000209FE">
        <w:rPr>
          <w:rFonts w:asciiTheme="minorHAnsi" w:hAnsiTheme="minorHAnsi"/>
        </w:rPr>
        <w:t>also</w:t>
      </w:r>
      <w:proofErr w:type="spellEnd"/>
      <w:r w:rsidR="005F36E1" w:rsidRPr="000209FE">
        <w:rPr>
          <w:rFonts w:asciiTheme="minorHAnsi" w:hAnsiTheme="minorHAnsi"/>
        </w:rPr>
        <w:t xml:space="preserve"> </w:t>
      </w:r>
      <w:proofErr w:type="spellStart"/>
      <w:r w:rsidR="005F36E1" w:rsidRPr="000209FE">
        <w:rPr>
          <w:rFonts w:asciiTheme="minorHAnsi" w:hAnsiTheme="minorHAnsi"/>
        </w:rPr>
        <w:t>supplied</w:t>
      </w:r>
      <w:proofErr w:type="spellEnd"/>
      <w:r w:rsidR="005F36E1" w:rsidRPr="000209FE">
        <w:rPr>
          <w:rFonts w:asciiTheme="minorHAnsi" w:hAnsiTheme="minorHAnsi"/>
        </w:rPr>
        <w:t xml:space="preserve"> by MTI. 421 West 54th Street, New York, NY 10019. Phone: 212-541-4684. www.MTIShows.com</w:t>
      </w:r>
    </w:p>
    <w:p w14:paraId="65AADB30" w14:textId="66A7B579" w:rsidR="00660A0C" w:rsidRPr="0017015B" w:rsidRDefault="005F36E1" w:rsidP="0047094C">
      <w:pPr>
        <w:pStyle w:val="Normal1"/>
        <w:spacing w:line="276" w:lineRule="auto"/>
        <w:jc w:val="both"/>
        <w:outlineLvl w:val="0"/>
        <w:rPr>
          <w:rFonts w:asciiTheme="minorHAnsi" w:hAnsiTheme="minorHAnsi"/>
          <w:b/>
        </w:rPr>
      </w:pPr>
      <w:r>
        <w:rPr>
          <w:rFonts w:asciiTheme="minorHAnsi" w:hAnsiTheme="minorHAnsi"/>
          <w:b/>
        </w:rPr>
        <w:lastRenderedPageBreak/>
        <w:t xml:space="preserve"> </w:t>
      </w:r>
    </w:p>
    <w:p w14:paraId="3A738C7E" w14:textId="0DB7B822" w:rsidR="0017015B" w:rsidRPr="0017015B" w:rsidRDefault="0017015B" w:rsidP="0047094C">
      <w:pPr>
        <w:pStyle w:val="Normal1"/>
        <w:spacing w:line="276" w:lineRule="auto"/>
        <w:jc w:val="both"/>
        <w:outlineLvl w:val="0"/>
        <w:rPr>
          <w:rFonts w:asciiTheme="minorHAnsi" w:hAnsiTheme="minorHAnsi"/>
        </w:rPr>
      </w:pPr>
      <w:proofErr w:type="spellStart"/>
      <w:r w:rsidRPr="0017015B">
        <w:rPr>
          <w:rFonts w:asciiTheme="minorHAnsi" w:hAnsiTheme="minorHAnsi"/>
          <w:b/>
        </w:rPr>
        <w:t>About</w:t>
      </w:r>
      <w:proofErr w:type="spellEnd"/>
      <w:r w:rsidRPr="0017015B">
        <w:rPr>
          <w:rFonts w:asciiTheme="minorHAnsi" w:hAnsiTheme="minorHAnsi"/>
          <w:b/>
        </w:rPr>
        <w:t xml:space="preserve"> </w:t>
      </w:r>
      <w:r>
        <w:rPr>
          <w:rFonts w:asciiTheme="minorHAnsi" w:hAnsiTheme="minorHAnsi"/>
          <w:b/>
        </w:rPr>
        <w:t>THE WALT DISNEY COMPANY NORDIC</w:t>
      </w:r>
    </w:p>
    <w:p w14:paraId="552B5CE4" w14:textId="2ED19BF1" w:rsidR="009F3051" w:rsidRPr="00A3459C" w:rsidRDefault="0017015B" w:rsidP="00A3459C">
      <w:pPr>
        <w:shd w:val="clear" w:color="auto" w:fill="FFFFFF"/>
        <w:spacing w:line="276" w:lineRule="auto"/>
        <w:jc w:val="both"/>
        <w:rPr>
          <w:rFonts w:ascii="Arial" w:hAnsi="Arial" w:cs="Times New Roman"/>
          <w:color w:val="222222"/>
        </w:rPr>
      </w:pPr>
      <w:r w:rsidRPr="0017015B">
        <w:rPr>
          <w:rFonts w:asciiTheme="minorHAnsi" w:hAnsiTheme="minorHAnsi"/>
        </w:rPr>
        <w:t xml:space="preserve">The Walt Disney Company has </w:t>
      </w:r>
      <w:proofErr w:type="spellStart"/>
      <w:r w:rsidRPr="0017015B">
        <w:rPr>
          <w:rFonts w:asciiTheme="minorHAnsi" w:hAnsiTheme="minorHAnsi"/>
        </w:rPr>
        <w:t>been</w:t>
      </w:r>
      <w:proofErr w:type="spellEnd"/>
      <w:r w:rsidRPr="0017015B">
        <w:rPr>
          <w:rFonts w:asciiTheme="minorHAnsi" w:hAnsiTheme="minorHAnsi"/>
        </w:rPr>
        <w:t xml:space="preserve"> </w:t>
      </w:r>
      <w:proofErr w:type="spellStart"/>
      <w:r w:rsidRPr="0017015B">
        <w:rPr>
          <w:rFonts w:asciiTheme="minorHAnsi" w:hAnsiTheme="minorHAnsi"/>
        </w:rPr>
        <w:t>actively</w:t>
      </w:r>
      <w:proofErr w:type="spellEnd"/>
      <w:r w:rsidRPr="0017015B">
        <w:rPr>
          <w:rFonts w:asciiTheme="minorHAnsi" w:hAnsiTheme="minorHAnsi"/>
        </w:rPr>
        <w:t xml:space="preserve"> present with a </w:t>
      </w:r>
      <w:proofErr w:type="spellStart"/>
      <w:r w:rsidRPr="0017015B">
        <w:rPr>
          <w:rFonts w:asciiTheme="minorHAnsi" w:hAnsiTheme="minorHAnsi"/>
        </w:rPr>
        <w:t>local</w:t>
      </w:r>
      <w:proofErr w:type="spellEnd"/>
      <w:r w:rsidRPr="0017015B">
        <w:rPr>
          <w:rFonts w:asciiTheme="minorHAnsi" w:hAnsiTheme="minorHAnsi"/>
        </w:rPr>
        <w:t xml:space="preserve"> </w:t>
      </w:r>
      <w:proofErr w:type="spellStart"/>
      <w:r w:rsidRPr="0017015B">
        <w:rPr>
          <w:rFonts w:asciiTheme="minorHAnsi" w:hAnsiTheme="minorHAnsi"/>
        </w:rPr>
        <w:t>organization</w:t>
      </w:r>
      <w:proofErr w:type="spellEnd"/>
      <w:r w:rsidRPr="0017015B">
        <w:rPr>
          <w:rFonts w:asciiTheme="minorHAnsi" w:hAnsiTheme="minorHAnsi"/>
        </w:rPr>
        <w:t xml:space="preserve"> in the Nordic region </w:t>
      </w:r>
      <w:proofErr w:type="spellStart"/>
      <w:r w:rsidRPr="0017015B">
        <w:rPr>
          <w:rFonts w:asciiTheme="minorHAnsi" w:hAnsiTheme="minorHAnsi"/>
        </w:rPr>
        <w:t>since</w:t>
      </w:r>
      <w:proofErr w:type="spellEnd"/>
      <w:r w:rsidRPr="0017015B">
        <w:rPr>
          <w:rFonts w:asciiTheme="minorHAnsi" w:hAnsiTheme="minorHAnsi"/>
        </w:rPr>
        <w:t xml:space="preserve"> the </w:t>
      </w:r>
      <w:proofErr w:type="spellStart"/>
      <w:r w:rsidRPr="0017015B">
        <w:rPr>
          <w:rFonts w:asciiTheme="minorHAnsi" w:hAnsiTheme="minorHAnsi"/>
        </w:rPr>
        <w:t>beginning</w:t>
      </w:r>
      <w:proofErr w:type="spellEnd"/>
      <w:r w:rsidRPr="0017015B">
        <w:rPr>
          <w:rFonts w:asciiTheme="minorHAnsi" w:hAnsiTheme="minorHAnsi"/>
        </w:rPr>
        <w:t xml:space="preserve"> of the </w:t>
      </w:r>
      <w:r w:rsidR="002375FB">
        <w:rPr>
          <w:rFonts w:asciiTheme="minorHAnsi" w:hAnsiTheme="minorHAnsi"/>
        </w:rPr>
        <w:t xml:space="preserve">1990s, </w:t>
      </w:r>
      <w:proofErr w:type="spellStart"/>
      <w:r w:rsidR="002375FB">
        <w:rPr>
          <w:rFonts w:asciiTheme="minorHAnsi" w:hAnsiTheme="minorHAnsi"/>
        </w:rPr>
        <w:t>today</w:t>
      </w:r>
      <w:proofErr w:type="spellEnd"/>
      <w:r w:rsidR="002375FB">
        <w:rPr>
          <w:rFonts w:asciiTheme="minorHAnsi" w:hAnsiTheme="minorHAnsi"/>
        </w:rPr>
        <w:t xml:space="preserve"> </w:t>
      </w:r>
      <w:proofErr w:type="spellStart"/>
      <w:r w:rsidR="002375FB">
        <w:rPr>
          <w:rFonts w:asciiTheme="minorHAnsi" w:hAnsiTheme="minorHAnsi"/>
        </w:rPr>
        <w:t>employing</w:t>
      </w:r>
      <w:proofErr w:type="spellEnd"/>
      <w:r w:rsidR="002375FB">
        <w:rPr>
          <w:rFonts w:asciiTheme="minorHAnsi" w:hAnsiTheme="minorHAnsi"/>
        </w:rPr>
        <w:t xml:space="preserve"> </w:t>
      </w:r>
      <w:proofErr w:type="spellStart"/>
      <w:r w:rsidR="002375FB">
        <w:rPr>
          <w:rFonts w:asciiTheme="minorHAnsi" w:hAnsiTheme="minorHAnsi"/>
        </w:rPr>
        <w:t>around</w:t>
      </w:r>
      <w:proofErr w:type="spellEnd"/>
      <w:r w:rsidR="002375FB">
        <w:rPr>
          <w:rFonts w:asciiTheme="minorHAnsi" w:hAnsiTheme="minorHAnsi"/>
        </w:rPr>
        <w:t xml:space="preserve"> 15</w:t>
      </w:r>
      <w:r w:rsidRPr="0017015B">
        <w:rPr>
          <w:rFonts w:asciiTheme="minorHAnsi" w:hAnsiTheme="minorHAnsi"/>
        </w:rPr>
        <w:t xml:space="preserve">0 </w:t>
      </w:r>
      <w:proofErr w:type="spellStart"/>
      <w:r w:rsidRPr="0017015B">
        <w:rPr>
          <w:rFonts w:asciiTheme="minorHAnsi" w:hAnsiTheme="minorHAnsi"/>
        </w:rPr>
        <w:t>people</w:t>
      </w:r>
      <w:proofErr w:type="spellEnd"/>
      <w:r w:rsidRPr="0017015B">
        <w:rPr>
          <w:rFonts w:asciiTheme="minorHAnsi" w:hAnsiTheme="minorHAnsi"/>
        </w:rPr>
        <w:t xml:space="preserve"> with regional </w:t>
      </w:r>
      <w:proofErr w:type="spellStart"/>
      <w:r w:rsidRPr="0017015B">
        <w:rPr>
          <w:rFonts w:asciiTheme="minorHAnsi" w:hAnsiTheme="minorHAnsi"/>
        </w:rPr>
        <w:t>headquarters</w:t>
      </w:r>
      <w:proofErr w:type="spellEnd"/>
      <w:r w:rsidRPr="0017015B">
        <w:rPr>
          <w:rFonts w:asciiTheme="minorHAnsi" w:hAnsiTheme="minorHAnsi"/>
        </w:rPr>
        <w:t xml:space="preserve"> in Stockholm and </w:t>
      </w:r>
      <w:proofErr w:type="spellStart"/>
      <w:r w:rsidRPr="0017015B">
        <w:rPr>
          <w:rFonts w:asciiTheme="minorHAnsi" w:hAnsiTheme="minorHAnsi"/>
        </w:rPr>
        <w:t>offices</w:t>
      </w:r>
      <w:proofErr w:type="spellEnd"/>
      <w:r w:rsidRPr="0017015B">
        <w:rPr>
          <w:rFonts w:asciiTheme="minorHAnsi" w:hAnsiTheme="minorHAnsi"/>
        </w:rPr>
        <w:t xml:space="preserve"> in Oslo, Copenhagen and </w:t>
      </w:r>
      <w:proofErr w:type="spellStart"/>
      <w:r w:rsidRPr="0017015B">
        <w:rPr>
          <w:rFonts w:asciiTheme="minorHAnsi" w:hAnsiTheme="minorHAnsi"/>
        </w:rPr>
        <w:t>Helsinki</w:t>
      </w:r>
      <w:proofErr w:type="spellEnd"/>
      <w:r w:rsidRPr="0017015B">
        <w:rPr>
          <w:rFonts w:asciiTheme="minorHAnsi" w:hAnsiTheme="minorHAnsi"/>
        </w:rPr>
        <w:t xml:space="preserve">. </w:t>
      </w:r>
      <w:r w:rsidRPr="0017015B">
        <w:rPr>
          <w:rFonts w:asciiTheme="minorHAnsi" w:hAnsiTheme="minorHAnsi" w:cs="Times New Roman"/>
          <w:iCs/>
          <w:color w:val="222222"/>
          <w:lang w:val="en-US"/>
        </w:rPr>
        <w:t xml:space="preserve">The Nordic organization incorporates representation from three of the company’s four global business segments: Studio Entertainment, Media Networks and </w:t>
      </w:r>
      <w:r w:rsidR="002375FB">
        <w:rPr>
          <w:rFonts w:asciiTheme="minorHAnsi" w:hAnsiTheme="minorHAnsi" w:cs="Times New Roman"/>
          <w:iCs/>
          <w:color w:val="222222"/>
          <w:lang w:val="en-US"/>
        </w:rPr>
        <w:t>Consumer Products</w:t>
      </w:r>
      <w:r w:rsidRPr="0017015B">
        <w:rPr>
          <w:rFonts w:asciiTheme="minorHAnsi" w:hAnsiTheme="minorHAnsi" w:cs="Times New Roman"/>
          <w:iCs/>
          <w:color w:val="222222"/>
          <w:lang w:val="en-US"/>
        </w:rPr>
        <w:t>.</w:t>
      </w:r>
      <w:r w:rsidRPr="0017015B">
        <w:rPr>
          <w:rFonts w:asciiTheme="minorHAnsi" w:hAnsiTheme="minorHAnsi" w:cs="Times New Roman"/>
          <w:color w:val="222222"/>
        </w:rPr>
        <w:t xml:space="preserve"> </w:t>
      </w:r>
      <w:r w:rsidRPr="0017015B">
        <w:rPr>
          <w:rFonts w:asciiTheme="minorHAnsi" w:hAnsiTheme="minorHAnsi"/>
        </w:rPr>
        <w:t xml:space="preserve">The </w:t>
      </w:r>
      <w:proofErr w:type="spellStart"/>
      <w:r w:rsidRPr="0017015B">
        <w:rPr>
          <w:rFonts w:asciiTheme="minorHAnsi" w:hAnsiTheme="minorHAnsi"/>
        </w:rPr>
        <w:t>company’s</w:t>
      </w:r>
      <w:proofErr w:type="spellEnd"/>
      <w:r w:rsidRPr="0017015B">
        <w:rPr>
          <w:rFonts w:asciiTheme="minorHAnsi" w:hAnsiTheme="minorHAnsi"/>
        </w:rPr>
        <w:t xml:space="preserve"> </w:t>
      </w:r>
      <w:proofErr w:type="spellStart"/>
      <w:r w:rsidRPr="0017015B">
        <w:rPr>
          <w:rFonts w:asciiTheme="minorHAnsi" w:hAnsiTheme="minorHAnsi"/>
        </w:rPr>
        <w:t>first</w:t>
      </w:r>
      <w:proofErr w:type="spellEnd"/>
      <w:r w:rsidRPr="0017015B">
        <w:rPr>
          <w:rFonts w:asciiTheme="minorHAnsi" w:hAnsiTheme="minorHAnsi"/>
        </w:rPr>
        <w:t xml:space="preserve"> </w:t>
      </w:r>
      <w:proofErr w:type="spellStart"/>
      <w:r w:rsidRPr="0017015B">
        <w:rPr>
          <w:rFonts w:asciiTheme="minorHAnsi" w:hAnsiTheme="minorHAnsi"/>
        </w:rPr>
        <w:t>product</w:t>
      </w:r>
      <w:proofErr w:type="spellEnd"/>
      <w:r w:rsidRPr="0017015B">
        <w:rPr>
          <w:rFonts w:asciiTheme="minorHAnsi" w:hAnsiTheme="minorHAnsi"/>
        </w:rPr>
        <w:t xml:space="preserve"> </w:t>
      </w:r>
      <w:proofErr w:type="spellStart"/>
      <w:r w:rsidRPr="0017015B">
        <w:rPr>
          <w:rFonts w:asciiTheme="minorHAnsi" w:hAnsiTheme="minorHAnsi"/>
        </w:rPr>
        <w:t>launch</w:t>
      </w:r>
      <w:proofErr w:type="spellEnd"/>
      <w:r w:rsidRPr="0017015B">
        <w:rPr>
          <w:rFonts w:asciiTheme="minorHAnsi" w:hAnsiTheme="minorHAnsi"/>
        </w:rPr>
        <w:t xml:space="preserve"> to the Nordic </w:t>
      </w:r>
      <w:proofErr w:type="spellStart"/>
      <w:r w:rsidRPr="0017015B">
        <w:rPr>
          <w:rFonts w:asciiTheme="minorHAnsi" w:hAnsiTheme="minorHAnsi"/>
        </w:rPr>
        <w:t>market</w:t>
      </w:r>
      <w:proofErr w:type="spellEnd"/>
      <w:r w:rsidRPr="0017015B">
        <w:rPr>
          <w:rFonts w:asciiTheme="minorHAnsi" w:hAnsiTheme="minorHAnsi"/>
        </w:rPr>
        <w:t xml:space="preserve"> </w:t>
      </w:r>
      <w:proofErr w:type="spellStart"/>
      <w:r w:rsidRPr="0017015B">
        <w:rPr>
          <w:rFonts w:asciiTheme="minorHAnsi" w:hAnsiTheme="minorHAnsi"/>
        </w:rPr>
        <w:t>was</w:t>
      </w:r>
      <w:proofErr w:type="spellEnd"/>
      <w:r w:rsidRPr="0017015B">
        <w:rPr>
          <w:rFonts w:asciiTheme="minorHAnsi" w:hAnsiTheme="minorHAnsi"/>
        </w:rPr>
        <w:t xml:space="preserve"> the </w:t>
      </w:r>
      <w:proofErr w:type="spellStart"/>
      <w:r w:rsidRPr="0017015B">
        <w:rPr>
          <w:rFonts w:asciiTheme="minorHAnsi" w:hAnsiTheme="minorHAnsi"/>
        </w:rPr>
        <w:t>children’s</w:t>
      </w:r>
      <w:proofErr w:type="spellEnd"/>
      <w:r w:rsidRPr="0017015B">
        <w:rPr>
          <w:rFonts w:asciiTheme="minorHAnsi" w:hAnsiTheme="minorHAnsi"/>
        </w:rPr>
        <w:t xml:space="preserve"> </w:t>
      </w:r>
      <w:proofErr w:type="spellStart"/>
      <w:r w:rsidRPr="0017015B">
        <w:rPr>
          <w:rFonts w:asciiTheme="minorHAnsi" w:hAnsiTheme="minorHAnsi"/>
        </w:rPr>
        <w:t>magazine</w:t>
      </w:r>
      <w:proofErr w:type="spellEnd"/>
      <w:r w:rsidRPr="0017015B">
        <w:rPr>
          <w:rFonts w:asciiTheme="minorHAnsi" w:hAnsiTheme="minorHAnsi"/>
        </w:rPr>
        <w:t xml:space="preserve"> Donald </w:t>
      </w:r>
      <w:proofErr w:type="spellStart"/>
      <w:r w:rsidRPr="0017015B">
        <w:rPr>
          <w:rFonts w:asciiTheme="minorHAnsi" w:hAnsiTheme="minorHAnsi"/>
        </w:rPr>
        <w:t>Duck</w:t>
      </w:r>
      <w:proofErr w:type="spellEnd"/>
      <w:r w:rsidRPr="0017015B">
        <w:rPr>
          <w:rFonts w:asciiTheme="minorHAnsi" w:hAnsiTheme="minorHAnsi"/>
        </w:rPr>
        <w:t xml:space="preserve">, </w:t>
      </w:r>
      <w:proofErr w:type="spellStart"/>
      <w:r w:rsidRPr="0017015B">
        <w:rPr>
          <w:rFonts w:asciiTheme="minorHAnsi" w:hAnsiTheme="minorHAnsi"/>
        </w:rPr>
        <w:t>introduced</w:t>
      </w:r>
      <w:proofErr w:type="spellEnd"/>
      <w:r w:rsidRPr="0017015B">
        <w:rPr>
          <w:rFonts w:asciiTheme="minorHAnsi" w:hAnsiTheme="minorHAnsi"/>
        </w:rPr>
        <w:t xml:space="preserve"> to the region in 1948. The Walt Disney Company in the Nordics is a division of The Walt Disney Company, a </w:t>
      </w:r>
      <w:proofErr w:type="spellStart"/>
      <w:r w:rsidRPr="0017015B">
        <w:rPr>
          <w:rFonts w:asciiTheme="minorHAnsi" w:hAnsiTheme="minorHAnsi"/>
        </w:rPr>
        <w:t>leading</w:t>
      </w:r>
      <w:proofErr w:type="spellEnd"/>
      <w:r w:rsidRPr="0017015B">
        <w:rPr>
          <w:rFonts w:asciiTheme="minorHAnsi" w:hAnsiTheme="minorHAnsi"/>
        </w:rPr>
        <w:t xml:space="preserve"> </w:t>
      </w:r>
      <w:proofErr w:type="spellStart"/>
      <w:r w:rsidRPr="0017015B">
        <w:rPr>
          <w:rFonts w:asciiTheme="minorHAnsi" w:hAnsiTheme="minorHAnsi"/>
        </w:rPr>
        <w:t>diversified</w:t>
      </w:r>
      <w:proofErr w:type="spellEnd"/>
      <w:r w:rsidRPr="0017015B">
        <w:rPr>
          <w:rFonts w:asciiTheme="minorHAnsi" w:hAnsiTheme="minorHAnsi"/>
        </w:rPr>
        <w:t xml:space="preserve"> global </w:t>
      </w:r>
      <w:proofErr w:type="spellStart"/>
      <w:r w:rsidRPr="0017015B">
        <w:rPr>
          <w:rFonts w:asciiTheme="minorHAnsi" w:hAnsiTheme="minorHAnsi"/>
        </w:rPr>
        <w:t>family</w:t>
      </w:r>
      <w:proofErr w:type="spellEnd"/>
      <w:r w:rsidRPr="0017015B">
        <w:rPr>
          <w:rFonts w:asciiTheme="minorHAnsi" w:hAnsiTheme="minorHAnsi"/>
        </w:rPr>
        <w:t xml:space="preserve"> </w:t>
      </w:r>
      <w:proofErr w:type="spellStart"/>
      <w:r w:rsidRPr="0017015B">
        <w:rPr>
          <w:rFonts w:asciiTheme="minorHAnsi" w:hAnsiTheme="minorHAnsi"/>
        </w:rPr>
        <w:t>entertainment</w:t>
      </w:r>
      <w:proofErr w:type="spellEnd"/>
      <w:r w:rsidRPr="0017015B">
        <w:rPr>
          <w:rFonts w:asciiTheme="minorHAnsi" w:hAnsiTheme="minorHAnsi"/>
        </w:rPr>
        <w:t xml:space="preserve"> and media </w:t>
      </w:r>
      <w:proofErr w:type="spellStart"/>
      <w:r w:rsidRPr="0017015B">
        <w:rPr>
          <w:rFonts w:asciiTheme="minorHAnsi" w:hAnsiTheme="minorHAnsi"/>
        </w:rPr>
        <w:t>enterprise</w:t>
      </w:r>
      <w:proofErr w:type="spellEnd"/>
      <w:r w:rsidRPr="0017015B">
        <w:rPr>
          <w:rFonts w:asciiTheme="minorHAnsi" w:hAnsiTheme="minorHAnsi"/>
        </w:rPr>
        <w:t xml:space="preserve">. The Walt Disney Company </w:t>
      </w:r>
      <w:proofErr w:type="spellStart"/>
      <w:r w:rsidRPr="0017015B">
        <w:rPr>
          <w:rFonts w:asciiTheme="minorHAnsi" w:hAnsiTheme="minorHAnsi"/>
        </w:rPr>
        <w:t>empl</w:t>
      </w:r>
      <w:r w:rsidR="002375FB">
        <w:rPr>
          <w:rFonts w:asciiTheme="minorHAnsi" w:hAnsiTheme="minorHAnsi"/>
        </w:rPr>
        <w:t>oys</w:t>
      </w:r>
      <w:proofErr w:type="spellEnd"/>
      <w:r w:rsidR="002375FB">
        <w:rPr>
          <w:rFonts w:asciiTheme="minorHAnsi" w:hAnsiTheme="minorHAnsi"/>
        </w:rPr>
        <w:t xml:space="preserve"> </w:t>
      </w:r>
      <w:proofErr w:type="spellStart"/>
      <w:r w:rsidR="002375FB">
        <w:rPr>
          <w:rFonts w:asciiTheme="minorHAnsi" w:hAnsiTheme="minorHAnsi"/>
        </w:rPr>
        <w:t>about</w:t>
      </w:r>
      <w:proofErr w:type="spellEnd"/>
      <w:r w:rsidR="002375FB">
        <w:rPr>
          <w:rFonts w:asciiTheme="minorHAnsi" w:hAnsiTheme="minorHAnsi"/>
        </w:rPr>
        <w:t xml:space="preserve"> 20</w:t>
      </w:r>
      <w:r w:rsidRPr="0017015B">
        <w:rPr>
          <w:rFonts w:asciiTheme="minorHAnsi" w:hAnsiTheme="minorHAnsi"/>
        </w:rPr>
        <w:t xml:space="preserve">0,000 </w:t>
      </w:r>
      <w:proofErr w:type="spellStart"/>
      <w:r w:rsidRPr="0017015B">
        <w:rPr>
          <w:rFonts w:asciiTheme="minorHAnsi" w:hAnsiTheme="minorHAnsi"/>
        </w:rPr>
        <w:t>people</w:t>
      </w:r>
      <w:proofErr w:type="spellEnd"/>
      <w:r w:rsidRPr="0017015B">
        <w:rPr>
          <w:rFonts w:asciiTheme="minorHAnsi" w:hAnsiTheme="minorHAnsi"/>
        </w:rPr>
        <w:t xml:space="preserve"> </w:t>
      </w:r>
      <w:proofErr w:type="spellStart"/>
      <w:r w:rsidRPr="0017015B">
        <w:rPr>
          <w:rFonts w:asciiTheme="minorHAnsi" w:hAnsiTheme="minorHAnsi"/>
        </w:rPr>
        <w:t>across</w:t>
      </w:r>
      <w:proofErr w:type="spellEnd"/>
      <w:r w:rsidRPr="0017015B">
        <w:rPr>
          <w:rFonts w:asciiTheme="minorHAnsi" w:hAnsiTheme="minorHAnsi"/>
        </w:rPr>
        <w:t xml:space="preserve"> </w:t>
      </w:r>
      <w:proofErr w:type="spellStart"/>
      <w:r w:rsidRPr="0017015B">
        <w:rPr>
          <w:rFonts w:asciiTheme="minorHAnsi" w:hAnsiTheme="minorHAnsi"/>
        </w:rPr>
        <w:t>six</w:t>
      </w:r>
      <w:proofErr w:type="spellEnd"/>
      <w:r w:rsidRPr="0017015B">
        <w:rPr>
          <w:rFonts w:asciiTheme="minorHAnsi" w:hAnsiTheme="minorHAnsi"/>
        </w:rPr>
        <w:t xml:space="preserve"> </w:t>
      </w:r>
      <w:proofErr w:type="spellStart"/>
      <w:r w:rsidRPr="0017015B">
        <w:rPr>
          <w:rFonts w:asciiTheme="minorHAnsi" w:hAnsiTheme="minorHAnsi"/>
        </w:rPr>
        <w:t>continents</w:t>
      </w:r>
      <w:proofErr w:type="spellEnd"/>
      <w:r w:rsidRPr="0017015B">
        <w:rPr>
          <w:rFonts w:asciiTheme="minorHAnsi" w:hAnsiTheme="minorHAnsi"/>
        </w:rPr>
        <w:t xml:space="preserve">. The </w:t>
      </w:r>
      <w:proofErr w:type="spellStart"/>
      <w:r w:rsidRPr="0017015B">
        <w:rPr>
          <w:rFonts w:asciiTheme="minorHAnsi" w:hAnsiTheme="minorHAnsi"/>
        </w:rPr>
        <w:t>company</w:t>
      </w:r>
      <w:proofErr w:type="spellEnd"/>
      <w:r w:rsidRPr="0017015B">
        <w:rPr>
          <w:rFonts w:asciiTheme="minorHAnsi" w:hAnsiTheme="minorHAnsi"/>
        </w:rPr>
        <w:t xml:space="preserve"> </w:t>
      </w:r>
      <w:proofErr w:type="spellStart"/>
      <w:r w:rsidRPr="0017015B">
        <w:rPr>
          <w:rFonts w:asciiTheme="minorHAnsi" w:hAnsiTheme="minorHAnsi"/>
        </w:rPr>
        <w:t>headquarters</w:t>
      </w:r>
      <w:proofErr w:type="spellEnd"/>
      <w:r w:rsidRPr="0017015B">
        <w:rPr>
          <w:rFonts w:asciiTheme="minorHAnsi" w:hAnsiTheme="minorHAnsi"/>
        </w:rPr>
        <w:t xml:space="preserve"> </w:t>
      </w:r>
      <w:proofErr w:type="spellStart"/>
      <w:r w:rsidRPr="0017015B">
        <w:rPr>
          <w:rFonts w:asciiTheme="minorHAnsi" w:hAnsiTheme="minorHAnsi"/>
        </w:rPr>
        <w:t>are</w:t>
      </w:r>
      <w:proofErr w:type="spellEnd"/>
      <w:r w:rsidRPr="0017015B">
        <w:rPr>
          <w:rFonts w:asciiTheme="minorHAnsi" w:hAnsiTheme="minorHAnsi"/>
        </w:rPr>
        <w:t xml:space="preserve"> </w:t>
      </w:r>
      <w:proofErr w:type="spellStart"/>
      <w:r w:rsidRPr="0017015B">
        <w:rPr>
          <w:rFonts w:asciiTheme="minorHAnsi" w:hAnsiTheme="minorHAnsi"/>
        </w:rPr>
        <w:t>located</w:t>
      </w:r>
      <w:proofErr w:type="spellEnd"/>
      <w:r w:rsidRPr="0017015B">
        <w:rPr>
          <w:rFonts w:asciiTheme="minorHAnsi" w:hAnsiTheme="minorHAnsi"/>
        </w:rPr>
        <w:t xml:space="preserve"> in Burbank, CA.</w:t>
      </w:r>
    </w:p>
    <w:sectPr w:rsidR="009F3051" w:rsidRPr="00A3459C">
      <w:headerReference w:type="even" r:id="rId19"/>
      <w:headerReference w:type="default" r:id="rId20"/>
      <w:footerReference w:type="even" r:id="rId21"/>
      <w:footerReference w:type="default" r:id="rId22"/>
      <w:headerReference w:type="first" r:id="rId23"/>
      <w:footerReference w:type="first" r:id="rId24"/>
      <w:pgSz w:w="11900" w:h="16840"/>
      <w:pgMar w:top="1701" w:right="1127" w:bottom="1135"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19507" w14:textId="77777777" w:rsidR="00C15BE0" w:rsidRDefault="00C15BE0" w:rsidP="00D54B5D">
      <w:r>
        <w:separator/>
      </w:r>
    </w:p>
  </w:endnote>
  <w:endnote w:type="continuationSeparator" w:id="0">
    <w:p w14:paraId="2647A3B9" w14:textId="77777777" w:rsidR="00C15BE0" w:rsidRDefault="00C15BE0" w:rsidP="00D5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EEFB" w14:textId="77777777" w:rsidR="00D54B5D" w:rsidRDefault="00D54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3553" w14:textId="77777777" w:rsidR="00D54B5D" w:rsidRDefault="00D54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17F2" w14:textId="77777777" w:rsidR="00D54B5D" w:rsidRDefault="00D54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0DF5F" w14:textId="77777777" w:rsidR="00C15BE0" w:rsidRDefault="00C15BE0" w:rsidP="00D54B5D">
      <w:r>
        <w:separator/>
      </w:r>
    </w:p>
  </w:footnote>
  <w:footnote w:type="continuationSeparator" w:id="0">
    <w:p w14:paraId="4CA27520" w14:textId="77777777" w:rsidR="00C15BE0" w:rsidRDefault="00C15BE0" w:rsidP="00D54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54E6" w14:textId="77777777" w:rsidR="00D54B5D" w:rsidRDefault="00D54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151C" w14:textId="77777777" w:rsidR="00D54B5D" w:rsidRDefault="00D54B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338A" w14:textId="77777777" w:rsidR="00D54B5D" w:rsidRDefault="00D54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508C8"/>
    <w:multiLevelType w:val="hybridMultilevel"/>
    <w:tmpl w:val="4F921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661E16"/>
    <w:multiLevelType w:val="hybridMultilevel"/>
    <w:tmpl w:val="0C2EA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D4A2514"/>
    <w:multiLevelType w:val="hybridMultilevel"/>
    <w:tmpl w:val="5E92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040BF"/>
    <w:multiLevelType w:val="multilevel"/>
    <w:tmpl w:val="1DBE7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785C275D"/>
    <w:multiLevelType w:val="multilevel"/>
    <w:tmpl w:val="CB76FC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7F413BB4"/>
    <w:multiLevelType w:val="multilevel"/>
    <w:tmpl w:val="510A80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4096" w:nlCheck="1" w:checkStyle="0"/>
  <w:activeWritingStyle w:appName="MSWord" w:lang="da-DK"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F3051"/>
    <w:rsid w:val="00003399"/>
    <w:rsid w:val="000144CB"/>
    <w:rsid w:val="0002097C"/>
    <w:rsid w:val="000209FE"/>
    <w:rsid w:val="000215FF"/>
    <w:rsid w:val="00034B2E"/>
    <w:rsid w:val="00037907"/>
    <w:rsid w:val="00053FD0"/>
    <w:rsid w:val="00062580"/>
    <w:rsid w:val="0006485C"/>
    <w:rsid w:val="00084C22"/>
    <w:rsid w:val="00091607"/>
    <w:rsid w:val="00094590"/>
    <w:rsid w:val="0009671A"/>
    <w:rsid w:val="000A5ED6"/>
    <w:rsid w:val="000B336C"/>
    <w:rsid w:val="000D69D8"/>
    <w:rsid w:val="00101DBB"/>
    <w:rsid w:val="00112BBE"/>
    <w:rsid w:val="00115B7E"/>
    <w:rsid w:val="00124326"/>
    <w:rsid w:val="00131593"/>
    <w:rsid w:val="0014495B"/>
    <w:rsid w:val="001468A0"/>
    <w:rsid w:val="0017015B"/>
    <w:rsid w:val="00192A96"/>
    <w:rsid w:val="001A0E40"/>
    <w:rsid w:val="001A20E1"/>
    <w:rsid w:val="001A52F2"/>
    <w:rsid w:val="001A5AA8"/>
    <w:rsid w:val="001D3AC3"/>
    <w:rsid w:val="001D506B"/>
    <w:rsid w:val="001D6701"/>
    <w:rsid w:val="001E13D2"/>
    <w:rsid w:val="001E2D40"/>
    <w:rsid w:val="00235BED"/>
    <w:rsid w:val="002375FB"/>
    <w:rsid w:val="00245311"/>
    <w:rsid w:val="002529F5"/>
    <w:rsid w:val="00282DA9"/>
    <w:rsid w:val="00294A84"/>
    <w:rsid w:val="002B50ED"/>
    <w:rsid w:val="002C7684"/>
    <w:rsid w:val="002F7C99"/>
    <w:rsid w:val="00303397"/>
    <w:rsid w:val="00310752"/>
    <w:rsid w:val="00333712"/>
    <w:rsid w:val="00352874"/>
    <w:rsid w:val="00362723"/>
    <w:rsid w:val="00365CB5"/>
    <w:rsid w:val="00377F23"/>
    <w:rsid w:val="003841D2"/>
    <w:rsid w:val="003C5A6F"/>
    <w:rsid w:val="003C7EF0"/>
    <w:rsid w:val="003D761A"/>
    <w:rsid w:val="003E2A06"/>
    <w:rsid w:val="003E5A6E"/>
    <w:rsid w:val="00432647"/>
    <w:rsid w:val="00451D59"/>
    <w:rsid w:val="004547B0"/>
    <w:rsid w:val="004577B0"/>
    <w:rsid w:val="00464DAD"/>
    <w:rsid w:val="0047094C"/>
    <w:rsid w:val="00475846"/>
    <w:rsid w:val="004962FB"/>
    <w:rsid w:val="00497C66"/>
    <w:rsid w:val="004A2417"/>
    <w:rsid w:val="004A6DC4"/>
    <w:rsid w:val="004C2576"/>
    <w:rsid w:val="004C5EA8"/>
    <w:rsid w:val="004D6809"/>
    <w:rsid w:val="004D790F"/>
    <w:rsid w:val="004E679F"/>
    <w:rsid w:val="00505631"/>
    <w:rsid w:val="00505A53"/>
    <w:rsid w:val="00505BC0"/>
    <w:rsid w:val="00524BF7"/>
    <w:rsid w:val="00526538"/>
    <w:rsid w:val="00532F80"/>
    <w:rsid w:val="00536E46"/>
    <w:rsid w:val="0054543C"/>
    <w:rsid w:val="00550159"/>
    <w:rsid w:val="005907D3"/>
    <w:rsid w:val="005B5C27"/>
    <w:rsid w:val="005C3783"/>
    <w:rsid w:val="005E5CDC"/>
    <w:rsid w:val="005F1AA0"/>
    <w:rsid w:val="005F36E1"/>
    <w:rsid w:val="0062218E"/>
    <w:rsid w:val="00660A0C"/>
    <w:rsid w:val="00663E78"/>
    <w:rsid w:val="00694531"/>
    <w:rsid w:val="006A1CA4"/>
    <w:rsid w:val="006B5D14"/>
    <w:rsid w:val="006C79B7"/>
    <w:rsid w:val="006D09DF"/>
    <w:rsid w:val="006D3C66"/>
    <w:rsid w:val="006F0A28"/>
    <w:rsid w:val="006F56FD"/>
    <w:rsid w:val="00705685"/>
    <w:rsid w:val="0071061F"/>
    <w:rsid w:val="00711A06"/>
    <w:rsid w:val="00721D46"/>
    <w:rsid w:val="00754462"/>
    <w:rsid w:val="00757E33"/>
    <w:rsid w:val="00772B92"/>
    <w:rsid w:val="00782681"/>
    <w:rsid w:val="0079458B"/>
    <w:rsid w:val="00796DF5"/>
    <w:rsid w:val="00796F7B"/>
    <w:rsid w:val="007A30CA"/>
    <w:rsid w:val="007A37B4"/>
    <w:rsid w:val="007B0C47"/>
    <w:rsid w:val="007B68C5"/>
    <w:rsid w:val="007B6950"/>
    <w:rsid w:val="007D0520"/>
    <w:rsid w:val="007D06A5"/>
    <w:rsid w:val="007F3A66"/>
    <w:rsid w:val="007F7D02"/>
    <w:rsid w:val="008024AC"/>
    <w:rsid w:val="008112F8"/>
    <w:rsid w:val="00824ADD"/>
    <w:rsid w:val="00837252"/>
    <w:rsid w:val="00843238"/>
    <w:rsid w:val="008563DA"/>
    <w:rsid w:val="008674E0"/>
    <w:rsid w:val="00873B43"/>
    <w:rsid w:val="008B325D"/>
    <w:rsid w:val="008D12C7"/>
    <w:rsid w:val="008E03EC"/>
    <w:rsid w:val="008E3CFB"/>
    <w:rsid w:val="008F0BF9"/>
    <w:rsid w:val="008F18BF"/>
    <w:rsid w:val="00906122"/>
    <w:rsid w:val="00916FA1"/>
    <w:rsid w:val="009222BD"/>
    <w:rsid w:val="009235DC"/>
    <w:rsid w:val="009307B0"/>
    <w:rsid w:val="0093379E"/>
    <w:rsid w:val="00933DAB"/>
    <w:rsid w:val="00957489"/>
    <w:rsid w:val="00982B8B"/>
    <w:rsid w:val="009A1624"/>
    <w:rsid w:val="009A1C07"/>
    <w:rsid w:val="009C2F3E"/>
    <w:rsid w:val="009E1EFD"/>
    <w:rsid w:val="009E6A3B"/>
    <w:rsid w:val="009F3051"/>
    <w:rsid w:val="00A01931"/>
    <w:rsid w:val="00A07A4A"/>
    <w:rsid w:val="00A3459C"/>
    <w:rsid w:val="00A42F47"/>
    <w:rsid w:val="00A6563F"/>
    <w:rsid w:val="00AB1246"/>
    <w:rsid w:val="00AC0814"/>
    <w:rsid w:val="00AC3D57"/>
    <w:rsid w:val="00AC6C29"/>
    <w:rsid w:val="00AD095E"/>
    <w:rsid w:val="00AD0B97"/>
    <w:rsid w:val="00AD2D6E"/>
    <w:rsid w:val="00AD6E09"/>
    <w:rsid w:val="00AE67F9"/>
    <w:rsid w:val="00B148CB"/>
    <w:rsid w:val="00B158BE"/>
    <w:rsid w:val="00B207A1"/>
    <w:rsid w:val="00B23BAB"/>
    <w:rsid w:val="00B81403"/>
    <w:rsid w:val="00BB1A98"/>
    <w:rsid w:val="00BD5038"/>
    <w:rsid w:val="00BD7BDA"/>
    <w:rsid w:val="00BE4E01"/>
    <w:rsid w:val="00BF5E8C"/>
    <w:rsid w:val="00C04396"/>
    <w:rsid w:val="00C15BE0"/>
    <w:rsid w:val="00C21BF3"/>
    <w:rsid w:val="00C24629"/>
    <w:rsid w:val="00C33A3B"/>
    <w:rsid w:val="00C411E6"/>
    <w:rsid w:val="00C4178F"/>
    <w:rsid w:val="00C46D59"/>
    <w:rsid w:val="00C54F25"/>
    <w:rsid w:val="00C632C0"/>
    <w:rsid w:val="00C632E8"/>
    <w:rsid w:val="00C900D1"/>
    <w:rsid w:val="00CA05B2"/>
    <w:rsid w:val="00CB4CC8"/>
    <w:rsid w:val="00CB59A7"/>
    <w:rsid w:val="00CE62AF"/>
    <w:rsid w:val="00CF1A6D"/>
    <w:rsid w:val="00CF7212"/>
    <w:rsid w:val="00D024B0"/>
    <w:rsid w:val="00D24951"/>
    <w:rsid w:val="00D2645F"/>
    <w:rsid w:val="00D54B5D"/>
    <w:rsid w:val="00D6555F"/>
    <w:rsid w:val="00D665BD"/>
    <w:rsid w:val="00D723E7"/>
    <w:rsid w:val="00D96A08"/>
    <w:rsid w:val="00DD02AC"/>
    <w:rsid w:val="00DD121A"/>
    <w:rsid w:val="00DE5579"/>
    <w:rsid w:val="00E3321F"/>
    <w:rsid w:val="00E4205E"/>
    <w:rsid w:val="00E45697"/>
    <w:rsid w:val="00E609FF"/>
    <w:rsid w:val="00E65854"/>
    <w:rsid w:val="00E90754"/>
    <w:rsid w:val="00EA34B3"/>
    <w:rsid w:val="00EB0B74"/>
    <w:rsid w:val="00EB5B3A"/>
    <w:rsid w:val="00ED531B"/>
    <w:rsid w:val="00EE7B84"/>
    <w:rsid w:val="00EF014B"/>
    <w:rsid w:val="00EF2748"/>
    <w:rsid w:val="00EF28A3"/>
    <w:rsid w:val="00F1232C"/>
    <w:rsid w:val="00F23023"/>
    <w:rsid w:val="00F32D0B"/>
    <w:rsid w:val="00F7012B"/>
    <w:rsid w:val="00F81435"/>
    <w:rsid w:val="00F90F76"/>
    <w:rsid w:val="00F92082"/>
    <w:rsid w:val="00FA2C8A"/>
    <w:rsid w:val="00FA53DC"/>
    <w:rsid w:val="00FA7629"/>
    <w:rsid w:val="00FC0152"/>
    <w:rsid w:val="00FD2F8D"/>
    <w:rsid w:val="00FE0216"/>
    <w:rsid w:val="00FE1105"/>
    <w:rsid w:val="00FE462C"/>
    <w:rsid w:val="00FE50CF"/>
    <w:rsid w:val="00FE5609"/>
    <w:rsid w:val="00FF119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5BDE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link w:val="TitleChar"/>
    <w:uiPriority w:val="10"/>
    <w:qFormat/>
    <w:pPr>
      <w:keepNext/>
      <w:keepLines/>
      <w:jc w:val="center"/>
    </w:pPr>
    <w:rPr>
      <w:rFonts w:ascii="Verdana" w:eastAsia="Verdana" w:hAnsi="Verdana" w:cs="Verdana"/>
      <w:b/>
      <w:color w:val="808080"/>
      <w:sz w:val="18"/>
      <w:szCs w:val="18"/>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453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311"/>
    <w:rPr>
      <w:rFonts w:ascii="Lucida Grande" w:hAnsi="Lucida Grande" w:cs="Lucida Grande"/>
      <w:sz w:val="18"/>
      <w:szCs w:val="18"/>
    </w:rPr>
  </w:style>
  <w:style w:type="character" w:styleId="CommentReference">
    <w:name w:val="annotation reference"/>
    <w:basedOn w:val="DefaultParagraphFont"/>
    <w:uiPriority w:val="99"/>
    <w:semiHidden/>
    <w:unhideWhenUsed/>
    <w:rsid w:val="008024AC"/>
    <w:rPr>
      <w:sz w:val="18"/>
      <w:szCs w:val="18"/>
    </w:rPr>
  </w:style>
  <w:style w:type="paragraph" w:styleId="CommentText">
    <w:name w:val="annotation text"/>
    <w:basedOn w:val="Normal"/>
    <w:link w:val="CommentTextChar"/>
    <w:uiPriority w:val="99"/>
    <w:semiHidden/>
    <w:unhideWhenUsed/>
    <w:rsid w:val="008024AC"/>
  </w:style>
  <w:style w:type="character" w:customStyle="1" w:styleId="CommentTextChar">
    <w:name w:val="Comment Text Char"/>
    <w:basedOn w:val="DefaultParagraphFont"/>
    <w:link w:val="CommentText"/>
    <w:uiPriority w:val="99"/>
    <w:semiHidden/>
    <w:rsid w:val="008024AC"/>
  </w:style>
  <w:style w:type="paragraph" w:styleId="CommentSubject">
    <w:name w:val="annotation subject"/>
    <w:basedOn w:val="CommentText"/>
    <w:next w:val="CommentText"/>
    <w:link w:val="CommentSubjectChar"/>
    <w:uiPriority w:val="99"/>
    <w:semiHidden/>
    <w:unhideWhenUsed/>
    <w:rsid w:val="008024AC"/>
    <w:rPr>
      <w:b/>
      <w:bCs/>
      <w:sz w:val="20"/>
      <w:szCs w:val="20"/>
    </w:rPr>
  </w:style>
  <w:style w:type="character" w:customStyle="1" w:styleId="CommentSubjectChar">
    <w:name w:val="Comment Subject Char"/>
    <w:basedOn w:val="CommentTextChar"/>
    <w:link w:val="CommentSubject"/>
    <w:uiPriority w:val="99"/>
    <w:semiHidden/>
    <w:rsid w:val="008024AC"/>
    <w:rPr>
      <w:b/>
      <w:bCs/>
      <w:sz w:val="20"/>
      <w:szCs w:val="20"/>
    </w:rPr>
  </w:style>
  <w:style w:type="character" w:styleId="Hyperlink">
    <w:name w:val="Hyperlink"/>
    <w:basedOn w:val="DefaultParagraphFont"/>
    <w:uiPriority w:val="99"/>
    <w:unhideWhenUsed/>
    <w:rsid w:val="00796DF5"/>
    <w:rPr>
      <w:color w:val="0000FF" w:themeColor="hyperlink"/>
      <w:u w:val="single"/>
    </w:rPr>
  </w:style>
  <w:style w:type="character" w:styleId="FollowedHyperlink">
    <w:name w:val="FollowedHyperlink"/>
    <w:basedOn w:val="DefaultParagraphFont"/>
    <w:uiPriority w:val="99"/>
    <w:semiHidden/>
    <w:unhideWhenUsed/>
    <w:rsid w:val="00796DF5"/>
    <w:rPr>
      <w:color w:val="800080" w:themeColor="followedHyperlink"/>
      <w:u w:val="single"/>
    </w:rPr>
  </w:style>
  <w:style w:type="paragraph" w:styleId="Revision">
    <w:name w:val="Revision"/>
    <w:hidden/>
    <w:uiPriority w:val="99"/>
    <w:semiHidden/>
    <w:rsid w:val="00CE62AF"/>
  </w:style>
  <w:style w:type="paragraph" w:styleId="DocumentMap">
    <w:name w:val="Document Map"/>
    <w:basedOn w:val="Normal"/>
    <w:link w:val="DocumentMapChar"/>
    <w:uiPriority w:val="99"/>
    <w:semiHidden/>
    <w:unhideWhenUsed/>
    <w:rsid w:val="00CE62AF"/>
    <w:rPr>
      <w:rFonts w:ascii="Times New Roman" w:hAnsi="Times New Roman" w:cs="Times New Roman"/>
    </w:rPr>
  </w:style>
  <w:style w:type="character" w:customStyle="1" w:styleId="DocumentMapChar">
    <w:name w:val="Document Map Char"/>
    <w:basedOn w:val="DefaultParagraphFont"/>
    <w:link w:val="DocumentMap"/>
    <w:uiPriority w:val="99"/>
    <w:semiHidden/>
    <w:rsid w:val="00CE62AF"/>
    <w:rPr>
      <w:rFonts w:ascii="Times New Roman" w:hAnsi="Times New Roman" w:cs="Times New Roman"/>
    </w:rPr>
  </w:style>
  <w:style w:type="character" w:customStyle="1" w:styleId="apple-converted-space">
    <w:name w:val="apple-converted-space"/>
    <w:basedOn w:val="DefaultParagraphFont"/>
    <w:rsid w:val="00F90F76"/>
  </w:style>
  <w:style w:type="paragraph" w:styleId="PlainText">
    <w:name w:val="Plain Text"/>
    <w:basedOn w:val="Normal"/>
    <w:link w:val="PlainTextChar"/>
    <w:uiPriority w:val="99"/>
    <w:semiHidden/>
    <w:unhideWhenUsed/>
    <w:rsid w:val="005F36E1"/>
    <w:rPr>
      <w:rFonts w:ascii="Calibri" w:eastAsiaTheme="minorHAnsi" w:hAnsi="Calibri" w:cs="Consolas"/>
      <w:color w:val="auto"/>
      <w:sz w:val="22"/>
      <w:szCs w:val="21"/>
      <w:lang w:val="en-US" w:eastAsia="en-US"/>
    </w:rPr>
  </w:style>
  <w:style w:type="character" w:customStyle="1" w:styleId="PlainTextChar">
    <w:name w:val="Plain Text Char"/>
    <w:basedOn w:val="DefaultParagraphFont"/>
    <w:link w:val="PlainText"/>
    <w:uiPriority w:val="99"/>
    <w:semiHidden/>
    <w:rsid w:val="005F36E1"/>
    <w:rPr>
      <w:rFonts w:ascii="Calibri" w:eastAsiaTheme="minorHAnsi" w:hAnsi="Calibri" w:cs="Consolas"/>
      <w:color w:val="auto"/>
      <w:sz w:val="22"/>
      <w:szCs w:val="21"/>
      <w:lang w:val="en-US" w:eastAsia="en-US"/>
    </w:rPr>
  </w:style>
  <w:style w:type="table" w:styleId="TableGrid">
    <w:name w:val="Table Grid"/>
    <w:basedOn w:val="TableNormal"/>
    <w:uiPriority w:val="39"/>
    <w:rsid w:val="00CF7212"/>
    <w:pPr>
      <w:spacing w:after="160"/>
      <w:ind w:left="2160"/>
    </w:pPr>
    <w:rPr>
      <w:rFonts w:asciiTheme="minorHAnsi" w:eastAsiaTheme="minorEastAsia" w:hAnsiTheme="minorHAnsi" w:cstheme="minorBidi"/>
      <w:color w:val="auto"/>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CF7212"/>
    <w:rPr>
      <w:rFonts w:ascii="Verdana" w:eastAsia="Verdana" w:hAnsi="Verdana" w:cs="Verdana"/>
      <w:b/>
      <w:color w:val="808080"/>
      <w:sz w:val="18"/>
      <w:szCs w:val="18"/>
    </w:rPr>
  </w:style>
  <w:style w:type="paragraph" w:styleId="ListParagraph">
    <w:name w:val="List Paragraph"/>
    <w:basedOn w:val="Normal"/>
    <w:uiPriority w:val="34"/>
    <w:qFormat/>
    <w:rsid w:val="003C5A6F"/>
    <w:pPr>
      <w:ind w:left="720"/>
      <w:contextualSpacing/>
    </w:pPr>
  </w:style>
  <w:style w:type="paragraph" w:styleId="Header">
    <w:name w:val="header"/>
    <w:basedOn w:val="Normal"/>
    <w:link w:val="HeaderChar"/>
    <w:uiPriority w:val="99"/>
    <w:unhideWhenUsed/>
    <w:rsid w:val="00D54B5D"/>
    <w:pPr>
      <w:tabs>
        <w:tab w:val="center" w:pos="4819"/>
        <w:tab w:val="right" w:pos="9638"/>
      </w:tabs>
    </w:pPr>
  </w:style>
  <w:style w:type="character" w:customStyle="1" w:styleId="HeaderChar">
    <w:name w:val="Header Char"/>
    <w:basedOn w:val="DefaultParagraphFont"/>
    <w:link w:val="Header"/>
    <w:uiPriority w:val="99"/>
    <w:rsid w:val="00D54B5D"/>
  </w:style>
  <w:style w:type="paragraph" w:styleId="Footer">
    <w:name w:val="footer"/>
    <w:basedOn w:val="Normal"/>
    <w:link w:val="FooterChar"/>
    <w:uiPriority w:val="99"/>
    <w:unhideWhenUsed/>
    <w:rsid w:val="00D54B5D"/>
    <w:pPr>
      <w:tabs>
        <w:tab w:val="center" w:pos="4819"/>
        <w:tab w:val="right" w:pos="9638"/>
      </w:tabs>
    </w:pPr>
  </w:style>
  <w:style w:type="character" w:customStyle="1" w:styleId="FooterChar">
    <w:name w:val="Footer Char"/>
    <w:basedOn w:val="DefaultParagraphFont"/>
    <w:link w:val="Footer"/>
    <w:uiPriority w:val="99"/>
    <w:rsid w:val="00D54B5D"/>
  </w:style>
  <w:style w:type="character" w:styleId="UnresolvedMention">
    <w:name w:val="Unresolved Mention"/>
    <w:basedOn w:val="DefaultParagraphFont"/>
    <w:uiPriority w:val="99"/>
    <w:rsid w:val="00333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097811">
      <w:bodyDiv w:val="1"/>
      <w:marLeft w:val="0"/>
      <w:marRight w:val="0"/>
      <w:marTop w:val="0"/>
      <w:marBottom w:val="0"/>
      <w:divBdr>
        <w:top w:val="none" w:sz="0" w:space="0" w:color="auto"/>
        <w:left w:val="none" w:sz="0" w:space="0" w:color="auto"/>
        <w:bottom w:val="none" w:sz="0" w:space="0" w:color="auto"/>
        <w:right w:val="none" w:sz="0" w:space="0" w:color="auto"/>
      </w:divBdr>
    </w:div>
    <w:div w:id="2142190396">
      <w:bodyDiv w:val="1"/>
      <w:marLeft w:val="0"/>
      <w:marRight w:val="0"/>
      <w:marTop w:val="0"/>
      <w:marBottom w:val="0"/>
      <w:divBdr>
        <w:top w:val="none" w:sz="0" w:space="0" w:color="auto"/>
        <w:left w:val="none" w:sz="0" w:space="0" w:color="auto"/>
        <w:bottom w:val="none" w:sz="0" w:space="0" w:color="auto"/>
        <w:right w:val="none" w:sz="0" w:space="0" w:color="auto"/>
      </w:divBdr>
      <w:divsChild>
        <w:div w:id="590086360">
          <w:marLeft w:val="0"/>
          <w:marRight w:val="0"/>
          <w:marTop w:val="0"/>
          <w:marBottom w:val="0"/>
          <w:divBdr>
            <w:top w:val="none" w:sz="0" w:space="0" w:color="auto"/>
            <w:left w:val="none" w:sz="0" w:space="0" w:color="auto"/>
            <w:bottom w:val="none" w:sz="0" w:space="0" w:color="auto"/>
            <w:right w:val="none" w:sz="0" w:space="0" w:color="auto"/>
          </w:divBdr>
        </w:div>
        <w:div w:id="1419905484">
          <w:marLeft w:val="0"/>
          <w:marRight w:val="0"/>
          <w:marTop w:val="0"/>
          <w:marBottom w:val="0"/>
          <w:divBdr>
            <w:top w:val="none" w:sz="0" w:space="0" w:color="auto"/>
            <w:left w:val="none" w:sz="0" w:space="0" w:color="auto"/>
            <w:bottom w:val="none" w:sz="0" w:space="0" w:color="auto"/>
            <w:right w:val="none" w:sz="0" w:space="0" w:color="auto"/>
          </w:divBdr>
        </w:div>
        <w:div w:id="1880968439">
          <w:marLeft w:val="0"/>
          <w:marRight w:val="0"/>
          <w:marTop w:val="0"/>
          <w:marBottom w:val="0"/>
          <w:divBdr>
            <w:top w:val="none" w:sz="0" w:space="0" w:color="auto"/>
            <w:left w:val="none" w:sz="0" w:space="0" w:color="auto"/>
            <w:bottom w:val="none" w:sz="0" w:space="0" w:color="auto"/>
            <w:right w:val="none" w:sz="0" w:space="0" w:color="auto"/>
          </w:divBdr>
        </w:div>
        <w:div w:id="1097293808">
          <w:marLeft w:val="0"/>
          <w:marRight w:val="0"/>
          <w:marTop w:val="0"/>
          <w:marBottom w:val="0"/>
          <w:divBdr>
            <w:top w:val="none" w:sz="0" w:space="0" w:color="auto"/>
            <w:left w:val="none" w:sz="0" w:space="0" w:color="auto"/>
            <w:bottom w:val="none" w:sz="0" w:space="0" w:color="auto"/>
            <w:right w:val="none" w:sz="0" w:space="0" w:color="auto"/>
          </w:divBdr>
        </w:div>
        <w:div w:id="362903710">
          <w:marLeft w:val="0"/>
          <w:marRight w:val="0"/>
          <w:marTop w:val="0"/>
          <w:marBottom w:val="0"/>
          <w:divBdr>
            <w:top w:val="none" w:sz="0" w:space="0" w:color="auto"/>
            <w:left w:val="none" w:sz="0" w:space="0" w:color="auto"/>
            <w:bottom w:val="none" w:sz="0" w:space="0" w:color="auto"/>
            <w:right w:val="none" w:sz="0" w:space="0" w:color="auto"/>
          </w:divBdr>
        </w:div>
        <w:div w:id="1618173561">
          <w:marLeft w:val="0"/>
          <w:marRight w:val="0"/>
          <w:marTop w:val="0"/>
          <w:marBottom w:val="0"/>
          <w:divBdr>
            <w:top w:val="none" w:sz="0" w:space="0" w:color="auto"/>
            <w:left w:val="none" w:sz="0" w:space="0" w:color="auto"/>
            <w:bottom w:val="none" w:sz="0" w:space="0" w:color="auto"/>
            <w:right w:val="none" w:sz="0" w:space="0" w:color="auto"/>
          </w:divBdr>
        </w:div>
        <w:div w:id="15513060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ael@have.dk" TargetMode="External"/><Relationship Id="rId18" Type="http://schemas.openxmlformats.org/officeDocument/2006/relationships/hyperlink" Target="http://www.fredericiateater.d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klokkerenfranotredame.dk" TargetMode="External"/><Relationship Id="rId17" Type="http://schemas.openxmlformats.org/officeDocument/2006/relationships/hyperlink" Target="http://www.tarzanmusical.d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redericiateater.d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edericiateater.dk"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arzanmusical.dk" TargetMode="External"/><Relationship Id="rId23" Type="http://schemas.openxmlformats.org/officeDocument/2006/relationships/header" Target="header3.xml"/><Relationship Id="rId10" Type="http://schemas.openxmlformats.org/officeDocument/2006/relationships/hyperlink" Target="http://tarzanmusical.d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eter.storgaard@have.dk" TargetMode="External"/><Relationship Id="rId22" Type="http://schemas.openxmlformats.org/officeDocument/2006/relationships/footer" Target="foot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AADFA-EB80-A04B-9F8F-01292EDC5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Have Kommunikation</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Pishai Storgaard</cp:lastModifiedBy>
  <cp:revision>53</cp:revision>
  <cp:lastPrinted>2018-06-18T08:20:00Z</cp:lastPrinted>
  <dcterms:created xsi:type="dcterms:W3CDTF">2017-11-27T11:59:00Z</dcterms:created>
  <dcterms:modified xsi:type="dcterms:W3CDTF">2018-06-19T12:34:00Z</dcterms:modified>
</cp:coreProperties>
</file>