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987" w:rsidRDefault="00281987" w:rsidP="00281987">
      <w:pPr>
        <w:pStyle w:val="Ingetavstnd"/>
      </w:pPr>
      <w:r>
        <w:rPr>
          <w:noProof/>
          <w:lang w:eastAsia="sv-SE"/>
        </w:rPr>
        <w:drawing>
          <wp:anchor distT="0" distB="0" distL="114300" distR="114300" simplePos="0" relativeHeight="251658240" behindDoc="0" locked="0" layoutInCell="1" allowOverlap="1" wp14:anchorId="75B4190E" wp14:editId="19322B25">
            <wp:simplePos x="0" y="0"/>
            <wp:positionH relativeFrom="column">
              <wp:posOffset>-4445</wp:posOffset>
            </wp:positionH>
            <wp:positionV relativeFrom="paragraph">
              <wp:posOffset>-4445</wp:posOffset>
            </wp:positionV>
            <wp:extent cx="1331595" cy="1259840"/>
            <wp:effectExtent l="0" t="0" r="1905"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tresor_BLEU_cropped.jpg"/>
                    <pic:cNvPicPr/>
                  </pic:nvPicPr>
                  <pic:blipFill>
                    <a:blip r:embed="rId5">
                      <a:extLst>
                        <a:ext uri="{28A0092B-C50C-407E-A947-70E740481C1C}">
                          <a14:useLocalDpi xmlns:a14="http://schemas.microsoft.com/office/drawing/2010/main" val="0"/>
                        </a:ext>
                      </a:extLst>
                    </a:blip>
                    <a:stretch>
                      <a:fillRect/>
                    </a:stretch>
                  </pic:blipFill>
                  <pic:spPr>
                    <a:xfrm>
                      <a:off x="0" y="0"/>
                      <a:ext cx="1331595" cy="1259840"/>
                    </a:xfrm>
                    <a:prstGeom prst="rect">
                      <a:avLst/>
                    </a:prstGeom>
                  </pic:spPr>
                </pic:pic>
              </a:graphicData>
            </a:graphic>
            <wp14:sizeRelH relativeFrom="page">
              <wp14:pctWidth>0</wp14:pctWidth>
            </wp14:sizeRelH>
            <wp14:sizeRelV relativeFrom="page">
              <wp14:pctHeight>0</wp14:pctHeight>
            </wp14:sizeRelV>
          </wp:anchor>
        </w:drawing>
      </w:r>
      <w:r>
        <w:tab/>
      </w:r>
      <w:r>
        <w:tab/>
      </w:r>
      <w:r>
        <w:tab/>
      </w:r>
    </w:p>
    <w:p w:rsidR="00281987" w:rsidRDefault="00281987" w:rsidP="00281987">
      <w:pPr>
        <w:pStyle w:val="Ingetavstnd"/>
      </w:pPr>
    </w:p>
    <w:p w:rsidR="007C1CB3" w:rsidRPr="00281987" w:rsidRDefault="00281987" w:rsidP="00281987">
      <w:pPr>
        <w:pStyle w:val="Ingetavstnd"/>
        <w:ind w:left="5216" w:firstLine="1021"/>
        <w:rPr>
          <w:b/>
        </w:rPr>
      </w:pPr>
      <w:r>
        <w:rPr>
          <w:b/>
        </w:rPr>
        <w:t xml:space="preserve"> </w:t>
      </w:r>
      <w:r w:rsidRPr="00281987">
        <w:rPr>
          <w:b/>
        </w:rPr>
        <w:t>Nyheter</w:t>
      </w:r>
    </w:p>
    <w:p w:rsidR="00281987" w:rsidRDefault="00281987" w:rsidP="00281987">
      <w:pPr>
        <w:pStyle w:val="Ingetavstnd"/>
      </w:pPr>
      <w:r>
        <w:tab/>
      </w:r>
      <w:r>
        <w:tab/>
      </w:r>
      <w:r>
        <w:tab/>
        <w:t xml:space="preserve">  Stockholm 2011-02-10</w:t>
      </w:r>
    </w:p>
    <w:p w:rsidR="00281987" w:rsidRDefault="00281987" w:rsidP="00281987">
      <w:pPr>
        <w:pStyle w:val="Ingetavstnd"/>
      </w:pPr>
    </w:p>
    <w:p w:rsidR="00281987" w:rsidRDefault="00281987" w:rsidP="00281987">
      <w:pPr>
        <w:pStyle w:val="Ingetavstnd"/>
      </w:pPr>
    </w:p>
    <w:p w:rsidR="00281987" w:rsidRDefault="00281987" w:rsidP="00281987">
      <w:pPr>
        <w:pStyle w:val="Ingetavstnd"/>
      </w:pPr>
    </w:p>
    <w:p w:rsidR="00281987" w:rsidRDefault="00281987" w:rsidP="00281987">
      <w:pPr>
        <w:pStyle w:val="Ingetavstnd"/>
      </w:pPr>
    </w:p>
    <w:p w:rsidR="00281987" w:rsidRDefault="00281987" w:rsidP="00281987">
      <w:pPr>
        <w:pStyle w:val="Ingetavstnd"/>
      </w:pPr>
    </w:p>
    <w:p w:rsidR="00281987" w:rsidRPr="00281987" w:rsidRDefault="00281987" w:rsidP="00281987">
      <w:pPr>
        <w:pStyle w:val="Ingetavstnd"/>
        <w:rPr>
          <w:b/>
        </w:rPr>
      </w:pPr>
      <w:r w:rsidRPr="00281987">
        <w:rPr>
          <w:b/>
        </w:rPr>
        <w:t>Följ med oss till Moskva!</w:t>
      </w:r>
    </w:p>
    <w:p w:rsidR="00281987" w:rsidRDefault="00281987" w:rsidP="00281987">
      <w:pPr>
        <w:pStyle w:val="Ingetavstnd"/>
      </w:pPr>
    </w:p>
    <w:p w:rsidR="00281987" w:rsidRPr="00281987" w:rsidRDefault="00281987" w:rsidP="00281987">
      <w:pPr>
        <w:pStyle w:val="Ingetavstnd"/>
      </w:pPr>
      <w:r w:rsidRPr="00281987">
        <w:t>Moskva är Rysslands huvudstad och tillika Europas största stad.  I mitten av 1400-talet frigjorde sig furstendömet Moskva från det mongoliska riket och låg till grund för vad som skulle komma att bli det moderna Ryssland. Idag är staden en politiskt och ekonomiskt maktcentra och en intensiv storstad med över 10 miljoner officiellt registrerade invånare.</w:t>
      </w:r>
    </w:p>
    <w:p w:rsidR="00281987" w:rsidRDefault="00281987" w:rsidP="00281987">
      <w:pPr>
        <w:pStyle w:val="Ingetavstnd"/>
      </w:pPr>
    </w:p>
    <w:p w:rsidR="00281987" w:rsidRDefault="00281987" w:rsidP="00281987">
      <w:pPr>
        <w:pStyle w:val="Ingetavstnd"/>
      </w:pPr>
      <w:r w:rsidRPr="00281987">
        <w:t xml:space="preserve">Moskva har i drygt 850 år spelat en central roll i </w:t>
      </w:r>
      <w:hyperlink r:id="rId6" w:tgtFrame="_blank" w:history="1">
        <w:r w:rsidRPr="00281987">
          <w:t>Ryssland</w:t>
        </w:r>
      </w:hyperlink>
      <w:r w:rsidRPr="00281987">
        <w:t xml:space="preserve"> och vilar på en mix av stilar från dess olika historiska epoker. I staden förenas medeltida ortodoxa kyrkor med de enorma betongbyggnaderna från sovjettiden.</w:t>
      </w:r>
    </w:p>
    <w:p w:rsidR="00281987" w:rsidRPr="00281987" w:rsidRDefault="00281987" w:rsidP="00281987">
      <w:pPr>
        <w:pStyle w:val="Ingetavstnd"/>
      </w:pPr>
    </w:p>
    <w:p w:rsidR="00281987" w:rsidRPr="00281987" w:rsidRDefault="00281987" w:rsidP="00281987">
      <w:pPr>
        <w:pStyle w:val="Ingetavstnd"/>
      </w:pPr>
      <w:r w:rsidRPr="00281987">
        <w:t>I stadens centrum ligger Kreml som är Moskvas äldsta stadsdel med anor från 1100-talet. Kreml betyder borg eller befästning och är omringad av en försvarsmur som byggdes under 1400-talet.</w:t>
      </w:r>
    </w:p>
    <w:p w:rsidR="00281987" w:rsidRDefault="00281987" w:rsidP="00281987">
      <w:pPr>
        <w:pStyle w:val="Ingetavstnd"/>
      </w:pPr>
    </w:p>
    <w:p w:rsidR="00281987" w:rsidRPr="00281987" w:rsidRDefault="00281987" w:rsidP="00281987">
      <w:pPr>
        <w:pStyle w:val="Ingetavstnd"/>
      </w:pPr>
      <w:r w:rsidRPr="00281987">
        <w:t>Innanför muren finns en rad historiska byggnader och på museet Livrustkammaren finns unika sevärdheter såsom juveler, tsartroner, hovdräkter, militära paradutrustningar och krigstroféer.</w:t>
      </w:r>
    </w:p>
    <w:p w:rsidR="00281987" w:rsidRPr="00281987" w:rsidRDefault="00281987" w:rsidP="00281987">
      <w:pPr>
        <w:pStyle w:val="Ingetavstnd"/>
      </w:pPr>
      <w:r w:rsidRPr="00281987">
        <w:t xml:space="preserve">Innan Rysslands huvudstad flyttades till </w:t>
      </w:r>
      <w:proofErr w:type="spellStart"/>
      <w:r w:rsidRPr="00281987">
        <w:t>St</w:t>
      </w:r>
      <w:proofErr w:type="spellEnd"/>
      <w:r w:rsidRPr="00281987">
        <w:t xml:space="preserve"> Petersburg år 1712 låg de ryska tsarernas residens i Kreml och här ligger därför både det gamla tsarpalatset och tsarernas kröningskyrka Uspenskijkatedralen. Kreml var högkvarter också för Sovjetunionens ledare.  Även dagens Ryssland styrs från Kreml och här ligger ryska presidentens officiella residens och högkvarteret för landets regering.</w:t>
      </w:r>
    </w:p>
    <w:p w:rsidR="00281987" w:rsidRDefault="00281987" w:rsidP="00281987">
      <w:pPr>
        <w:pStyle w:val="Ingetavstnd"/>
      </w:pPr>
    </w:p>
    <w:p w:rsidR="00281987" w:rsidRPr="00281987" w:rsidRDefault="00281987" w:rsidP="00281987">
      <w:pPr>
        <w:pStyle w:val="Ingetavstnd"/>
      </w:pPr>
      <w:r w:rsidRPr="00281987">
        <w:t xml:space="preserve">I takt med Rysslands ekonomiska utveckling har Moskva under de senaste åren förvandlats till en glamourös världsmetropol. Stadens historiska byggnader samsas med moderna skyskrapor och fashionabla </w:t>
      </w:r>
      <w:proofErr w:type="spellStart"/>
      <w:r w:rsidRPr="00281987">
        <w:t>disktrikt</w:t>
      </w:r>
      <w:proofErr w:type="spellEnd"/>
      <w:r w:rsidRPr="00281987">
        <w:t>. Många besökare imponeras lika mycket av stadens exklusiva butiker, flotta restauranger och spektakulära nattklubbar som av dess historiska sevärdheter.</w:t>
      </w:r>
    </w:p>
    <w:p w:rsidR="00281987" w:rsidRDefault="00281987" w:rsidP="00281987">
      <w:pPr>
        <w:pStyle w:val="Ingetavstnd"/>
      </w:pPr>
    </w:p>
    <w:p w:rsidR="00281987" w:rsidRDefault="00281987" w:rsidP="00281987">
      <w:pPr>
        <w:pStyle w:val="Ingetavstnd"/>
      </w:pPr>
      <w:hyperlink r:id="rId7" w:tgtFrame="_blank" w:history="1">
        <w:proofErr w:type="spellStart"/>
        <w:r w:rsidRPr="00281987">
          <w:t>Östresor</w:t>
        </w:r>
        <w:proofErr w:type="spellEnd"/>
      </w:hyperlink>
      <w:r w:rsidRPr="00281987">
        <w:t xml:space="preserve"> erbjuder än spännande weekend till denna historiska och spännande stad, följ med oss till Moskva!</w:t>
      </w:r>
    </w:p>
    <w:p w:rsidR="00281987" w:rsidRDefault="00281987" w:rsidP="00281987">
      <w:pPr>
        <w:pStyle w:val="Ingetavstnd"/>
      </w:pPr>
    </w:p>
    <w:p w:rsidR="00281987" w:rsidRDefault="00281987" w:rsidP="00281987">
      <w:pPr>
        <w:pStyle w:val="Ingetavstnd"/>
      </w:pPr>
    </w:p>
    <w:p w:rsidR="00281987" w:rsidRDefault="00281987" w:rsidP="00281987">
      <w:pPr>
        <w:pStyle w:val="Ingetavstnd"/>
      </w:pPr>
    </w:p>
    <w:p w:rsidR="00281987" w:rsidRDefault="00281987" w:rsidP="00281987">
      <w:pPr>
        <w:pStyle w:val="Ingetavstnd"/>
      </w:pPr>
    </w:p>
    <w:p w:rsidR="00281987" w:rsidRDefault="00281987" w:rsidP="00281987">
      <w:pPr>
        <w:pStyle w:val="Ingetavstnd"/>
      </w:pPr>
    </w:p>
    <w:p w:rsidR="00281987" w:rsidRDefault="00281987" w:rsidP="00281987">
      <w:pPr>
        <w:pStyle w:val="Ingetavstnd"/>
      </w:pPr>
      <w:bookmarkStart w:id="0" w:name="_GoBack"/>
      <w:bookmarkEnd w:id="0"/>
    </w:p>
    <w:p w:rsidR="00281987" w:rsidRPr="00281987" w:rsidRDefault="00281987" w:rsidP="00281987">
      <w:pPr>
        <w:pStyle w:val="Ingetavstnd"/>
      </w:pPr>
    </w:p>
    <w:p w:rsidR="00281987" w:rsidRDefault="00281987" w:rsidP="00281987">
      <w:pPr>
        <w:pStyle w:val="Default"/>
        <w:jc w:val="center"/>
      </w:pPr>
    </w:p>
    <w:p w:rsidR="00281987" w:rsidRDefault="00281987" w:rsidP="00281987">
      <w:pPr>
        <w:pStyle w:val="Ingetavstnd"/>
        <w:jc w:val="center"/>
      </w:pPr>
    </w:p>
    <w:p w:rsidR="00281987" w:rsidRDefault="00281987" w:rsidP="00281987">
      <w:pPr>
        <w:pStyle w:val="Ingetavstnd"/>
        <w:jc w:val="center"/>
      </w:pPr>
    </w:p>
    <w:p w:rsidR="00281987" w:rsidRDefault="00281987" w:rsidP="00281987">
      <w:pPr>
        <w:pStyle w:val="Ingetavstnd"/>
        <w:jc w:val="center"/>
      </w:pPr>
    </w:p>
    <w:p w:rsidR="00281987" w:rsidRDefault="00281987" w:rsidP="00281987">
      <w:pPr>
        <w:pStyle w:val="Ingetavstnd"/>
        <w:jc w:val="center"/>
      </w:pPr>
      <w:proofErr w:type="spellStart"/>
      <w:r>
        <w:t>Östresor</w:t>
      </w:r>
      <w:proofErr w:type="spellEnd"/>
      <w:r>
        <w:t xml:space="preserve"> International </w:t>
      </w:r>
      <w:proofErr w:type="spellStart"/>
      <w:r>
        <w:t>Travel</w:t>
      </w:r>
      <w:proofErr w:type="spellEnd"/>
      <w:r>
        <w:t xml:space="preserve"> AB</w:t>
      </w:r>
    </w:p>
    <w:p w:rsidR="00281987" w:rsidRDefault="00281987" w:rsidP="00281987">
      <w:pPr>
        <w:pStyle w:val="Ingetavstnd"/>
        <w:jc w:val="center"/>
      </w:pPr>
      <w:r>
        <w:t>Sven Rinmans Gata 6, 112 37 Stockholm</w:t>
      </w:r>
    </w:p>
    <w:p w:rsidR="00281987" w:rsidRPr="00281987" w:rsidRDefault="00281987" w:rsidP="00281987">
      <w:pPr>
        <w:pStyle w:val="Ingetavstnd"/>
        <w:jc w:val="center"/>
        <w:rPr>
          <w:lang w:val="en-US"/>
        </w:rPr>
      </w:pPr>
      <w:r w:rsidRPr="00281987">
        <w:rPr>
          <w:lang w:val="en-US"/>
        </w:rPr>
        <w:t>Tel: 08 120 23 800, Fax: 08 120 23</w:t>
      </w:r>
      <w:r w:rsidRPr="00281987">
        <w:rPr>
          <w:lang w:val="en-US"/>
        </w:rPr>
        <w:t> </w:t>
      </w:r>
      <w:r w:rsidRPr="00281987">
        <w:rPr>
          <w:lang w:val="en-US"/>
        </w:rPr>
        <w:t>809</w:t>
      </w:r>
    </w:p>
    <w:p w:rsidR="00281987" w:rsidRPr="00281987" w:rsidRDefault="00281987" w:rsidP="00281987">
      <w:pPr>
        <w:pStyle w:val="Ingetavstnd"/>
        <w:jc w:val="center"/>
        <w:rPr>
          <w:color w:val="000099"/>
          <w:lang w:val="en-US"/>
        </w:rPr>
      </w:pPr>
      <w:r w:rsidRPr="00281987">
        <w:rPr>
          <w:color w:val="000099"/>
          <w:u w:val="single"/>
          <w:lang w:val="en-US"/>
        </w:rPr>
        <w:t>www.ostresor.se</w:t>
      </w:r>
      <w:r w:rsidRPr="00281987">
        <w:rPr>
          <w:color w:val="000099"/>
          <w:lang w:val="en-US"/>
        </w:rPr>
        <w:t xml:space="preserve"> / </w:t>
      </w:r>
      <w:r w:rsidRPr="00281987">
        <w:rPr>
          <w:color w:val="000099"/>
          <w:u w:val="single"/>
          <w:lang w:val="en-US"/>
        </w:rPr>
        <w:t>info@ostresor.se</w:t>
      </w:r>
    </w:p>
    <w:sectPr w:rsidR="00281987" w:rsidRPr="002819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987"/>
    <w:rsid w:val="00281987"/>
    <w:rsid w:val="007C1CB3"/>
    <w:rsid w:val="00FE64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8198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81987"/>
    <w:rPr>
      <w:rFonts w:ascii="Tahoma" w:hAnsi="Tahoma" w:cs="Tahoma"/>
      <w:sz w:val="16"/>
      <w:szCs w:val="16"/>
    </w:rPr>
  </w:style>
  <w:style w:type="paragraph" w:styleId="Ingetavstnd">
    <w:name w:val="No Spacing"/>
    <w:uiPriority w:val="1"/>
    <w:qFormat/>
    <w:rsid w:val="00281987"/>
    <w:pPr>
      <w:spacing w:after="0" w:line="240" w:lineRule="auto"/>
    </w:pPr>
  </w:style>
  <w:style w:type="character" w:styleId="Hyperlnk">
    <w:name w:val="Hyperlink"/>
    <w:basedOn w:val="Standardstycketeckensnitt"/>
    <w:uiPriority w:val="99"/>
    <w:semiHidden/>
    <w:unhideWhenUsed/>
    <w:rsid w:val="00281987"/>
    <w:rPr>
      <w:color w:val="2158C7"/>
      <w:u w:val="single"/>
    </w:rPr>
  </w:style>
  <w:style w:type="paragraph" w:styleId="Normalwebb">
    <w:name w:val="Normal (Web)"/>
    <w:basedOn w:val="Normal"/>
    <w:uiPriority w:val="99"/>
    <w:semiHidden/>
    <w:unhideWhenUsed/>
    <w:rsid w:val="0028198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rsid w:val="00281987"/>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8198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81987"/>
    <w:rPr>
      <w:rFonts w:ascii="Tahoma" w:hAnsi="Tahoma" w:cs="Tahoma"/>
      <w:sz w:val="16"/>
      <w:szCs w:val="16"/>
    </w:rPr>
  </w:style>
  <w:style w:type="paragraph" w:styleId="Ingetavstnd">
    <w:name w:val="No Spacing"/>
    <w:uiPriority w:val="1"/>
    <w:qFormat/>
    <w:rsid w:val="00281987"/>
    <w:pPr>
      <w:spacing w:after="0" w:line="240" w:lineRule="auto"/>
    </w:pPr>
  </w:style>
  <w:style w:type="character" w:styleId="Hyperlnk">
    <w:name w:val="Hyperlink"/>
    <w:basedOn w:val="Standardstycketeckensnitt"/>
    <w:uiPriority w:val="99"/>
    <w:semiHidden/>
    <w:unhideWhenUsed/>
    <w:rsid w:val="00281987"/>
    <w:rPr>
      <w:color w:val="2158C7"/>
      <w:u w:val="single"/>
    </w:rPr>
  </w:style>
  <w:style w:type="paragraph" w:styleId="Normalwebb">
    <w:name w:val="Normal (Web)"/>
    <w:basedOn w:val="Normal"/>
    <w:uiPriority w:val="99"/>
    <w:semiHidden/>
    <w:unhideWhenUsed/>
    <w:rsid w:val="0028198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rsid w:val="0028198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852521">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stresor.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stresor.se/resa/ryssland.html"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342</Words>
  <Characters>1818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Östresor E</dc:creator>
  <cp:lastModifiedBy>Östresor E</cp:lastModifiedBy>
  <cp:revision>3</cp:revision>
  <cp:lastPrinted>2011-02-10T08:56:00Z</cp:lastPrinted>
  <dcterms:created xsi:type="dcterms:W3CDTF">2011-02-10T08:49:00Z</dcterms:created>
  <dcterms:modified xsi:type="dcterms:W3CDTF">2011-02-10T08:57:00Z</dcterms:modified>
</cp:coreProperties>
</file>