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5B" w:rsidRDefault="005E635B" w:rsidP="00CF354C">
      <w:pPr>
        <w:shd w:val="clear" w:color="auto" w:fill="FFFFFF"/>
        <w:outlineLvl w:val="0"/>
        <w:rPr>
          <w:rFonts w:ascii="Arial" w:eastAsia="Times New Roman" w:hAnsi="Arial" w:cs="Arial"/>
          <w:b/>
          <w:bCs/>
          <w:kern w:val="36"/>
          <w:sz w:val="36"/>
          <w:szCs w:val="20"/>
          <w:lang w:eastAsia="sv-SE"/>
        </w:rPr>
      </w:pPr>
    </w:p>
    <w:p w:rsidR="005E635B" w:rsidRDefault="005E635B" w:rsidP="00CF354C">
      <w:pPr>
        <w:shd w:val="clear" w:color="auto" w:fill="FFFFFF"/>
        <w:outlineLvl w:val="0"/>
        <w:rPr>
          <w:rFonts w:ascii="Arial" w:eastAsia="Times New Roman" w:hAnsi="Arial" w:cs="Arial"/>
          <w:b/>
          <w:bCs/>
          <w:kern w:val="36"/>
          <w:sz w:val="36"/>
          <w:szCs w:val="20"/>
          <w:lang w:eastAsia="sv-SE"/>
        </w:rPr>
      </w:pPr>
    </w:p>
    <w:p w:rsidR="005E635B" w:rsidRDefault="005E635B" w:rsidP="00CF354C">
      <w:pPr>
        <w:shd w:val="clear" w:color="auto" w:fill="FFFFFF"/>
        <w:outlineLvl w:val="0"/>
        <w:rPr>
          <w:rFonts w:ascii="Arial" w:eastAsia="Times New Roman" w:hAnsi="Arial" w:cs="Arial"/>
          <w:b/>
          <w:bCs/>
          <w:kern w:val="36"/>
          <w:sz w:val="36"/>
          <w:szCs w:val="20"/>
          <w:lang w:eastAsia="sv-SE"/>
        </w:rPr>
      </w:pPr>
    </w:p>
    <w:p w:rsidR="005E635B" w:rsidRDefault="005E635B" w:rsidP="00CF354C">
      <w:pPr>
        <w:shd w:val="clear" w:color="auto" w:fill="FFFFFF"/>
        <w:outlineLvl w:val="0"/>
        <w:rPr>
          <w:rFonts w:ascii="Arial" w:eastAsia="Times New Roman" w:hAnsi="Arial" w:cs="Arial"/>
          <w:b/>
          <w:bCs/>
          <w:kern w:val="36"/>
          <w:sz w:val="36"/>
          <w:szCs w:val="20"/>
          <w:lang w:eastAsia="sv-SE"/>
        </w:rPr>
      </w:pPr>
    </w:p>
    <w:p w:rsidR="00DE3923" w:rsidRDefault="00DE3923" w:rsidP="00CF354C">
      <w:pPr>
        <w:shd w:val="clear" w:color="auto" w:fill="FFFFFF"/>
        <w:outlineLvl w:val="0"/>
        <w:rPr>
          <w:rFonts w:ascii="Arial" w:eastAsia="Times New Roman" w:hAnsi="Arial" w:cs="Arial"/>
          <w:b/>
          <w:bCs/>
          <w:kern w:val="36"/>
          <w:sz w:val="36"/>
          <w:szCs w:val="20"/>
          <w:lang w:eastAsia="sv-SE"/>
        </w:rPr>
      </w:pPr>
      <w:bookmarkStart w:id="0" w:name="_GoBack"/>
      <w:bookmarkEnd w:id="0"/>
    </w:p>
    <w:p w:rsidR="00CF354C" w:rsidRDefault="0024582F" w:rsidP="00CF354C">
      <w:pPr>
        <w:shd w:val="clear" w:color="auto" w:fill="FFFFFF"/>
        <w:outlineLvl w:val="0"/>
        <w:rPr>
          <w:rFonts w:ascii="Arial" w:eastAsia="Times New Roman" w:hAnsi="Arial" w:cs="Arial"/>
          <w:b/>
          <w:bCs/>
          <w:kern w:val="36"/>
          <w:sz w:val="36"/>
          <w:szCs w:val="20"/>
          <w:lang w:eastAsia="sv-SE"/>
        </w:rPr>
      </w:pPr>
      <w:r>
        <w:rPr>
          <w:rFonts w:ascii="Arial" w:eastAsia="Times New Roman" w:hAnsi="Arial" w:cs="Arial"/>
          <w:b/>
          <w:bCs/>
          <w:kern w:val="36"/>
          <w:sz w:val="36"/>
          <w:szCs w:val="20"/>
          <w:lang w:eastAsia="sv-SE"/>
        </w:rPr>
        <w:t>Woody Bygghandel i samarbete med Gothia Cup</w:t>
      </w:r>
    </w:p>
    <w:p w:rsidR="00DE3923" w:rsidRDefault="00DE3923" w:rsidP="00CF354C">
      <w:pPr>
        <w:shd w:val="clear" w:color="auto" w:fill="FFFFFF"/>
        <w:outlineLvl w:val="0"/>
        <w:rPr>
          <w:rFonts w:ascii="Arial" w:eastAsia="Times New Roman" w:hAnsi="Arial" w:cs="Arial"/>
          <w:b/>
          <w:bCs/>
          <w:sz w:val="20"/>
          <w:szCs w:val="20"/>
          <w:lang w:eastAsia="sv-SE"/>
        </w:rPr>
      </w:pPr>
    </w:p>
    <w:p w:rsidR="00FF5A00" w:rsidRPr="00DE1D02" w:rsidRDefault="00FF5A00" w:rsidP="00CF354C">
      <w:pPr>
        <w:shd w:val="clear" w:color="auto" w:fill="FFFFFF"/>
        <w:outlineLvl w:val="0"/>
        <w:rPr>
          <w:rFonts w:ascii="Arial" w:eastAsia="Times New Roman" w:hAnsi="Arial" w:cs="Arial"/>
          <w:b/>
          <w:bCs/>
          <w:sz w:val="20"/>
          <w:szCs w:val="20"/>
          <w:lang w:eastAsia="sv-SE"/>
        </w:rPr>
      </w:pPr>
    </w:p>
    <w:p w:rsidR="00C344B8" w:rsidRDefault="004021BC" w:rsidP="007E09E1">
      <w:pPr>
        <w:rPr>
          <w:rFonts w:ascii="Arial" w:eastAsia="Times New Roman" w:hAnsi="Arial" w:cs="Arial"/>
          <w:b/>
          <w:i/>
          <w:sz w:val="28"/>
          <w:szCs w:val="20"/>
          <w:lang w:eastAsia="sv-SE"/>
        </w:rPr>
      </w:pPr>
      <w:r>
        <w:rPr>
          <w:rFonts w:ascii="Arial" w:eastAsia="Times New Roman" w:hAnsi="Arial" w:cs="Arial"/>
          <w:b/>
          <w:i/>
          <w:sz w:val="28"/>
          <w:szCs w:val="20"/>
          <w:lang w:eastAsia="sv-SE"/>
        </w:rPr>
        <w:t>Woody Bygghand</w:t>
      </w:r>
      <w:r w:rsidR="00AB4BEA">
        <w:rPr>
          <w:rFonts w:ascii="Arial" w:eastAsia="Times New Roman" w:hAnsi="Arial" w:cs="Arial"/>
          <w:b/>
          <w:i/>
          <w:sz w:val="28"/>
          <w:szCs w:val="20"/>
          <w:lang w:eastAsia="sv-SE"/>
        </w:rPr>
        <w:t xml:space="preserve">el är Officiell Partner till </w:t>
      </w:r>
      <w:r w:rsidR="00937373">
        <w:rPr>
          <w:rFonts w:ascii="Arial" w:eastAsia="Times New Roman" w:hAnsi="Arial" w:cs="Arial"/>
          <w:b/>
          <w:i/>
          <w:sz w:val="28"/>
          <w:szCs w:val="20"/>
          <w:lang w:eastAsia="sv-SE"/>
        </w:rPr>
        <w:t xml:space="preserve">världens största fotbollsturnering </w:t>
      </w:r>
      <w:r w:rsidR="003B6331">
        <w:rPr>
          <w:rFonts w:ascii="Arial" w:eastAsia="Times New Roman" w:hAnsi="Arial" w:cs="Arial"/>
          <w:b/>
          <w:i/>
          <w:sz w:val="28"/>
          <w:szCs w:val="20"/>
          <w:lang w:eastAsia="sv-SE"/>
        </w:rPr>
        <w:t xml:space="preserve">för ungdomar, </w:t>
      </w:r>
      <w:r w:rsidR="007E38F5">
        <w:rPr>
          <w:rFonts w:ascii="Arial" w:eastAsia="Times New Roman" w:hAnsi="Arial" w:cs="Arial"/>
          <w:b/>
          <w:i/>
          <w:sz w:val="28"/>
          <w:szCs w:val="20"/>
          <w:lang w:eastAsia="sv-SE"/>
        </w:rPr>
        <w:t>Gothia Cup</w:t>
      </w:r>
      <w:r w:rsidR="007F0495">
        <w:rPr>
          <w:rFonts w:ascii="Arial" w:eastAsia="Times New Roman" w:hAnsi="Arial" w:cs="Arial"/>
          <w:b/>
          <w:i/>
          <w:sz w:val="28"/>
          <w:szCs w:val="20"/>
          <w:lang w:eastAsia="sv-SE"/>
        </w:rPr>
        <w:t xml:space="preserve">. </w:t>
      </w:r>
    </w:p>
    <w:p w:rsidR="00DE3923" w:rsidRDefault="00DE3923" w:rsidP="007E09E1">
      <w:pPr>
        <w:rPr>
          <w:rFonts w:ascii="Arial" w:eastAsia="Times New Roman" w:hAnsi="Arial" w:cs="Arial"/>
          <w:sz w:val="22"/>
          <w:szCs w:val="20"/>
          <w:lang w:eastAsia="sv-SE"/>
        </w:rPr>
      </w:pPr>
    </w:p>
    <w:p w:rsidR="00D15AC6" w:rsidRDefault="00651E2F" w:rsidP="007E09E1">
      <w:pPr>
        <w:rPr>
          <w:rFonts w:ascii="Arial" w:hAnsi="Arial" w:cs="Arial"/>
          <w:sz w:val="22"/>
          <w:szCs w:val="22"/>
        </w:rPr>
      </w:pPr>
      <w:r>
        <w:rPr>
          <w:rFonts w:ascii="Arial" w:hAnsi="Arial" w:cs="Arial"/>
          <w:sz w:val="22"/>
          <w:szCs w:val="22"/>
        </w:rPr>
        <w:t xml:space="preserve">Gothia Cup </w:t>
      </w:r>
      <w:r w:rsidR="0063689E">
        <w:rPr>
          <w:rFonts w:ascii="Arial" w:hAnsi="Arial" w:cs="Arial"/>
          <w:sz w:val="22"/>
          <w:szCs w:val="22"/>
        </w:rPr>
        <w:t>är</w:t>
      </w:r>
      <w:r w:rsidR="00D15AC6" w:rsidRPr="00BC6EE6">
        <w:t xml:space="preserve"> </w:t>
      </w:r>
      <w:r w:rsidR="00D15AC6" w:rsidRPr="00BC6EE6">
        <w:rPr>
          <w:rFonts w:ascii="Arial" w:hAnsi="Arial" w:cs="Arial"/>
          <w:sz w:val="22"/>
          <w:szCs w:val="22"/>
        </w:rPr>
        <w:t xml:space="preserve">världens största </w:t>
      </w:r>
      <w:r w:rsidR="0063689E">
        <w:rPr>
          <w:rFonts w:ascii="Arial" w:hAnsi="Arial" w:cs="Arial"/>
          <w:sz w:val="22"/>
          <w:szCs w:val="22"/>
        </w:rPr>
        <w:t xml:space="preserve">och mest internationella </w:t>
      </w:r>
      <w:r w:rsidR="00D15AC6" w:rsidRPr="00BC6EE6">
        <w:rPr>
          <w:rFonts w:ascii="Arial" w:hAnsi="Arial" w:cs="Arial"/>
          <w:sz w:val="22"/>
          <w:szCs w:val="22"/>
        </w:rPr>
        <w:t>fotbollsturnering för ungdomar</w:t>
      </w:r>
      <w:r w:rsidR="0063689E">
        <w:rPr>
          <w:rFonts w:ascii="Arial" w:hAnsi="Arial" w:cs="Arial"/>
          <w:sz w:val="22"/>
          <w:szCs w:val="22"/>
        </w:rPr>
        <w:t>.</w:t>
      </w:r>
      <w:r w:rsidR="00D15AC6">
        <w:rPr>
          <w:rFonts w:ascii="Arial" w:hAnsi="Arial" w:cs="Arial"/>
          <w:sz w:val="22"/>
          <w:szCs w:val="22"/>
        </w:rPr>
        <w:t xml:space="preserve"> </w:t>
      </w:r>
      <w:r w:rsidR="0063689E">
        <w:rPr>
          <w:rFonts w:ascii="Arial" w:hAnsi="Arial" w:cs="Arial"/>
          <w:sz w:val="22"/>
          <w:szCs w:val="22"/>
        </w:rPr>
        <w:t xml:space="preserve">Den 6 dagar långa turneringen engagerar </w:t>
      </w:r>
      <w:r w:rsidR="00D15AC6" w:rsidRPr="00BC6EE6">
        <w:rPr>
          <w:rFonts w:ascii="Arial" w:hAnsi="Arial" w:cs="Arial"/>
          <w:sz w:val="22"/>
          <w:szCs w:val="22"/>
        </w:rPr>
        <w:t xml:space="preserve">35 000 spelare i </w:t>
      </w:r>
      <w:r>
        <w:rPr>
          <w:rFonts w:ascii="Arial" w:hAnsi="Arial" w:cs="Arial"/>
          <w:sz w:val="22"/>
          <w:szCs w:val="22"/>
        </w:rPr>
        <w:t xml:space="preserve">ca </w:t>
      </w:r>
      <w:r w:rsidR="00D15AC6">
        <w:rPr>
          <w:rFonts w:ascii="Arial" w:hAnsi="Arial" w:cs="Arial"/>
          <w:sz w:val="22"/>
          <w:szCs w:val="22"/>
        </w:rPr>
        <w:t>1</w:t>
      </w:r>
      <w:r>
        <w:rPr>
          <w:rFonts w:ascii="Arial" w:hAnsi="Arial" w:cs="Arial"/>
          <w:sz w:val="22"/>
          <w:szCs w:val="22"/>
        </w:rPr>
        <w:t>75</w:t>
      </w:r>
      <w:r w:rsidR="00493DA8">
        <w:rPr>
          <w:rFonts w:ascii="Arial" w:hAnsi="Arial" w:cs="Arial"/>
          <w:sz w:val="22"/>
          <w:szCs w:val="22"/>
        </w:rPr>
        <w:t xml:space="preserve">0 lag från </w:t>
      </w:r>
      <w:r w:rsidR="000043E9">
        <w:rPr>
          <w:rFonts w:ascii="Arial" w:hAnsi="Arial" w:cs="Arial"/>
          <w:sz w:val="22"/>
          <w:szCs w:val="22"/>
        </w:rPr>
        <w:t>8</w:t>
      </w:r>
      <w:r w:rsidR="00493DA8">
        <w:rPr>
          <w:rFonts w:ascii="Arial" w:hAnsi="Arial" w:cs="Arial"/>
          <w:sz w:val="22"/>
          <w:szCs w:val="22"/>
        </w:rPr>
        <w:t>0 olika nationer och de spelar 4500 matcher på 110 planer.</w:t>
      </w:r>
    </w:p>
    <w:p w:rsidR="00676822" w:rsidRDefault="00676822" w:rsidP="007E09E1">
      <w:pPr>
        <w:rPr>
          <w:rFonts w:ascii="Arial" w:hAnsi="Arial" w:cs="Arial"/>
          <w:sz w:val="22"/>
          <w:szCs w:val="22"/>
        </w:rPr>
      </w:pPr>
    </w:p>
    <w:p w:rsidR="00A16DA1" w:rsidRDefault="00A16DA1" w:rsidP="00676822">
      <w:pPr>
        <w:rPr>
          <w:rFonts w:ascii="Arial" w:eastAsia="Times New Roman" w:hAnsi="Arial" w:cs="Arial"/>
          <w:sz w:val="22"/>
          <w:szCs w:val="22"/>
          <w:lang w:eastAsia="sv-SE"/>
        </w:rPr>
      </w:pPr>
      <w:r>
        <w:rPr>
          <w:rFonts w:ascii="Arial" w:eastAsia="Times New Roman" w:hAnsi="Arial" w:cs="Arial"/>
          <w:sz w:val="22"/>
          <w:szCs w:val="22"/>
          <w:lang w:eastAsia="sv-SE"/>
        </w:rPr>
        <w:t>Som ett led i Woody</w:t>
      </w:r>
      <w:r w:rsidR="006D0AF5">
        <w:rPr>
          <w:rFonts w:ascii="Arial" w:eastAsia="Times New Roman" w:hAnsi="Arial" w:cs="Arial"/>
          <w:sz w:val="22"/>
          <w:szCs w:val="22"/>
          <w:lang w:eastAsia="sv-SE"/>
        </w:rPr>
        <w:t xml:space="preserve"> Bygghandels satsning på</w:t>
      </w:r>
      <w:r w:rsidR="00551B5B">
        <w:rPr>
          <w:rFonts w:ascii="Arial" w:eastAsia="Times New Roman" w:hAnsi="Arial" w:cs="Arial"/>
          <w:sz w:val="22"/>
          <w:szCs w:val="22"/>
          <w:lang w:eastAsia="sv-SE"/>
        </w:rPr>
        <w:t xml:space="preserve"> engagerade ungdomsledare inom bredd</w:t>
      </w:r>
      <w:r w:rsidR="006D0AF5">
        <w:rPr>
          <w:rFonts w:ascii="Arial" w:eastAsia="Times New Roman" w:hAnsi="Arial" w:cs="Arial"/>
          <w:sz w:val="22"/>
          <w:szCs w:val="22"/>
          <w:lang w:eastAsia="sv-SE"/>
        </w:rPr>
        <w:t>fotbollen</w:t>
      </w:r>
      <w:r w:rsidR="00420495">
        <w:rPr>
          <w:rFonts w:ascii="Arial" w:eastAsia="Times New Roman" w:hAnsi="Arial" w:cs="Arial"/>
          <w:sz w:val="22"/>
          <w:szCs w:val="22"/>
          <w:lang w:eastAsia="sv-SE"/>
        </w:rPr>
        <w:t>,</w:t>
      </w:r>
      <w:r w:rsidR="006D0AF5">
        <w:rPr>
          <w:rFonts w:ascii="Arial" w:eastAsia="Times New Roman" w:hAnsi="Arial" w:cs="Arial"/>
          <w:sz w:val="22"/>
          <w:szCs w:val="22"/>
          <w:lang w:eastAsia="sv-SE"/>
        </w:rPr>
        <w:t xml:space="preserve"> har man gått in som Officiell Partner till Gothia Cup.</w:t>
      </w:r>
    </w:p>
    <w:p w:rsidR="00551B5B" w:rsidRDefault="00551B5B" w:rsidP="00676822">
      <w:pPr>
        <w:rPr>
          <w:rFonts w:ascii="Arial" w:eastAsia="Times New Roman" w:hAnsi="Arial" w:cs="Arial"/>
          <w:sz w:val="22"/>
          <w:szCs w:val="22"/>
          <w:lang w:eastAsia="sv-SE"/>
        </w:rPr>
      </w:pPr>
    </w:p>
    <w:p w:rsidR="00133EDF" w:rsidRPr="00133EDF" w:rsidRDefault="00133EDF" w:rsidP="00133EDF">
      <w:pPr>
        <w:rPr>
          <w:rFonts w:ascii="Arial" w:eastAsia="Times New Roman" w:hAnsi="Arial" w:cs="Arial"/>
          <w:sz w:val="22"/>
          <w:szCs w:val="22"/>
          <w:lang w:eastAsia="sv-SE"/>
        </w:rPr>
      </w:pPr>
      <w:proofErr w:type="gramStart"/>
      <w:r>
        <w:rPr>
          <w:rFonts w:ascii="Arial" w:hAnsi="Arial" w:cs="Arial"/>
          <w:sz w:val="22"/>
        </w:rPr>
        <w:t>-</w:t>
      </w:r>
      <w:proofErr w:type="gramEnd"/>
      <w:r>
        <w:rPr>
          <w:rFonts w:ascii="Arial" w:hAnsi="Arial" w:cs="Arial"/>
          <w:sz w:val="22"/>
        </w:rPr>
        <w:t xml:space="preserve"> </w:t>
      </w:r>
      <w:r w:rsidRPr="00133EDF">
        <w:rPr>
          <w:rFonts w:ascii="Arial" w:hAnsi="Arial" w:cs="Arial"/>
          <w:sz w:val="22"/>
        </w:rPr>
        <w:t>Vi ser Gothia Cup som ett utmärkt tillfälle att marknadsföra och sprida vetskap om Woody Ungdomsstipendiet,</w:t>
      </w:r>
      <w:r w:rsidRPr="00133EDF">
        <w:rPr>
          <w:rFonts w:ascii="Arial" w:hAnsi="Arial" w:cs="Arial"/>
          <w:sz w:val="22"/>
          <w:szCs w:val="22"/>
        </w:rPr>
        <w:t xml:space="preserve"> </w:t>
      </w:r>
      <w:r w:rsidRPr="00133EDF">
        <w:rPr>
          <w:rFonts w:ascii="Arial" w:hAnsi="Arial" w:cs="Arial"/>
          <w:sz w:val="22"/>
        </w:rPr>
        <w:t>säger Mikael Tykesson, marknadschef Woody Bygghandel. Vi har tillsammans med Gothia Cup byggt upp en egen Woody Arena på Kviberg området för att skapa en särskild upplevelse för spelare och ledare.</w:t>
      </w:r>
    </w:p>
    <w:p w:rsidR="00A16DA1" w:rsidRDefault="00A16DA1" w:rsidP="00676822">
      <w:pPr>
        <w:rPr>
          <w:rFonts w:ascii="Arial" w:eastAsia="Times New Roman" w:hAnsi="Arial" w:cs="Arial"/>
          <w:sz w:val="22"/>
          <w:szCs w:val="22"/>
          <w:lang w:eastAsia="sv-SE"/>
        </w:rPr>
      </w:pPr>
    </w:p>
    <w:p w:rsidR="001D6111" w:rsidRDefault="00133EDF" w:rsidP="00651E2F">
      <w:pPr>
        <w:rPr>
          <w:rFonts w:ascii="Arial" w:eastAsia="Times New Roman" w:hAnsi="Arial" w:cs="Arial"/>
          <w:sz w:val="22"/>
          <w:szCs w:val="22"/>
          <w:lang w:eastAsia="sv-SE"/>
        </w:rPr>
      </w:pPr>
      <w:proofErr w:type="gramStart"/>
      <w:r>
        <w:rPr>
          <w:rFonts w:ascii="Arial" w:hAnsi="Arial" w:cs="Arial"/>
          <w:sz w:val="22"/>
          <w:szCs w:val="22"/>
        </w:rPr>
        <w:t>-</w:t>
      </w:r>
      <w:proofErr w:type="gramEnd"/>
      <w:r>
        <w:rPr>
          <w:rFonts w:ascii="Arial" w:hAnsi="Arial" w:cs="Arial"/>
          <w:sz w:val="22"/>
          <w:szCs w:val="22"/>
        </w:rPr>
        <w:t xml:space="preserve"> </w:t>
      </w:r>
      <w:r w:rsidR="00BA3F8C" w:rsidRPr="00BA3F8C">
        <w:rPr>
          <w:rFonts w:ascii="Arial" w:hAnsi="Arial" w:cs="Arial"/>
          <w:sz w:val="22"/>
          <w:szCs w:val="22"/>
        </w:rPr>
        <w:t xml:space="preserve">Det känns </w:t>
      </w:r>
      <w:r w:rsidR="00651E2F">
        <w:rPr>
          <w:rFonts w:ascii="Arial" w:hAnsi="Arial" w:cs="Arial"/>
          <w:sz w:val="22"/>
          <w:szCs w:val="22"/>
        </w:rPr>
        <w:t>roligt</w:t>
      </w:r>
      <w:r w:rsidR="00BA3F8C" w:rsidRPr="00BA3F8C">
        <w:rPr>
          <w:rFonts w:ascii="Arial" w:hAnsi="Arial" w:cs="Arial"/>
          <w:sz w:val="22"/>
          <w:szCs w:val="22"/>
        </w:rPr>
        <w:t xml:space="preserve"> att vi kan </w:t>
      </w:r>
      <w:r w:rsidR="00BA3F8C">
        <w:rPr>
          <w:rFonts w:ascii="Arial" w:hAnsi="Arial" w:cs="Arial"/>
          <w:sz w:val="22"/>
          <w:szCs w:val="22"/>
        </w:rPr>
        <w:t>utveckla</w:t>
      </w:r>
      <w:r w:rsidR="00BA3F8C" w:rsidRPr="00BA3F8C">
        <w:rPr>
          <w:rFonts w:ascii="Arial" w:hAnsi="Arial" w:cs="Arial"/>
          <w:sz w:val="22"/>
          <w:szCs w:val="22"/>
        </w:rPr>
        <w:t xml:space="preserve"> </w:t>
      </w:r>
      <w:r w:rsidR="00651E2F">
        <w:rPr>
          <w:rFonts w:ascii="Arial" w:hAnsi="Arial" w:cs="Arial"/>
          <w:sz w:val="22"/>
          <w:szCs w:val="22"/>
        </w:rPr>
        <w:t>vårt samarbete</w:t>
      </w:r>
      <w:r w:rsidR="00BA3F8C" w:rsidRPr="00BA3F8C">
        <w:rPr>
          <w:rFonts w:ascii="Arial" w:hAnsi="Arial" w:cs="Arial"/>
          <w:sz w:val="22"/>
          <w:szCs w:val="22"/>
        </w:rPr>
        <w:t xml:space="preserve"> </w:t>
      </w:r>
      <w:r w:rsidR="00651E2F">
        <w:rPr>
          <w:rFonts w:ascii="Arial" w:hAnsi="Arial" w:cs="Arial"/>
          <w:sz w:val="22"/>
          <w:szCs w:val="22"/>
        </w:rPr>
        <w:t xml:space="preserve">under årets turnering. Woody är en viktig </w:t>
      </w:r>
      <w:r w:rsidR="00651E2F" w:rsidRPr="00651E2F">
        <w:rPr>
          <w:rFonts w:ascii="Arial" w:hAnsi="Arial" w:cs="Arial"/>
          <w:sz w:val="22"/>
          <w:szCs w:val="22"/>
        </w:rPr>
        <w:t>partner för oss då de bidrar med ett tydligt värde för våra deltagare</w:t>
      </w:r>
      <w:r w:rsidR="00651E2F">
        <w:rPr>
          <w:rFonts w:ascii="Arial" w:hAnsi="Arial" w:cs="Arial"/>
          <w:sz w:val="22"/>
          <w:szCs w:val="22"/>
        </w:rPr>
        <w:t xml:space="preserve"> </w:t>
      </w:r>
      <w:r w:rsidR="00651E2F" w:rsidRPr="00BA3F8C">
        <w:rPr>
          <w:rFonts w:ascii="Arial" w:hAnsi="Arial" w:cs="Arial"/>
          <w:sz w:val="22"/>
          <w:szCs w:val="22"/>
        </w:rPr>
        <w:t xml:space="preserve">säger </w:t>
      </w:r>
      <w:r w:rsidR="00651E2F">
        <w:rPr>
          <w:rFonts w:ascii="Arial" w:hAnsi="Arial" w:cs="Arial"/>
          <w:sz w:val="22"/>
          <w:szCs w:val="22"/>
        </w:rPr>
        <w:t>Thomas Anderson</w:t>
      </w:r>
      <w:r w:rsidR="00651E2F" w:rsidRPr="00BA3F8C">
        <w:rPr>
          <w:rFonts w:ascii="Arial" w:hAnsi="Arial" w:cs="Arial"/>
          <w:sz w:val="22"/>
          <w:szCs w:val="22"/>
        </w:rPr>
        <w:t xml:space="preserve">, </w:t>
      </w:r>
      <w:r>
        <w:rPr>
          <w:rFonts w:ascii="Arial" w:hAnsi="Arial" w:cs="Arial"/>
          <w:sz w:val="22"/>
          <w:szCs w:val="22"/>
        </w:rPr>
        <w:t>f</w:t>
      </w:r>
      <w:r w:rsidR="00651E2F">
        <w:rPr>
          <w:rFonts w:ascii="Arial" w:hAnsi="Arial" w:cs="Arial"/>
          <w:sz w:val="22"/>
          <w:szCs w:val="22"/>
        </w:rPr>
        <w:t>örsäljningschef Gothia Cup.</w:t>
      </w:r>
    </w:p>
    <w:p w:rsidR="001D6111" w:rsidRDefault="001D6111" w:rsidP="00CF354C">
      <w:pPr>
        <w:shd w:val="clear" w:color="auto" w:fill="FFFFFF"/>
        <w:ind w:right="-142"/>
        <w:rPr>
          <w:rFonts w:ascii="Arial" w:eastAsia="Times New Roman" w:hAnsi="Arial" w:cs="Arial"/>
          <w:sz w:val="22"/>
          <w:szCs w:val="22"/>
          <w:lang w:eastAsia="sv-SE"/>
        </w:rPr>
      </w:pPr>
    </w:p>
    <w:p w:rsidR="001D6111" w:rsidRPr="00195C2C" w:rsidRDefault="001D6111" w:rsidP="00CF354C">
      <w:pPr>
        <w:shd w:val="clear" w:color="auto" w:fill="FFFFFF"/>
        <w:ind w:right="-142"/>
        <w:rPr>
          <w:rFonts w:ascii="Arial" w:eastAsia="Times New Roman" w:hAnsi="Arial" w:cs="Arial"/>
          <w:sz w:val="22"/>
          <w:szCs w:val="22"/>
          <w:lang w:eastAsia="sv-SE"/>
        </w:rPr>
      </w:pPr>
    </w:p>
    <w:p w:rsidR="00CF354C" w:rsidRPr="00B25DC1" w:rsidRDefault="00B84927" w:rsidP="00CF354C">
      <w:pPr>
        <w:shd w:val="clear" w:color="auto" w:fill="FFFFFF"/>
        <w:rPr>
          <w:rFonts w:ascii="Arial" w:eastAsia="Times New Roman" w:hAnsi="Arial" w:cs="Arial"/>
          <w:b/>
          <w:sz w:val="22"/>
          <w:szCs w:val="22"/>
          <w:lang w:eastAsia="sv-SE"/>
        </w:rPr>
      </w:pPr>
      <w:r>
        <w:rPr>
          <w:rFonts w:ascii="Arial" w:eastAsia="Times New Roman" w:hAnsi="Arial" w:cs="Arial"/>
          <w:b/>
          <w:sz w:val="22"/>
          <w:szCs w:val="22"/>
          <w:lang w:eastAsia="sv-SE"/>
        </w:rPr>
        <w:t xml:space="preserve">För </w:t>
      </w:r>
      <w:r w:rsidR="00703AA8">
        <w:rPr>
          <w:rFonts w:ascii="Arial" w:eastAsia="Times New Roman" w:hAnsi="Arial" w:cs="Arial"/>
          <w:b/>
          <w:sz w:val="22"/>
          <w:szCs w:val="22"/>
          <w:lang w:eastAsia="sv-SE"/>
        </w:rPr>
        <w:t>ytterligare information</w:t>
      </w:r>
      <w:r>
        <w:rPr>
          <w:rFonts w:ascii="Arial" w:eastAsia="Times New Roman" w:hAnsi="Arial" w:cs="Arial"/>
          <w:b/>
          <w:sz w:val="22"/>
          <w:szCs w:val="22"/>
          <w:lang w:eastAsia="sv-SE"/>
        </w:rPr>
        <w:t xml:space="preserve"> vänligen</w:t>
      </w:r>
      <w:r w:rsidR="00703AA8">
        <w:rPr>
          <w:rFonts w:ascii="Arial" w:eastAsia="Times New Roman" w:hAnsi="Arial" w:cs="Arial"/>
          <w:b/>
          <w:sz w:val="22"/>
          <w:szCs w:val="22"/>
          <w:lang w:eastAsia="sv-SE"/>
        </w:rPr>
        <w:t xml:space="preserve"> kontakta</w:t>
      </w:r>
      <w:r w:rsidR="00C344B8" w:rsidRPr="00B25DC1">
        <w:rPr>
          <w:rFonts w:ascii="Arial" w:eastAsia="Times New Roman" w:hAnsi="Arial" w:cs="Arial"/>
          <w:b/>
          <w:sz w:val="22"/>
          <w:szCs w:val="22"/>
          <w:lang w:eastAsia="sv-SE"/>
        </w:rPr>
        <w:t>:</w:t>
      </w:r>
    </w:p>
    <w:p w:rsidR="00AB4BEA" w:rsidRDefault="00192A1D" w:rsidP="00CF354C">
      <w:pPr>
        <w:shd w:val="clear" w:color="auto" w:fill="FFFFFF"/>
        <w:rPr>
          <w:rFonts w:ascii="Arial" w:eastAsia="Times New Roman" w:hAnsi="Arial" w:cs="Arial"/>
          <w:sz w:val="22"/>
          <w:szCs w:val="22"/>
          <w:lang w:eastAsia="sv-SE"/>
        </w:rPr>
      </w:pPr>
      <w:r>
        <w:rPr>
          <w:rFonts w:ascii="Arial" w:eastAsia="Times New Roman" w:hAnsi="Arial" w:cs="Arial"/>
          <w:sz w:val="22"/>
          <w:szCs w:val="22"/>
          <w:lang w:eastAsia="sv-SE"/>
        </w:rPr>
        <w:t>Mikael Tykesson,</w:t>
      </w:r>
      <w:r w:rsidR="00AB4BEA">
        <w:rPr>
          <w:rFonts w:ascii="Arial" w:eastAsia="Times New Roman" w:hAnsi="Arial" w:cs="Arial"/>
          <w:sz w:val="22"/>
          <w:szCs w:val="22"/>
          <w:lang w:eastAsia="sv-SE"/>
        </w:rPr>
        <w:t xml:space="preserve"> Marknadschef Woody Bygghandel</w:t>
      </w:r>
    </w:p>
    <w:p w:rsidR="00C344B8" w:rsidRPr="00195C2C" w:rsidRDefault="00192A1D" w:rsidP="00CF354C">
      <w:pPr>
        <w:shd w:val="clear" w:color="auto" w:fill="FFFFFF"/>
        <w:rPr>
          <w:rFonts w:ascii="Arial" w:eastAsia="Times New Roman" w:hAnsi="Arial" w:cs="Arial"/>
          <w:sz w:val="22"/>
          <w:szCs w:val="22"/>
          <w:lang w:eastAsia="sv-SE"/>
        </w:rPr>
      </w:pPr>
      <w:r>
        <w:rPr>
          <w:rFonts w:ascii="Arial" w:eastAsia="Times New Roman" w:hAnsi="Arial" w:cs="Arial"/>
          <w:sz w:val="22"/>
          <w:szCs w:val="22"/>
          <w:lang w:eastAsia="sv-SE"/>
        </w:rPr>
        <w:t>0702</w:t>
      </w:r>
      <w:r w:rsidR="00A16DA1">
        <w:rPr>
          <w:rFonts w:ascii="Arial" w:eastAsia="Times New Roman" w:hAnsi="Arial" w:cs="Arial"/>
          <w:sz w:val="22"/>
          <w:szCs w:val="22"/>
          <w:lang w:eastAsia="sv-SE"/>
        </w:rPr>
        <w:t>-</w:t>
      </w:r>
      <w:r w:rsidR="00AB4BEA">
        <w:rPr>
          <w:rFonts w:ascii="Arial" w:eastAsia="Times New Roman" w:hAnsi="Arial" w:cs="Arial"/>
          <w:sz w:val="22"/>
          <w:szCs w:val="22"/>
          <w:lang w:eastAsia="sv-SE"/>
        </w:rPr>
        <w:t xml:space="preserve">157537 </w:t>
      </w:r>
      <w:r>
        <w:rPr>
          <w:rFonts w:ascii="Arial" w:eastAsia="Times New Roman" w:hAnsi="Arial" w:cs="Arial"/>
          <w:sz w:val="22"/>
          <w:szCs w:val="22"/>
          <w:lang w:eastAsia="sv-SE"/>
        </w:rPr>
        <w:t>mikael.tykesson@woody.se</w:t>
      </w:r>
    </w:p>
    <w:p w:rsidR="005E635B" w:rsidRPr="00195C2C" w:rsidRDefault="005E635B" w:rsidP="00CF354C">
      <w:pPr>
        <w:shd w:val="clear" w:color="auto" w:fill="FFFFFF"/>
        <w:rPr>
          <w:rFonts w:ascii="Arial" w:eastAsia="Times New Roman" w:hAnsi="Arial" w:cs="Arial"/>
          <w:sz w:val="22"/>
          <w:szCs w:val="22"/>
          <w:lang w:eastAsia="sv-SE"/>
        </w:rPr>
      </w:pPr>
    </w:p>
    <w:p w:rsidR="00166254" w:rsidRPr="00195C2C" w:rsidRDefault="00166254" w:rsidP="00CF354C">
      <w:pPr>
        <w:shd w:val="clear" w:color="auto" w:fill="FFFFFF"/>
        <w:rPr>
          <w:rFonts w:ascii="Arial" w:eastAsia="Times New Roman" w:hAnsi="Arial" w:cs="Arial"/>
          <w:color w:val="000000" w:themeColor="text1"/>
          <w:sz w:val="22"/>
          <w:szCs w:val="22"/>
          <w:lang w:eastAsia="sv-SE"/>
        </w:rPr>
      </w:pPr>
    </w:p>
    <w:p w:rsidR="00147444" w:rsidRPr="00195C2C" w:rsidRDefault="00147444" w:rsidP="00147444">
      <w:pPr>
        <w:widowControl w:val="0"/>
        <w:suppressAutoHyphens/>
        <w:rPr>
          <w:rFonts w:ascii="Arial" w:eastAsia="MS Mincho" w:hAnsi="Arial" w:cs="Arial"/>
          <w:b/>
          <w:i/>
          <w:color w:val="000000" w:themeColor="text1"/>
          <w:sz w:val="22"/>
          <w:szCs w:val="22"/>
          <w:lang w:eastAsia="ar-SA"/>
        </w:rPr>
      </w:pPr>
      <w:r w:rsidRPr="00195C2C">
        <w:rPr>
          <w:rFonts w:ascii="Arial" w:eastAsia="MS Mincho" w:hAnsi="Arial" w:cs="Arial"/>
          <w:b/>
          <w:i/>
          <w:color w:val="000000" w:themeColor="text1"/>
          <w:sz w:val="22"/>
          <w:szCs w:val="22"/>
          <w:lang w:eastAsia="ar-SA"/>
        </w:rPr>
        <w:t>Företagsfakta:</w:t>
      </w:r>
    </w:p>
    <w:p w:rsidR="000F35C0" w:rsidRDefault="00147444" w:rsidP="00723D34">
      <w:pPr>
        <w:widowControl w:val="0"/>
        <w:suppressAutoHyphens/>
        <w:rPr>
          <w:rFonts w:ascii="Arial" w:eastAsia="MS Mincho" w:hAnsi="Arial" w:cs="Arial"/>
          <w:i/>
          <w:color w:val="000000" w:themeColor="text1"/>
          <w:sz w:val="22"/>
          <w:szCs w:val="22"/>
          <w:lang w:eastAsia="ar-SA"/>
        </w:rPr>
      </w:pPr>
      <w:r w:rsidRPr="00195C2C">
        <w:rPr>
          <w:rFonts w:ascii="Arial" w:eastAsia="MS Mincho" w:hAnsi="Arial" w:cs="Arial"/>
          <w:i/>
          <w:color w:val="000000" w:themeColor="text1"/>
          <w:sz w:val="22"/>
          <w:szCs w:val="22"/>
          <w:lang w:eastAsia="ar-SA"/>
        </w:rPr>
        <w:t>Woody Bygghandel är en frivilligkedja inom byggmaterial som med över 6 miljarder i omsättning, på 1</w:t>
      </w:r>
      <w:r w:rsidR="00F111FD">
        <w:rPr>
          <w:rFonts w:ascii="Arial" w:eastAsia="MS Mincho" w:hAnsi="Arial" w:cs="Arial"/>
          <w:i/>
          <w:color w:val="000000" w:themeColor="text1"/>
          <w:sz w:val="22"/>
          <w:szCs w:val="22"/>
          <w:lang w:eastAsia="ar-SA"/>
        </w:rPr>
        <w:t>05</w:t>
      </w:r>
      <w:r w:rsidRPr="00195C2C">
        <w:rPr>
          <w:rFonts w:ascii="Arial" w:eastAsia="MS Mincho" w:hAnsi="Arial" w:cs="Arial"/>
          <w:i/>
          <w:color w:val="000000" w:themeColor="text1"/>
          <w:sz w:val="22"/>
          <w:szCs w:val="22"/>
          <w:lang w:eastAsia="ar-SA"/>
        </w:rPr>
        <w:t xml:space="preserve"> </w:t>
      </w:r>
      <w:r w:rsidR="00F111FD">
        <w:rPr>
          <w:rFonts w:ascii="Arial" w:eastAsia="MS Mincho" w:hAnsi="Arial" w:cs="Arial"/>
          <w:i/>
          <w:color w:val="000000" w:themeColor="text1"/>
          <w:sz w:val="22"/>
          <w:szCs w:val="22"/>
          <w:lang w:eastAsia="ar-SA"/>
        </w:rPr>
        <w:t>anläggningar</w:t>
      </w:r>
      <w:r w:rsidRPr="00195C2C">
        <w:rPr>
          <w:rFonts w:ascii="Arial" w:eastAsia="MS Mincho" w:hAnsi="Arial" w:cs="Arial"/>
          <w:i/>
          <w:color w:val="000000" w:themeColor="text1"/>
          <w:sz w:val="22"/>
          <w:szCs w:val="22"/>
          <w:lang w:eastAsia="ar-SA"/>
        </w:rPr>
        <w:t>, är Sveriges ledande kedja med ett tydligt fokus på proffskunden</w:t>
      </w:r>
      <w:r w:rsidR="00F111FD">
        <w:rPr>
          <w:rFonts w:ascii="Arial" w:eastAsia="MS Mincho" w:hAnsi="Arial" w:cs="Arial"/>
          <w:i/>
          <w:color w:val="000000" w:themeColor="text1"/>
          <w:sz w:val="22"/>
          <w:szCs w:val="22"/>
          <w:lang w:eastAsia="ar-SA"/>
        </w:rPr>
        <w:t xml:space="preserve"> </w:t>
      </w:r>
      <w:r w:rsidRPr="00195C2C">
        <w:rPr>
          <w:rFonts w:ascii="Arial" w:eastAsia="MS Mincho" w:hAnsi="Arial" w:cs="Arial"/>
          <w:i/>
          <w:color w:val="000000" w:themeColor="text1"/>
          <w:sz w:val="22"/>
          <w:szCs w:val="22"/>
          <w:lang w:eastAsia="ar-SA"/>
        </w:rPr>
        <w:t>och den medvetne konsumenten. Ked</w:t>
      </w:r>
      <w:r w:rsidR="00F111FD">
        <w:rPr>
          <w:rFonts w:ascii="Arial" w:eastAsia="MS Mincho" w:hAnsi="Arial" w:cs="Arial"/>
          <w:i/>
          <w:color w:val="000000" w:themeColor="text1"/>
          <w:sz w:val="22"/>
          <w:szCs w:val="22"/>
          <w:lang w:eastAsia="ar-SA"/>
        </w:rPr>
        <w:t>jan ägs av lokala entreprenörer</w:t>
      </w:r>
      <w:r w:rsidR="00F111FD">
        <w:rPr>
          <w:rFonts w:ascii="Arial" w:eastAsia="MS Mincho" w:hAnsi="Arial" w:cs="Arial"/>
          <w:i/>
          <w:color w:val="000000" w:themeColor="text1"/>
          <w:sz w:val="22"/>
          <w:szCs w:val="22"/>
          <w:lang w:eastAsia="ar-SA"/>
        </w:rPr>
        <w:br/>
      </w:r>
      <w:r w:rsidRPr="00195C2C">
        <w:rPr>
          <w:rFonts w:ascii="Arial" w:eastAsia="MS Mincho" w:hAnsi="Arial" w:cs="Arial"/>
          <w:i/>
          <w:color w:val="000000" w:themeColor="text1"/>
          <w:sz w:val="22"/>
          <w:szCs w:val="22"/>
          <w:lang w:eastAsia="ar-SA"/>
        </w:rPr>
        <w:t>som samarbetar inom områden såsom inköp, mar</w:t>
      </w:r>
      <w:r w:rsidR="00F111FD">
        <w:rPr>
          <w:rFonts w:ascii="Arial" w:eastAsia="MS Mincho" w:hAnsi="Arial" w:cs="Arial"/>
          <w:i/>
          <w:color w:val="000000" w:themeColor="text1"/>
          <w:sz w:val="22"/>
          <w:szCs w:val="22"/>
          <w:lang w:eastAsia="ar-SA"/>
        </w:rPr>
        <w:t>knad, IT, miljö och utbildning.</w:t>
      </w:r>
      <w:r w:rsidR="00F111FD">
        <w:rPr>
          <w:rFonts w:ascii="Arial" w:eastAsia="MS Mincho" w:hAnsi="Arial" w:cs="Arial"/>
          <w:i/>
          <w:color w:val="000000" w:themeColor="text1"/>
          <w:sz w:val="22"/>
          <w:szCs w:val="22"/>
          <w:lang w:eastAsia="ar-SA"/>
        </w:rPr>
        <w:br/>
      </w:r>
      <w:r w:rsidRPr="00195C2C">
        <w:rPr>
          <w:rFonts w:ascii="Arial" w:eastAsia="MS Mincho" w:hAnsi="Arial" w:cs="Arial"/>
          <w:i/>
          <w:color w:val="000000" w:themeColor="text1"/>
          <w:sz w:val="22"/>
          <w:szCs w:val="22"/>
          <w:lang w:eastAsia="ar-SA"/>
        </w:rPr>
        <w:t xml:space="preserve">Mer info på </w:t>
      </w:r>
      <w:hyperlink r:id="rId7" w:history="1">
        <w:r w:rsidRPr="00195C2C">
          <w:rPr>
            <w:rStyle w:val="Hyperlnk"/>
            <w:rFonts w:ascii="Arial" w:eastAsia="MS Mincho" w:hAnsi="Arial" w:cs="Arial"/>
            <w:i/>
            <w:sz w:val="22"/>
            <w:szCs w:val="22"/>
            <w:lang w:eastAsia="ar-SA"/>
          </w:rPr>
          <w:t>www.woody.se</w:t>
        </w:r>
      </w:hyperlink>
      <w:r w:rsidR="00723D34">
        <w:rPr>
          <w:rFonts w:ascii="Arial" w:eastAsia="MS Mincho" w:hAnsi="Arial" w:cs="Arial"/>
          <w:i/>
          <w:color w:val="000000" w:themeColor="text1"/>
          <w:sz w:val="22"/>
          <w:szCs w:val="22"/>
          <w:lang w:eastAsia="ar-SA"/>
        </w:rPr>
        <w:t>.</w:t>
      </w:r>
    </w:p>
    <w:p w:rsidR="0063689E" w:rsidRDefault="0063689E" w:rsidP="00723D34">
      <w:pPr>
        <w:widowControl w:val="0"/>
        <w:suppressAutoHyphens/>
        <w:rPr>
          <w:rFonts w:ascii="Arial" w:eastAsia="MS Mincho" w:hAnsi="Arial" w:cs="Arial"/>
          <w:i/>
          <w:color w:val="000000" w:themeColor="text1"/>
          <w:sz w:val="22"/>
          <w:szCs w:val="22"/>
          <w:lang w:eastAsia="ar-SA"/>
        </w:rPr>
      </w:pPr>
    </w:p>
    <w:p w:rsidR="000F35C0" w:rsidRDefault="000F35C0" w:rsidP="00723D34">
      <w:pPr>
        <w:widowControl w:val="0"/>
        <w:suppressAutoHyphens/>
        <w:rPr>
          <w:rFonts w:ascii="Times" w:eastAsia="Cambria" w:hAnsi="Times" w:cs="Times"/>
          <w:color w:val="434343"/>
          <w:sz w:val="28"/>
          <w:szCs w:val="28"/>
          <w:lang w:eastAsia="sv-SE"/>
        </w:rPr>
      </w:pPr>
    </w:p>
    <w:sectPr w:rsidR="000F35C0" w:rsidSect="00262552">
      <w:headerReference w:type="even" r:id="rId8"/>
      <w:headerReference w:type="default" r:id="rId9"/>
      <w:footerReference w:type="default" r:id="rId10"/>
      <w:headerReference w:type="first" r:id="rId11"/>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8C" w:rsidRDefault="00BA3F8C">
      <w:r>
        <w:separator/>
      </w:r>
    </w:p>
  </w:endnote>
  <w:endnote w:type="continuationSeparator" w:id="0">
    <w:p w:rsidR="00BA3F8C" w:rsidRDefault="00BA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C" w:rsidRDefault="00AE7E27">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8C" w:rsidRDefault="00BA3F8C">
      <w:r>
        <w:separator/>
      </w:r>
    </w:p>
  </w:footnote>
  <w:footnote w:type="continuationSeparator" w:id="0">
    <w:p w:rsidR="00BA3F8C" w:rsidRDefault="00BA3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C" w:rsidRDefault="00AE7E27">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C" w:rsidRDefault="00BA3F8C"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6ABD4762" wp14:editId="7A685E07">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2" name="Bildobjekt 2"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E27">
      <w:t>2015-07-07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F8C" w:rsidRDefault="00AE7E27">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02F5"/>
    <w:multiLevelType w:val="hybridMultilevel"/>
    <w:tmpl w:val="0464D5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03834AD"/>
    <w:multiLevelType w:val="hybridMultilevel"/>
    <w:tmpl w:val="359294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FE63BE3"/>
    <w:multiLevelType w:val="hybridMultilevel"/>
    <w:tmpl w:val="A650D0FA"/>
    <w:lvl w:ilvl="0" w:tplc="4860F9EE">
      <w:start w:val="70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7522D0"/>
    <w:multiLevelType w:val="hybridMultilevel"/>
    <w:tmpl w:val="093EF534"/>
    <w:lvl w:ilvl="0" w:tplc="4BD454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4873690"/>
    <w:multiLevelType w:val="hybridMultilevel"/>
    <w:tmpl w:val="D7E03554"/>
    <w:lvl w:ilvl="0" w:tplc="0C7085CC">
      <w:numFmt w:val="bullet"/>
      <w:lvlText w:val="-"/>
      <w:lvlJc w:val="left"/>
      <w:pPr>
        <w:ind w:left="360" w:hanging="360"/>
      </w:pPr>
      <w:rPr>
        <w:rFonts w:ascii="Calibri" w:eastAsia="MS Mincho" w:hAnsi="Calibri" w:cs="Cambria"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043E9"/>
    <w:rsid w:val="00051251"/>
    <w:rsid w:val="00090163"/>
    <w:rsid w:val="000F35C0"/>
    <w:rsid w:val="00113A65"/>
    <w:rsid w:val="00133EDF"/>
    <w:rsid w:val="00147444"/>
    <w:rsid w:val="00166254"/>
    <w:rsid w:val="00192A1D"/>
    <w:rsid w:val="00195C2C"/>
    <w:rsid w:val="001C3075"/>
    <w:rsid w:val="001D6111"/>
    <w:rsid w:val="001D62CF"/>
    <w:rsid w:val="001E2A7E"/>
    <w:rsid w:val="00213162"/>
    <w:rsid w:val="0024582F"/>
    <w:rsid w:val="00262552"/>
    <w:rsid w:val="00272900"/>
    <w:rsid w:val="00286B80"/>
    <w:rsid w:val="00293E8D"/>
    <w:rsid w:val="002C6396"/>
    <w:rsid w:val="002E4876"/>
    <w:rsid w:val="002F1D8D"/>
    <w:rsid w:val="00315650"/>
    <w:rsid w:val="00321F0D"/>
    <w:rsid w:val="00356383"/>
    <w:rsid w:val="003B6331"/>
    <w:rsid w:val="003C2A08"/>
    <w:rsid w:val="003D65C9"/>
    <w:rsid w:val="003D71B1"/>
    <w:rsid w:val="003F4954"/>
    <w:rsid w:val="004021BC"/>
    <w:rsid w:val="00413314"/>
    <w:rsid w:val="00420495"/>
    <w:rsid w:val="00453EC9"/>
    <w:rsid w:val="00475886"/>
    <w:rsid w:val="00493DA8"/>
    <w:rsid w:val="004C2334"/>
    <w:rsid w:val="004E6D4D"/>
    <w:rsid w:val="004F4800"/>
    <w:rsid w:val="00502160"/>
    <w:rsid w:val="005113C8"/>
    <w:rsid w:val="00511CFD"/>
    <w:rsid w:val="005268A5"/>
    <w:rsid w:val="005435F5"/>
    <w:rsid w:val="00551B5B"/>
    <w:rsid w:val="005A25B3"/>
    <w:rsid w:val="005A4621"/>
    <w:rsid w:val="005D47FF"/>
    <w:rsid w:val="005E635B"/>
    <w:rsid w:val="0063689E"/>
    <w:rsid w:val="00651E2F"/>
    <w:rsid w:val="00655548"/>
    <w:rsid w:val="00670D1A"/>
    <w:rsid w:val="00676822"/>
    <w:rsid w:val="00681673"/>
    <w:rsid w:val="006A600D"/>
    <w:rsid w:val="006B094C"/>
    <w:rsid w:val="006D0AF5"/>
    <w:rsid w:val="00703AA8"/>
    <w:rsid w:val="00723D34"/>
    <w:rsid w:val="007624D1"/>
    <w:rsid w:val="00776137"/>
    <w:rsid w:val="00786831"/>
    <w:rsid w:val="007B36A4"/>
    <w:rsid w:val="007C1967"/>
    <w:rsid w:val="007E09E1"/>
    <w:rsid w:val="007E38F5"/>
    <w:rsid w:val="007F0495"/>
    <w:rsid w:val="0080444E"/>
    <w:rsid w:val="00855336"/>
    <w:rsid w:val="00874168"/>
    <w:rsid w:val="008C70C9"/>
    <w:rsid w:val="008E4D4D"/>
    <w:rsid w:val="00937373"/>
    <w:rsid w:val="0094307C"/>
    <w:rsid w:val="00972C25"/>
    <w:rsid w:val="009748F3"/>
    <w:rsid w:val="00A12D8E"/>
    <w:rsid w:val="00A16DA1"/>
    <w:rsid w:val="00A71292"/>
    <w:rsid w:val="00AB4BEA"/>
    <w:rsid w:val="00AE7E27"/>
    <w:rsid w:val="00B13B56"/>
    <w:rsid w:val="00B25DC1"/>
    <w:rsid w:val="00B4724B"/>
    <w:rsid w:val="00B673BA"/>
    <w:rsid w:val="00B84927"/>
    <w:rsid w:val="00B9374A"/>
    <w:rsid w:val="00B94828"/>
    <w:rsid w:val="00BA3F8C"/>
    <w:rsid w:val="00BD1A97"/>
    <w:rsid w:val="00BE220F"/>
    <w:rsid w:val="00BF413E"/>
    <w:rsid w:val="00C04FA6"/>
    <w:rsid w:val="00C13A56"/>
    <w:rsid w:val="00C17731"/>
    <w:rsid w:val="00C344B8"/>
    <w:rsid w:val="00C4258B"/>
    <w:rsid w:val="00C6516A"/>
    <w:rsid w:val="00CC51C3"/>
    <w:rsid w:val="00CE794C"/>
    <w:rsid w:val="00CF354C"/>
    <w:rsid w:val="00D054A9"/>
    <w:rsid w:val="00D15AC6"/>
    <w:rsid w:val="00D35CC1"/>
    <w:rsid w:val="00D733B2"/>
    <w:rsid w:val="00D8739D"/>
    <w:rsid w:val="00DE1D02"/>
    <w:rsid w:val="00DE3923"/>
    <w:rsid w:val="00E0634F"/>
    <w:rsid w:val="00E33C09"/>
    <w:rsid w:val="00E35F8C"/>
    <w:rsid w:val="00E42B28"/>
    <w:rsid w:val="00E45B3B"/>
    <w:rsid w:val="00E47B64"/>
    <w:rsid w:val="00EB4375"/>
    <w:rsid w:val="00EF42B7"/>
    <w:rsid w:val="00F111FD"/>
    <w:rsid w:val="00F300A8"/>
    <w:rsid w:val="00F71B01"/>
    <w:rsid w:val="00F773B8"/>
    <w:rsid w:val="00F9733C"/>
    <w:rsid w:val="00FF5A0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5:docId w15:val="{0F7F76BF-5961-47AC-8045-EAC8C51C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413314"/>
    <w:pPr>
      <w:ind w:left="720"/>
      <w:contextualSpacing/>
    </w:pPr>
  </w:style>
  <w:style w:type="character" w:styleId="Hyperlnk">
    <w:name w:val="Hyperlink"/>
    <w:uiPriority w:val="99"/>
    <w:unhideWhenUsed/>
    <w:rsid w:val="00DE1D02"/>
    <w:rPr>
      <w:color w:val="0000FF"/>
      <w:u w:val="single"/>
    </w:rPr>
  </w:style>
  <w:style w:type="paragraph" w:styleId="Normalwebb">
    <w:name w:val="Normal (Web)"/>
    <w:basedOn w:val="Normal"/>
    <w:uiPriority w:val="99"/>
    <w:semiHidden/>
    <w:unhideWhenUsed/>
    <w:rsid w:val="003D65C9"/>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DE3923"/>
  </w:style>
  <w:style w:type="character" w:styleId="Betoning">
    <w:name w:val="Emphasis"/>
    <w:basedOn w:val="Standardstycketeckensnitt"/>
    <w:uiPriority w:val="20"/>
    <w:qFormat/>
    <w:rsid w:val="00DE3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551">
      <w:bodyDiv w:val="1"/>
      <w:marLeft w:val="0"/>
      <w:marRight w:val="0"/>
      <w:marTop w:val="0"/>
      <w:marBottom w:val="0"/>
      <w:divBdr>
        <w:top w:val="none" w:sz="0" w:space="0" w:color="auto"/>
        <w:left w:val="none" w:sz="0" w:space="0" w:color="auto"/>
        <w:bottom w:val="none" w:sz="0" w:space="0" w:color="auto"/>
        <w:right w:val="none" w:sz="0" w:space="0" w:color="auto"/>
      </w:divBdr>
    </w:div>
    <w:div w:id="1358115641">
      <w:bodyDiv w:val="1"/>
      <w:marLeft w:val="0"/>
      <w:marRight w:val="0"/>
      <w:marTop w:val="0"/>
      <w:marBottom w:val="0"/>
      <w:divBdr>
        <w:top w:val="none" w:sz="0" w:space="0" w:color="auto"/>
        <w:left w:val="none" w:sz="0" w:space="0" w:color="auto"/>
        <w:bottom w:val="none" w:sz="0" w:space="0" w:color="auto"/>
        <w:right w:val="none" w:sz="0" w:space="0" w:color="auto"/>
      </w:divBdr>
    </w:div>
    <w:div w:id="201156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ody.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84</TotalTime>
  <Pages>1</Pages>
  <Words>252</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1585</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Åkerman</dc:creator>
  <cp:lastModifiedBy>Anna Ekstrand</cp:lastModifiedBy>
  <cp:revision>4</cp:revision>
  <cp:lastPrinted>2015-07-06T13:33:00Z</cp:lastPrinted>
  <dcterms:created xsi:type="dcterms:W3CDTF">2015-07-07T08:30:00Z</dcterms:created>
  <dcterms:modified xsi:type="dcterms:W3CDTF">2015-07-07T10:16:00Z</dcterms:modified>
</cp:coreProperties>
</file>