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52C" w:rsidRDefault="0081252C" w:rsidP="0081252C">
      <w:pPr>
        <w:rPr>
          <w:rFonts w:ascii="Mercury Text G2" w:hAnsi="Mercury Text G2"/>
          <w:shd w:val="clear" w:color="auto" w:fill="FFFFFF"/>
        </w:rPr>
      </w:pPr>
      <w:r>
        <w:rPr>
          <w:rFonts w:ascii="Mercury Text G2" w:hAnsi="Mercury Text G2"/>
          <w:shd w:val="clear" w:color="auto" w:fill="FFFFFF"/>
        </w:rPr>
        <w:t>Pressmeddelande</w:t>
      </w:r>
      <w:r>
        <w:rPr>
          <w:rFonts w:ascii="Mercury Text G2" w:hAnsi="Mercury Text G2"/>
          <w:shd w:val="clear" w:color="auto" w:fill="FFFFFF"/>
        </w:rPr>
        <w:tab/>
      </w:r>
      <w:r>
        <w:rPr>
          <w:rFonts w:ascii="Mercury Text G2" w:hAnsi="Mercury Text G2"/>
          <w:shd w:val="clear" w:color="auto" w:fill="FFFFFF"/>
        </w:rPr>
        <w:tab/>
      </w:r>
      <w:r>
        <w:rPr>
          <w:rFonts w:ascii="Mercury Text G2" w:hAnsi="Mercury Text G2"/>
          <w:shd w:val="clear" w:color="auto" w:fill="FFFFFF"/>
        </w:rPr>
        <w:tab/>
      </w:r>
      <w:r>
        <w:rPr>
          <w:rFonts w:ascii="Mercury Text G2" w:hAnsi="Mercury Text G2"/>
          <w:shd w:val="clear" w:color="auto" w:fill="FFFFFF"/>
        </w:rPr>
        <w:tab/>
      </w:r>
      <w:r>
        <w:rPr>
          <w:rFonts w:ascii="Mercury Text G2" w:hAnsi="Mercury Text G2"/>
          <w:noProof/>
          <w:shd w:val="clear" w:color="auto" w:fill="FFFFFF"/>
          <w:lang w:eastAsia="sv-SE"/>
        </w:rPr>
        <w:drawing>
          <wp:anchor distT="0" distB="0" distL="114300" distR="114300" simplePos="0" relativeHeight="251658240" behindDoc="0" locked="0" layoutInCell="1" allowOverlap="1">
            <wp:simplePos x="0" y="0"/>
            <wp:positionH relativeFrom="column">
              <wp:posOffset>4137025</wp:posOffset>
            </wp:positionH>
            <wp:positionV relativeFrom="paragraph">
              <wp:posOffset>-635</wp:posOffset>
            </wp:positionV>
            <wp:extent cx="1485265" cy="403860"/>
            <wp:effectExtent l="0" t="0" r="635"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isforla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5265" cy="403860"/>
                    </a:xfrm>
                    <a:prstGeom prst="rect">
                      <a:avLst/>
                    </a:prstGeom>
                  </pic:spPr>
                </pic:pic>
              </a:graphicData>
            </a:graphic>
            <wp14:sizeRelH relativeFrom="page">
              <wp14:pctWidth>0</wp14:pctWidth>
            </wp14:sizeRelH>
            <wp14:sizeRelV relativeFrom="page">
              <wp14:pctHeight>0</wp14:pctHeight>
            </wp14:sizeRelV>
          </wp:anchor>
        </w:drawing>
      </w:r>
      <w:r>
        <w:rPr>
          <w:rFonts w:ascii="Mercury Text G2" w:hAnsi="Mercury Text G2"/>
          <w:shd w:val="clear" w:color="auto" w:fill="FFFFFF"/>
        </w:rPr>
        <w:br/>
        <w:t>december 2013</w:t>
      </w:r>
    </w:p>
    <w:p w:rsidR="0081252C" w:rsidRDefault="0081252C" w:rsidP="0081252C">
      <w:pPr>
        <w:rPr>
          <w:rFonts w:ascii="Guardian Sans Bold" w:hAnsi="Guardian Sans Bold"/>
          <w:sz w:val="30"/>
          <w:szCs w:val="30"/>
        </w:rPr>
      </w:pPr>
    </w:p>
    <w:p w:rsidR="0081252C" w:rsidRDefault="0081252C" w:rsidP="0081252C">
      <w:pPr>
        <w:rPr>
          <w:rFonts w:ascii="Guardian Sans Bold" w:hAnsi="Guardian Sans Bold"/>
          <w:sz w:val="30"/>
          <w:szCs w:val="30"/>
        </w:rPr>
      </w:pPr>
      <w:bookmarkStart w:id="0" w:name="_GoBack"/>
      <w:proofErr w:type="spellStart"/>
      <w:r>
        <w:rPr>
          <w:rFonts w:ascii="Guardian Sans Bold" w:hAnsi="Guardian Sans Bold"/>
          <w:sz w:val="30"/>
          <w:szCs w:val="30"/>
        </w:rPr>
        <w:t>Soheila</w:t>
      </w:r>
      <w:proofErr w:type="spellEnd"/>
      <w:r>
        <w:rPr>
          <w:rFonts w:ascii="Guardian Sans Bold" w:hAnsi="Guardian Sans Bold"/>
          <w:sz w:val="30"/>
          <w:szCs w:val="30"/>
        </w:rPr>
        <w:t xml:space="preserve"> Fors berättar om sitt liv i boken Kärleken blev mitt vapen </w:t>
      </w:r>
      <w:bookmarkEnd w:id="0"/>
    </w:p>
    <w:p w:rsidR="0081252C" w:rsidRDefault="0081252C" w:rsidP="0081252C">
      <w:pPr>
        <w:rPr>
          <w:rFonts w:ascii="Mercury Text G2" w:hAnsi="Mercury Text G2"/>
          <w:sz w:val="26"/>
          <w:szCs w:val="26"/>
        </w:rPr>
      </w:pPr>
    </w:p>
    <w:p w:rsidR="0081252C" w:rsidRDefault="0081252C" w:rsidP="0081252C">
      <w:pPr>
        <w:rPr>
          <w:rFonts w:ascii="Mercury Text G2" w:hAnsi="Mercury Text G2"/>
          <w:sz w:val="26"/>
          <w:szCs w:val="26"/>
        </w:rPr>
      </w:pPr>
      <w:proofErr w:type="spellStart"/>
      <w:r>
        <w:rPr>
          <w:rFonts w:ascii="Mercury Text G2" w:hAnsi="Mercury Text G2"/>
          <w:sz w:val="26"/>
          <w:szCs w:val="26"/>
        </w:rPr>
        <w:t>Soheila</w:t>
      </w:r>
      <w:proofErr w:type="spellEnd"/>
      <w:r>
        <w:rPr>
          <w:rFonts w:ascii="Mercury Text G2" w:hAnsi="Mercury Text G2"/>
          <w:sz w:val="26"/>
          <w:szCs w:val="26"/>
        </w:rPr>
        <w:t xml:space="preserve"> Fors liv är berättelsen om den privilegierade kurdiska prinsessan i Iran som hade Pippi Långstrump som förebild. Men det är också historien om tonåringen som blev gerillasoldat och lärde sig allt om vapen. När hon så småningom kom till Sverige som invandrare misshandlades hon och trycktes ner så till den grad att hon försökte ta sitt liv. Men </w:t>
      </w:r>
      <w:proofErr w:type="spellStart"/>
      <w:r>
        <w:rPr>
          <w:rFonts w:ascii="Mercury Text G2" w:hAnsi="Mercury Text G2"/>
          <w:sz w:val="26"/>
          <w:szCs w:val="26"/>
        </w:rPr>
        <w:t>Soheila</w:t>
      </w:r>
      <w:proofErr w:type="spellEnd"/>
      <w:r>
        <w:rPr>
          <w:rFonts w:ascii="Mercury Text G2" w:hAnsi="Mercury Text G2"/>
          <w:sz w:val="26"/>
          <w:szCs w:val="26"/>
        </w:rPr>
        <w:t xml:space="preserve"> valde livet och valde att göra gott i stället för att ge igen. </w:t>
      </w:r>
    </w:p>
    <w:p w:rsidR="0081252C" w:rsidRDefault="0081252C" w:rsidP="0081252C">
      <w:pPr>
        <w:rPr>
          <w:rFonts w:ascii="Mercury Text G2" w:hAnsi="Mercury Text G2"/>
          <w:sz w:val="26"/>
          <w:szCs w:val="26"/>
        </w:rPr>
      </w:pPr>
      <w:r>
        <w:rPr>
          <w:rFonts w:ascii="Mercury Text G2" w:hAnsi="Mercury Text G2"/>
          <w:sz w:val="26"/>
          <w:szCs w:val="26"/>
        </w:rPr>
        <w:t xml:space="preserve">Nu har hon skrivit boken </w:t>
      </w:r>
      <w:r>
        <w:rPr>
          <w:rFonts w:ascii="Mercury Text G2" w:hAnsi="Mercury Text G2"/>
          <w:i/>
          <w:iCs/>
          <w:sz w:val="26"/>
          <w:szCs w:val="26"/>
        </w:rPr>
        <w:t>Kärleken blev mitt vapen</w:t>
      </w:r>
      <w:r>
        <w:rPr>
          <w:rFonts w:ascii="Mercury Text G2" w:hAnsi="Mercury Text G2"/>
          <w:sz w:val="26"/>
          <w:szCs w:val="26"/>
        </w:rPr>
        <w:t xml:space="preserve"> tillsammans med journalisten Ingalill </w:t>
      </w:r>
      <w:proofErr w:type="spellStart"/>
      <w:r>
        <w:rPr>
          <w:rFonts w:ascii="Mercury Text G2" w:hAnsi="Mercury Text G2"/>
          <w:sz w:val="26"/>
          <w:szCs w:val="26"/>
        </w:rPr>
        <w:t>Bergensten</w:t>
      </w:r>
      <w:proofErr w:type="spellEnd"/>
      <w:r>
        <w:rPr>
          <w:rFonts w:ascii="Mercury Text G2" w:hAnsi="Mercury Text G2"/>
          <w:sz w:val="26"/>
          <w:szCs w:val="26"/>
        </w:rPr>
        <w:t>.</w:t>
      </w:r>
    </w:p>
    <w:p w:rsidR="0081252C" w:rsidRDefault="0081252C" w:rsidP="0081252C">
      <w:pPr>
        <w:autoSpaceDE w:val="0"/>
        <w:autoSpaceDN w:val="0"/>
        <w:rPr>
          <w:rFonts w:ascii="CaslonBookBE-Regular" w:hAnsi="CaslonBookBE-Regular"/>
          <w:color w:val="121212"/>
          <w:sz w:val="26"/>
          <w:szCs w:val="26"/>
        </w:rPr>
      </w:pPr>
      <w:proofErr w:type="gramStart"/>
      <w:r>
        <w:rPr>
          <w:rFonts w:ascii="Mercury Text G2" w:hAnsi="Mercury Text G2"/>
          <w:sz w:val="26"/>
          <w:szCs w:val="26"/>
        </w:rPr>
        <w:t>-</w:t>
      </w:r>
      <w:proofErr w:type="gramEnd"/>
      <w:r>
        <w:rPr>
          <w:rFonts w:ascii="Mercury Text G2" w:hAnsi="Mercury Text G2"/>
          <w:sz w:val="26"/>
          <w:szCs w:val="26"/>
        </w:rPr>
        <w:t xml:space="preserve"> Jag har gått genom helvetet, säger </w:t>
      </w:r>
      <w:proofErr w:type="spellStart"/>
      <w:r>
        <w:rPr>
          <w:rFonts w:ascii="Mercury Text G2" w:hAnsi="Mercury Text G2"/>
          <w:sz w:val="26"/>
          <w:szCs w:val="26"/>
        </w:rPr>
        <w:t>Soheila</w:t>
      </w:r>
      <w:proofErr w:type="spellEnd"/>
      <w:r>
        <w:rPr>
          <w:rFonts w:ascii="Mercury Text G2" w:hAnsi="Mercury Text G2"/>
          <w:sz w:val="26"/>
          <w:szCs w:val="26"/>
        </w:rPr>
        <w:t xml:space="preserve"> Fors.</w:t>
      </w:r>
      <w:r>
        <w:rPr>
          <w:rFonts w:ascii="Mercury Text G2" w:hAnsi="Mercury Text G2"/>
          <w:color w:val="3A3A3A"/>
          <w:sz w:val="26"/>
          <w:szCs w:val="26"/>
        </w:rPr>
        <w:t xml:space="preserve"> </w:t>
      </w:r>
      <w:r>
        <w:rPr>
          <w:rFonts w:ascii="Mercury Text G2" w:hAnsi="Mercury Text G2"/>
          <w:color w:val="121212"/>
          <w:sz w:val="26"/>
          <w:szCs w:val="26"/>
        </w:rPr>
        <w:t>En gång i tiden var jag helt fixerad vid att försvara mig med verkliga vapen. Jag bemötte hat med hat. Någon annan väg såg jag inte. Men nu är kärleken mitt vapen.</w:t>
      </w:r>
    </w:p>
    <w:p w:rsidR="0081252C" w:rsidRDefault="0081252C" w:rsidP="0081252C">
      <w:pPr>
        <w:autoSpaceDE w:val="0"/>
        <w:autoSpaceDN w:val="0"/>
        <w:rPr>
          <w:rFonts w:ascii="CaslonBookBE-Regular" w:hAnsi="CaslonBookBE-Regular"/>
          <w:color w:val="121212"/>
        </w:rPr>
      </w:pPr>
    </w:p>
    <w:p w:rsidR="0081252C" w:rsidRDefault="0081252C" w:rsidP="0081252C">
      <w:pPr>
        <w:rPr>
          <w:rStyle w:val="apple-converted-space"/>
          <w:rFonts w:ascii="Mercury Text G2" w:hAnsi="Mercury Text G2"/>
          <w:shd w:val="clear" w:color="auto" w:fill="FFFFFF"/>
        </w:rPr>
      </w:pPr>
      <w:r>
        <w:rPr>
          <w:rFonts w:ascii="Mercury Text G2" w:hAnsi="Mercury Text G2"/>
          <w:shd w:val="clear" w:color="auto" w:fill="FFFFFF"/>
        </w:rPr>
        <w:t>En ovanlig far, misshandel och utanförskap, gruppkultur på gott och ont och en långvarig längtan efter att lära känna Gud.</w:t>
      </w:r>
      <w:r>
        <w:rPr>
          <w:rStyle w:val="apple-converted-space"/>
          <w:rFonts w:ascii="Mercury Text G2" w:hAnsi="Mercury Text G2"/>
          <w:shd w:val="clear" w:color="auto" w:fill="FFFFFF"/>
        </w:rPr>
        <w:t> Det är delar av hennes historia.</w:t>
      </w:r>
    </w:p>
    <w:p w:rsidR="0081252C" w:rsidRDefault="0081252C" w:rsidP="0081252C">
      <w:r>
        <w:rPr>
          <w:rFonts w:ascii="Mercury Text G2" w:hAnsi="Mercury Text G2"/>
          <w:shd w:val="clear" w:color="auto" w:fill="FFFFFF"/>
        </w:rPr>
        <w:t xml:space="preserve">Livet i Sverige började illa, men en ovanlig dröm förändrade hela hennes sätt att tänka och leva. I dag hjälper </w:t>
      </w:r>
      <w:proofErr w:type="spellStart"/>
      <w:r>
        <w:rPr>
          <w:rFonts w:ascii="Mercury Text G2" w:hAnsi="Mercury Text G2"/>
          <w:shd w:val="clear" w:color="auto" w:fill="FFFFFF"/>
        </w:rPr>
        <w:t>Soheila</w:t>
      </w:r>
      <w:proofErr w:type="spellEnd"/>
      <w:r>
        <w:rPr>
          <w:rFonts w:ascii="Mercury Text G2" w:hAnsi="Mercury Text G2"/>
          <w:shd w:val="clear" w:color="auto" w:fill="FFFFFF"/>
        </w:rPr>
        <w:t xml:space="preserve"> andra kvinnor som drabbats av hedersvåld. Hon har startat det skyddade boendet Saras hus och de unika tehusen för kvinnor i Karlskoga och Karlstad och snart på flera andra platser i Sverige. För sitt arbete har hon uppmärksammats av bland annat kungahuset.</w:t>
      </w:r>
    </w:p>
    <w:p w:rsidR="0081252C" w:rsidRDefault="0081252C" w:rsidP="0081252C">
      <w:pPr>
        <w:autoSpaceDE w:val="0"/>
        <w:autoSpaceDN w:val="0"/>
        <w:rPr>
          <w:rFonts w:ascii="CaslonBookBE-Regular" w:hAnsi="CaslonBookBE-Regular"/>
          <w:color w:val="121212"/>
        </w:rPr>
      </w:pPr>
    </w:p>
    <w:p w:rsidR="0081252C" w:rsidRDefault="0081252C" w:rsidP="0081252C">
      <w:pPr>
        <w:autoSpaceDE w:val="0"/>
        <w:autoSpaceDN w:val="0"/>
        <w:rPr>
          <w:rFonts w:ascii="CaslonBookBE-Regular" w:hAnsi="CaslonBookBE-Regular"/>
          <w:color w:val="121212"/>
        </w:rPr>
      </w:pPr>
    </w:p>
    <w:p w:rsidR="0081252C" w:rsidRDefault="0081252C" w:rsidP="0081252C">
      <w:pPr>
        <w:autoSpaceDE w:val="0"/>
        <w:autoSpaceDN w:val="0"/>
        <w:rPr>
          <w:rFonts w:ascii="Mercury Text G2" w:hAnsi="Mercury Text G2"/>
          <w:shd w:val="clear" w:color="auto" w:fill="FFFFFF"/>
        </w:rPr>
      </w:pPr>
      <w:proofErr w:type="spellStart"/>
      <w:r>
        <w:rPr>
          <w:rFonts w:ascii="Mercury Text G2" w:hAnsi="Mercury Text G2"/>
          <w:b/>
          <w:bCs/>
          <w:shd w:val="clear" w:color="auto" w:fill="FFFFFF"/>
        </w:rPr>
        <w:t>Soheila</w:t>
      </w:r>
      <w:proofErr w:type="spellEnd"/>
      <w:r>
        <w:rPr>
          <w:rFonts w:ascii="Mercury Text G2" w:hAnsi="Mercury Text G2"/>
          <w:b/>
          <w:bCs/>
          <w:shd w:val="clear" w:color="auto" w:fill="FFFFFF"/>
        </w:rPr>
        <w:t xml:space="preserve"> Fors</w:t>
      </w:r>
      <w:r>
        <w:rPr>
          <w:rStyle w:val="apple-converted-space"/>
          <w:rFonts w:ascii="Mercury Text G2" w:hAnsi="Mercury Text G2"/>
          <w:shd w:val="clear" w:color="auto" w:fill="FFFFFF"/>
        </w:rPr>
        <w:t> </w:t>
      </w:r>
      <w:r>
        <w:rPr>
          <w:rFonts w:ascii="Mercury Text G2" w:hAnsi="Mercury Text G2"/>
          <w:shd w:val="clear" w:color="auto" w:fill="FFFFFF"/>
        </w:rPr>
        <w:t>arbetar som verksamhetsledare för Tehuset i Karlskoga, samt som föreläsare och inspiratör. Hennes specialområden är hedersvåld och gruppkultur. År 2012 blev hon framröstad som Årets bry-sig-om-</w:t>
      </w:r>
      <w:proofErr w:type="spellStart"/>
      <w:r>
        <w:rPr>
          <w:rFonts w:ascii="Mercury Text G2" w:hAnsi="Mercury Text G2"/>
          <w:shd w:val="clear" w:color="auto" w:fill="FFFFFF"/>
        </w:rPr>
        <w:t>are</w:t>
      </w:r>
      <w:proofErr w:type="spellEnd"/>
      <w:r>
        <w:rPr>
          <w:rFonts w:ascii="Mercury Text G2" w:hAnsi="Mercury Text G2"/>
          <w:shd w:val="clear" w:color="auto" w:fill="FFFFFF"/>
        </w:rPr>
        <w:t xml:space="preserve"> i Karlstad stift. 2013 blev hon en av flera som uppmärksammades av kungahuset för "betydande insatser lokalt, regionalt eller nationellt".</w:t>
      </w:r>
    </w:p>
    <w:p w:rsidR="0081252C" w:rsidRDefault="0081252C" w:rsidP="0081252C">
      <w:pPr>
        <w:autoSpaceDE w:val="0"/>
        <w:autoSpaceDN w:val="0"/>
        <w:rPr>
          <w:rFonts w:ascii="CaslonBookBE-Regular" w:hAnsi="CaslonBookBE-Regular"/>
          <w:color w:val="121212"/>
        </w:rPr>
      </w:pPr>
    </w:p>
    <w:p w:rsidR="0081252C" w:rsidRDefault="0081252C" w:rsidP="0081252C">
      <w:pPr>
        <w:rPr>
          <w:rFonts w:ascii="Mercury Text G2" w:hAnsi="Mercury Text G2"/>
          <w:shd w:val="clear" w:color="auto" w:fill="FFFFFF"/>
        </w:rPr>
      </w:pPr>
      <w:r>
        <w:rPr>
          <w:rFonts w:ascii="Mercury Text G2" w:hAnsi="Mercury Text G2"/>
          <w:b/>
          <w:bCs/>
          <w:shd w:val="clear" w:color="auto" w:fill="FFFFFF"/>
        </w:rPr>
        <w:t xml:space="preserve">Ingalill </w:t>
      </w:r>
      <w:proofErr w:type="spellStart"/>
      <w:r>
        <w:rPr>
          <w:rFonts w:ascii="Mercury Text G2" w:hAnsi="Mercury Text G2"/>
          <w:b/>
          <w:bCs/>
          <w:shd w:val="clear" w:color="auto" w:fill="FFFFFF"/>
        </w:rPr>
        <w:t>Bergensten</w:t>
      </w:r>
      <w:proofErr w:type="spellEnd"/>
      <w:r>
        <w:rPr>
          <w:rStyle w:val="apple-converted-space"/>
          <w:rFonts w:ascii="Mercury Text G2" w:hAnsi="Mercury Text G2"/>
          <w:shd w:val="clear" w:color="auto" w:fill="FFFFFF"/>
        </w:rPr>
        <w:t> </w:t>
      </w:r>
      <w:r>
        <w:rPr>
          <w:rFonts w:ascii="Mercury Text G2" w:hAnsi="Mercury Text G2"/>
          <w:shd w:val="clear" w:color="auto" w:fill="FFFFFF"/>
        </w:rPr>
        <w:t>har arbetat 30 år som journalist på Nerikes Allehanda i Örebro men är numera frilans med personporträtt och hemma hos- och trädgårdsreportage som specialitet. Hon har tidigare skrivit två böcker.</w:t>
      </w:r>
    </w:p>
    <w:p w:rsidR="0081252C" w:rsidRDefault="0081252C" w:rsidP="0081252C">
      <w:pPr>
        <w:rPr>
          <w:rFonts w:ascii="Mercury Text G2" w:hAnsi="Mercury Text G2"/>
          <w:color w:val="555555"/>
          <w:shd w:val="clear" w:color="auto" w:fill="FFFFFF"/>
        </w:rPr>
      </w:pPr>
      <w:r>
        <w:rPr>
          <w:rFonts w:ascii="Mercury Text G2" w:hAnsi="Mercury Text G2"/>
        </w:rPr>
        <w:br/>
      </w:r>
      <w:proofErr w:type="spellStart"/>
      <w:r>
        <w:rPr>
          <w:rFonts w:ascii="Mercury Text G2" w:hAnsi="Mercury Text G2"/>
          <w:color w:val="555555"/>
          <w:shd w:val="clear" w:color="auto" w:fill="FFFFFF"/>
        </w:rPr>
        <w:t>Soheila</w:t>
      </w:r>
      <w:proofErr w:type="spellEnd"/>
      <w:r>
        <w:rPr>
          <w:rFonts w:ascii="Mercury Text G2" w:hAnsi="Mercury Text G2"/>
          <w:color w:val="555555"/>
          <w:shd w:val="clear" w:color="auto" w:fill="FFFFFF"/>
        </w:rPr>
        <w:t xml:space="preserve"> Fors och Ingalill </w:t>
      </w:r>
      <w:proofErr w:type="spellStart"/>
      <w:r>
        <w:rPr>
          <w:rFonts w:ascii="Mercury Text G2" w:hAnsi="Mercury Text G2"/>
          <w:color w:val="555555"/>
          <w:shd w:val="clear" w:color="auto" w:fill="FFFFFF"/>
        </w:rPr>
        <w:t>Bergensten</w:t>
      </w:r>
      <w:proofErr w:type="spellEnd"/>
      <w:r>
        <w:rPr>
          <w:rFonts w:ascii="Mercury Text G2" w:hAnsi="Mercury Text G2"/>
          <w:color w:val="555555"/>
        </w:rPr>
        <w:br/>
      </w:r>
      <w:r>
        <w:rPr>
          <w:rFonts w:ascii="Mercury Text G2" w:hAnsi="Mercury Text G2"/>
          <w:b/>
          <w:bCs/>
          <w:color w:val="111111"/>
          <w:shd w:val="clear" w:color="auto" w:fill="FFFFFF"/>
        </w:rPr>
        <w:t>Kärleken blev mitt vapen</w:t>
      </w:r>
      <w:r>
        <w:rPr>
          <w:rFonts w:ascii="Mercury Text G2" w:hAnsi="Mercury Text G2"/>
          <w:b/>
          <w:bCs/>
          <w:color w:val="111111"/>
          <w:shd w:val="clear" w:color="auto" w:fill="FFFFFF"/>
        </w:rPr>
        <w:br/>
      </w:r>
      <w:r>
        <w:rPr>
          <w:rFonts w:ascii="Mercury Text G2" w:hAnsi="Mercury Text G2"/>
          <w:color w:val="555555"/>
          <w:shd w:val="clear" w:color="auto" w:fill="FFFFFF"/>
        </w:rPr>
        <w:t>ISBN: 9789173873321</w:t>
      </w:r>
    </w:p>
    <w:p w:rsidR="0081252C" w:rsidRDefault="0081252C" w:rsidP="0081252C">
      <w:pPr>
        <w:rPr>
          <w:rFonts w:ascii="Mercury Text G2" w:hAnsi="Mercury Text G2"/>
          <w:shd w:val="clear" w:color="auto" w:fill="FFFFFF"/>
        </w:rPr>
      </w:pPr>
      <w:r>
        <w:rPr>
          <w:rFonts w:ascii="Mercury Text G2" w:hAnsi="Mercury Text G2"/>
          <w:b/>
          <w:bCs/>
          <w:shd w:val="clear" w:color="auto" w:fill="FFFFFF"/>
        </w:rPr>
        <w:t>Första recensionsdag</w:t>
      </w:r>
      <w:r>
        <w:rPr>
          <w:rFonts w:ascii="Mercury Text G2" w:hAnsi="Mercury Text G2"/>
          <w:shd w:val="clear" w:color="auto" w:fill="FFFFFF"/>
        </w:rPr>
        <w:t xml:space="preserve"> 10 januari 2014</w:t>
      </w:r>
    </w:p>
    <w:p w:rsidR="0081252C" w:rsidRDefault="0081252C" w:rsidP="0081252C">
      <w:pPr>
        <w:rPr>
          <w:rFonts w:ascii="Mercury Text G2" w:hAnsi="Mercury Text G2"/>
          <w:shd w:val="clear" w:color="auto" w:fill="FFFFFF"/>
        </w:rPr>
      </w:pPr>
      <w:r>
        <w:rPr>
          <w:rFonts w:ascii="Mercury Text G2" w:hAnsi="Mercury Text G2"/>
          <w:b/>
          <w:bCs/>
          <w:shd w:val="clear" w:color="auto" w:fill="FFFFFF"/>
        </w:rPr>
        <w:t>För mer information, recensionsexemplar eller författarkontakt</w:t>
      </w:r>
      <w:r>
        <w:rPr>
          <w:rFonts w:ascii="Mercury Text G2" w:hAnsi="Mercury Text G2"/>
          <w:shd w:val="clear" w:color="auto" w:fill="FFFFFF"/>
        </w:rPr>
        <w:t>, kontakta Vilhelm Hanzén, PR- och kommunikationsansvarig,</w:t>
      </w:r>
      <w:r>
        <w:rPr>
          <w:rFonts w:ascii="Mercury Text G2" w:hAnsi="Mercury Text G2"/>
          <w:shd w:val="clear" w:color="auto" w:fill="FFFFFF"/>
        </w:rPr>
        <w:br/>
      </w:r>
      <w:hyperlink r:id="rId6" w:history="1">
        <w:r>
          <w:rPr>
            <w:rStyle w:val="Hyperlnk"/>
            <w:rFonts w:ascii="Mercury Text G2" w:hAnsi="Mercury Text G2"/>
            <w:shd w:val="clear" w:color="auto" w:fill="FFFFFF"/>
          </w:rPr>
          <w:t>vilhelm.hanzen@libris.se</w:t>
        </w:r>
      </w:hyperlink>
      <w:r>
        <w:rPr>
          <w:rFonts w:ascii="Mercury Text G2" w:hAnsi="Mercury Text G2"/>
          <w:shd w:val="clear" w:color="auto" w:fill="FFFFFF"/>
        </w:rPr>
        <w:t>, 019-20 84 10</w:t>
      </w:r>
    </w:p>
    <w:p w:rsidR="002E4FC1" w:rsidRDefault="002E4FC1"/>
    <w:sectPr w:rsidR="002E4F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rcury Text G2">
    <w:panose1 w:val="02000503080000020003"/>
    <w:charset w:val="00"/>
    <w:family w:val="auto"/>
    <w:pitch w:val="variable"/>
    <w:sig w:usb0="800000A7" w:usb1="00000000" w:usb2="00000000" w:usb3="00000000" w:csb0="00000009" w:csb1="00000000"/>
  </w:font>
  <w:font w:name="Guardian Sans Bold">
    <w:panose1 w:val="020B0803050503060803"/>
    <w:charset w:val="00"/>
    <w:family w:val="swiss"/>
    <w:notTrueType/>
    <w:pitch w:val="variable"/>
    <w:sig w:usb0="00000087" w:usb1="00000000" w:usb2="00000000" w:usb3="00000000" w:csb0="0000009B" w:csb1="00000000"/>
  </w:font>
  <w:font w:name="CaslonBookBE-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52C"/>
    <w:rsid w:val="002E4FC1"/>
    <w:rsid w:val="008125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52C"/>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81252C"/>
    <w:rPr>
      <w:color w:val="0000FF"/>
      <w:u w:val="single"/>
    </w:rPr>
  </w:style>
  <w:style w:type="character" w:customStyle="1" w:styleId="apple-converted-space">
    <w:name w:val="apple-converted-space"/>
    <w:basedOn w:val="Standardstycketeckensnitt"/>
    <w:rsid w:val="0081252C"/>
  </w:style>
  <w:style w:type="paragraph" w:styleId="Ballongtext">
    <w:name w:val="Balloon Text"/>
    <w:basedOn w:val="Normal"/>
    <w:link w:val="BallongtextChar"/>
    <w:uiPriority w:val="99"/>
    <w:semiHidden/>
    <w:unhideWhenUsed/>
    <w:rsid w:val="0081252C"/>
    <w:rPr>
      <w:rFonts w:ascii="Tahoma" w:hAnsi="Tahoma" w:cs="Tahoma"/>
      <w:sz w:val="16"/>
      <w:szCs w:val="16"/>
    </w:rPr>
  </w:style>
  <w:style w:type="character" w:customStyle="1" w:styleId="BallongtextChar">
    <w:name w:val="Ballongtext Char"/>
    <w:basedOn w:val="Standardstycketeckensnitt"/>
    <w:link w:val="Ballongtext"/>
    <w:uiPriority w:val="99"/>
    <w:semiHidden/>
    <w:rsid w:val="008125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52C"/>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81252C"/>
    <w:rPr>
      <w:color w:val="0000FF"/>
      <w:u w:val="single"/>
    </w:rPr>
  </w:style>
  <w:style w:type="character" w:customStyle="1" w:styleId="apple-converted-space">
    <w:name w:val="apple-converted-space"/>
    <w:basedOn w:val="Standardstycketeckensnitt"/>
    <w:rsid w:val="0081252C"/>
  </w:style>
  <w:style w:type="paragraph" w:styleId="Ballongtext">
    <w:name w:val="Balloon Text"/>
    <w:basedOn w:val="Normal"/>
    <w:link w:val="BallongtextChar"/>
    <w:uiPriority w:val="99"/>
    <w:semiHidden/>
    <w:unhideWhenUsed/>
    <w:rsid w:val="0081252C"/>
    <w:rPr>
      <w:rFonts w:ascii="Tahoma" w:hAnsi="Tahoma" w:cs="Tahoma"/>
      <w:sz w:val="16"/>
      <w:szCs w:val="16"/>
    </w:rPr>
  </w:style>
  <w:style w:type="character" w:customStyle="1" w:styleId="BallongtextChar">
    <w:name w:val="Ballongtext Char"/>
    <w:basedOn w:val="Standardstycketeckensnitt"/>
    <w:link w:val="Ballongtext"/>
    <w:uiPriority w:val="99"/>
    <w:semiHidden/>
    <w:rsid w:val="008125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1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ilhelm.hanzen@libris.s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361</Words>
  <Characters>1915</Characters>
  <Application>Microsoft Office Word</Application>
  <DocSecurity>0</DocSecurity>
  <Lines>15</Lines>
  <Paragraphs>4</Paragraphs>
  <ScaleCrop>false</ScaleCrop>
  <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Vilhelm Hanzén</dc:creator>
  <cp:lastModifiedBy>Vilhelm Hanzén</cp:lastModifiedBy>
  <cp:revision>1</cp:revision>
  <dcterms:created xsi:type="dcterms:W3CDTF">2013-12-18T10:09:00Z</dcterms:created>
  <dcterms:modified xsi:type="dcterms:W3CDTF">2013-12-18T10:14:00Z</dcterms:modified>
</cp:coreProperties>
</file>