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7764" w14:textId="2B20C1C7" w:rsidR="00E80BEC" w:rsidRDefault="00C71518">
      <w:pPr>
        <w:rPr>
          <w:rFonts w:ascii="Book Antiqua" w:eastAsia="Book Antiqua" w:hAnsi="Book Antiqua" w:cs="Book Antiqua"/>
          <w:b/>
          <w:sz w:val="28"/>
          <w:szCs w:val="28"/>
          <w:highlight w:val="white"/>
        </w:rPr>
      </w:pPr>
      <w:r>
        <w:rPr>
          <w:rFonts w:ascii="Book Antiqua" w:eastAsia="Book Antiqua" w:hAnsi="Book Antiqua" w:cs="Book Antiqua"/>
          <w:b/>
          <w:sz w:val="28"/>
          <w:szCs w:val="28"/>
          <w:highlight w:val="white"/>
        </w:rPr>
        <w:t>Stor krasch avslutade helgen för syskonen Bäckman i Tyskland</w:t>
      </w:r>
    </w:p>
    <w:p w14:paraId="29F62ADF" w14:textId="0D270219" w:rsidR="00E80BEC" w:rsidRPr="00210911" w:rsidRDefault="00000000">
      <w:pPr>
        <w:rPr>
          <w:rFonts w:ascii="Book Antiqua" w:eastAsia="Book Antiqua" w:hAnsi="Book Antiqua" w:cs="Book Antiqua"/>
          <w:sz w:val="20"/>
          <w:szCs w:val="20"/>
        </w:rPr>
      </w:pPr>
      <w:r>
        <w:rPr>
          <w:rFonts w:ascii="Book Antiqua" w:eastAsia="Book Antiqua" w:hAnsi="Book Antiqua" w:cs="Book Antiqua"/>
          <w:noProof/>
          <w:sz w:val="24"/>
          <w:szCs w:val="24"/>
        </w:rPr>
        <w:drawing>
          <wp:inline distT="0" distB="0" distL="0" distR="0" wp14:anchorId="008989E8" wp14:editId="65533A32">
            <wp:extent cx="3256461" cy="2171700"/>
            <wp:effectExtent l="0" t="0" r="1270" b="0"/>
            <wp:docPr id="18" name="image2.jpg"/>
            <wp:cNvGraphicFramePr/>
            <a:graphic xmlns:a="http://schemas.openxmlformats.org/drawingml/2006/main">
              <a:graphicData uri="http://schemas.openxmlformats.org/drawingml/2006/picture">
                <pic:pic xmlns:pic="http://schemas.openxmlformats.org/drawingml/2006/picture">
                  <pic:nvPicPr>
                    <pic:cNvPr id="18" name="image2.jpg"/>
                    <pic:cNvPicPr preferRelativeResize="0"/>
                  </pic:nvPicPr>
                  <pic:blipFill>
                    <a:blip r:embed="rId5" cstate="print">
                      <a:extLst>
                        <a:ext uri="{28A0092B-C50C-407E-A947-70E740481C1C}">
                          <a14:useLocalDpi xmlns:a14="http://schemas.microsoft.com/office/drawing/2010/main" val="0"/>
                        </a:ext>
                      </a:extLst>
                    </a:blip>
                    <a:srcRect l="17" r="17"/>
                    <a:stretch>
                      <a:fillRect/>
                    </a:stretch>
                  </pic:blipFill>
                  <pic:spPr>
                    <a:xfrm>
                      <a:off x="0" y="0"/>
                      <a:ext cx="3264490" cy="2177055"/>
                    </a:xfrm>
                    <a:prstGeom prst="rect">
                      <a:avLst/>
                    </a:prstGeom>
                    <a:ln/>
                  </pic:spPr>
                </pic:pic>
              </a:graphicData>
            </a:graphic>
          </wp:inline>
        </w:drawing>
      </w:r>
      <w:r>
        <w:rPr>
          <w:rFonts w:ascii="Book Antiqua" w:eastAsia="Book Antiqua" w:hAnsi="Book Antiqua" w:cs="Book Antiqua"/>
          <w:b/>
          <w:sz w:val="24"/>
          <w:szCs w:val="24"/>
        </w:rPr>
        <w:br/>
      </w:r>
      <w:r>
        <w:rPr>
          <w:rFonts w:ascii="Book Antiqua" w:eastAsia="Book Antiqua" w:hAnsi="Book Antiqua" w:cs="Book Antiqua"/>
          <w:sz w:val="20"/>
          <w:szCs w:val="20"/>
        </w:rPr>
        <w:t xml:space="preserve">Andreas och Jessica Bäckman </w:t>
      </w:r>
      <w:r w:rsidR="00210911">
        <w:rPr>
          <w:rFonts w:ascii="Book Antiqua" w:eastAsia="Book Antiqua" w:hAnsi="Book Antiqua" w:cs="Book Antiqua"/>
          <w:sz w:val="20"/>
          <w:szCs w:val="20"/>
        </w:rPr>
        <w:t>tävlade föregående helg på den klassiska Formel 1 banan Hockenheimring i Tyskland</w:t>
      </w:r>
      <w:r>
        <w:rPr>
          <w:rFonts w:ascii="Book Antiqua" w:eastAsia="Book Antiqua" w:hAnsi="Book Antiqua" w:cs="Book Antiqua"/>
          <w:sz w:val="20"/>
          <w:szCs w:val="20"/>
        </w:rPr>
        <w:t xml:space="preserve"> vid den f</w:t>
      </w:r>
      <w:r w:rsidR="00210911">
        <w:rPr>
          <w:rFonts w:ascii="Book Antiqua" w:eastAsia="Book Antiqua" w:hAnsi="Book Antiqua" w:cs="Book Antiqua"/>
          <w:sz w:val="20"/>
          <w:szCs w:val="20"/>
        </w:rPr>
        <w:t xml:space="preserve">emte </w:t>
      </w:r>
      <w:r>
        <w:rPr>
          <w:rFonts w:ascii="Book Antiqua" w:eastAsia="Book Antiqua" w:hAnsi="Book Antiqua" w:cs="Book Antiqua"/>
          <w:sz w:val="20"/>
          <w:szCs w:val="20"/>
        </w:rPr>
        <w:t>deltävlingen av den europeiska GT4 serien.</w:t>
      </w:r>
      <w:r>
        <w:rPr>
          <w:rFonts w:ascii="Book Antiqua" w:eastAsia="Book Antiqua" w:hAnsi="Book Antiqua" w:cs="Book Antiqua"/>
          <w:sz w:val="20"/>
          <w:szCs w:val="20"/>
        </w:rPr>
        <w:br/>
        <w:t>Foto: GT4 European Series (Fria rättigheter att använda bilden)</w:t>
      </w:r>
    </w:p>
    <w:p w14:paraId="63D76415" w14:textId="41B3DAA9" w:rsidR="00E80BEC" w:rsidRDefault="00000000">
      <w:pPr>
        <w:spacing w:after="0"/>
        <w:rPr>
          <w:rFonts w:ascii="Book Antiqua" w:eastAsia="Book Antiqua" w:hAnsi="Book Antiqua" w:cs="Book Antiqua"/>
          <w:b/>
          <w:sz w:val="24"/>
          <w:szCs w:val="24"/>
        </w:rPr>
      </w:pPr>
      <w:r>
        <w:rPr>
          <w:rFonts w:ascii="Book Antiqua" w:eastAsia="Book Antiqua" w:hAnsi="Book Antiqua" w:cs="Book Antiqua"/>
          <w:b/>
          <w:sz w:val="24"/>
          <w:szCs w:val="24"/>
        </w:rPr>
        <w:t>Föregående helg, 1</w:t>
      </w:r>
      <w:r w:rsidR="00863EA9">
        <w:rPr>
          <w:rFonts w:ascii="Book Antiqua" w:eastAsia="Book Antiqua" w:hAnsi="Book Antiqua" w:cs="Book Antiqua"/>
          <w:b/>
          <w:sz w:val="24"/>
          <w:szCs w:val="24"/>
        </w:rPr>
        <w:t>-3</w:t>
      </w:r>
      <w:r>
        <w:rPr>
          <w:rFonts w:ascii="Book Antiqua" w:eastAsia="Book Antiqua" w:hAnsi="Book Antiqua" w:cs="Book Antiqua"/>
          <w:b/>
          <w:sz w:val="24"/>
          <w:szCs w:val="24"/>
        </w:rPr>
        <w:t xml:space="preserve"> </w:t>
      </w:r>
      <w:r w:rsidR="00863EA9">
        <w:rPr>
          <w:rFonts w:ascii="Book Antiqua" w:eastAsia="Book Antiqua" w:hAnsi="Book Antiqua" w:cs="Book Antiqua"/>
          <w:b/>
          <w:sz w:val="24"/>
          <w:szCs w:val="24"/>
        </w:rPr>
        <w:t>september</w:t>
      </w:r>
      <w:r>
        <w:rPr>
          <w:rFonts w:ascii="Book Antiqua" w:eastAsia="Book Antiqua" w:hAnsi="Book Antiqua" w:cs="Book Antiqua"/>
          <w:b/>
          <w:sz w:val="24"/>
          <w:szCs w:val="24"/>
        </w:rPr>
        <w:t xml:space="preserve">, tävlade syskonen Andreas och Jessica Bäckman på den </w:t>
      </w:r>
      <w:r w:rsidR="00863EA9">
        <w:rPr>
          <w:rFonts w:ascii="Book Antiqua" w:eastAsia="Book Antiqua" w:hAnsi="Book Antiqua" w:cs="Book Antiqua"/>
          <w:b/>
          <w:sz w:val="24"/>
          <w:szCs w:val="24"/>
        </w:rPr>
        <w:t>tyska</w:t>
      </w:r>
      <w:r>
        <w:rPr>
          <w:rFonts w:ascii="Book Antiqua" w:eastAsia="Book Antiqua" w:hAnsi="Book Antiqua" w:cs="Book Antiqua"/>
          <w:b/>
          <w:sz w:val="24"/>
          <w:szCs w:val="24"/>
        </w:rPr>
        <w:t xml:space="preserve"> </w:t>
      </w:r>
      <w:r w:rsidR="00863EA9">
        <w:rPr>
          <w:rFonts w:ascii="Book Antiqua" w:eastAsia="Book Antiqua" w:hAnsi="Book Antiqua" w:cs="Book Antiqua"/>
          <w:b/>
          <w:sz w:val="24"/>
          <w:szCs w:val="24"/>
        </w:rPr>
        <w:t>Hockenheimring</w:t>
      </w:r>
      <w:r>
        <w:rPr>
          <w:rFonts w:ascii="Book Antiqua" w:eastAsia="Book Antiqua" w:hAnsi="Book Antiqua" w:cs="Book Antiqua"/>
          <w:b/>
          <w:sz w:val="24"/>
          <w:szCs w:val="24"/>
        </w:rPr>
        <w:t>-banan vid den f</w:t>
      </w:r>
      <w:r w:rsidR="00863EA9">
        <w:rPr>
          <w:rFonts w:ascii="Book Antiqua" w:eastAsia="Book Antiqua" w:hAnsi="Book Antiqua" w:cs="Book Antiqua"/>
          <w:b/>
          <w:sz w:val="24"/>
          <w:szCs w:val="24"/>
        </w:rPr>
        <w:t>emte</w:t>
      </w:r>
      <w:r>
        <w:rPr>
          <w:rFonts w:ascii="Book Antiqua" w:eastAsia="Book Antiqua" w:hAnsi="Book Antiqua" w:cs="Book Antiqua"/>
          <w:b/>
          <w:sz w:val="24"/>
          <w:szCs w:val="24"/>
        </w:rPr>
        <w:t xml:space="preserve"> deltävlingen av GT4 European Series i en Aston Martin Vantage GT4-bil. </w:t>
      </w:r>
      <w:r w:rsidR="00863EA9">
        <w:rPr>
          <w:rFonts w:ascii="Book Antiqua" w:eastAsia="Book Antiqua" w:hAnsi="Book Antiqua" w:cs="Book Antiqua"/>
          <w:b/>
          <w:sz w:val="24"/>
          <w:szCs w:val="24"/>
        </w:rPr>
        <w:t xml:space="preserve">Syskonens helg blev dock kortare än planerat då Jessica blev involverad i en stor krasch i slutet av Race 1 där hon blev påkörd </w:t>
      </w:r>
      <w:r w:rsidR="006F59AB">
        <w:rPr>
          <w:rFonts w:ascii="Book Antiqua" w:eastAsia="Book Antiqua" w:hAnsi="Book Antiqua" w:cs="Book Antiqua"/>
          <w:b/>
          <w:sz w:val="24"/>
          <w:szCs w:val="24"/>
        </w:rPr>
        <w:t xml:space="preserve">och </w:t>
      </w:r>
      <w:r w:rsidR="00863EA9">
        <w:rPr>
          <w:rFonts w:ascii="Book Antiqua" w:eastAsia="Book Antiqua" w:hAnsi="Book Antiqua" w:cs="Book Antiqua"/>
          <w:b/>
          <w:sz w:val="24"/>
          <w:szCs w:val="24"/>
        </w:rPr>
        <w:t>flög upp i luften.</w:t>
      </w:r>
      <w:r>
        <w:rPr>
          <w:rFonts w:ascii="Book Antiqua" w:eastAsia="Book Antiqua" w:hAnsi="Book Antiqua" w:cs="Book Antiqua"/>
          <w:b/>
          <w:sz w:val="24"/>
          <w:szCs w:val="24"/>
        </w:rPr>
        <w:br/>
      </w:r>
      <w:bookmarkStart w:id="0" w:name="_Hlk144790775"/>
      <w:r>
        <w:rPr>
          <w:rFonts w:ascii="Book Antiqua" w:eastAsia="Book Antiqua" w:hAnsi="Book Antiqua" w:cs="Book Antiqua"/>
          <w:b/>
          <w:sz w:val="24"/>
          <w:szCs w:val="24"/>
        </w:rPr>
        <w:t xml:space="preserve"> - </w:t>
      </w:r>
      <w:r w:rsidR="00863EA9">
        <w:rPr>
          <w:rFonts w:ascii="Book Antiqua" w:eastAsia="Book Antiqua" w:hAnsi="Book Antiqua" w:cs="Book Antiqua"/>
          <w:b/>
          <w:sz w:val="24"/>
          <w:szCs w:val="24"/>
        </w:rPr>
        <w:t xml:space="preserve">Det var flera som kraschade runt omkring mig och det fanns inget jag hade kunnat göra för att undvika kraschen. </w:t>
      </w:r>
      <w:r w:rsidR="006F59AB">
        <w:rPr>
          <w:rFonts w:ascii="Book Antiqua" w:eastAsia="Book Antiqua" w:hAnsi="Book Antiqua" w:cs="Book Antiqua"/>
          <w:b/>
          <w:sz w:val="24"/>
          <w:szCs w:val="24"/>
        </w:rPr>
        <w:t>D</w:t>
      </w:r>
      <w:r w:rsidR="00863EA9">
        <w:rPr>
          <w:rFonts w:ascii="Book Antiqua" w:eastAsia="Book Antiqua" w:hAnsi="Book Antiqua" w:cs="Book Antiqua"/>
          <w:b/>
          <w:sz w:val="24"/>
          <w:szCs w:val="24"/>
        </w:rPr>
        <w:t xml:space="preserve">et var </w:t>
      </w:r>
      <w:r w:rsidR="003729AC">
        <w:rPr>
          <w:rFonts w:ascii="Book Antiqua" w:eastAsia="Book Antiqua" w:hAnsi="Book Antiqua" w:cs="Book Antiqua"/>
          <w:b/>
          <w:sz w:val="24"/>
          <w:szCs w:val="24"/>
        </w:rPr>
        <w:t xml:space="preserve">mycket </w:t>
      </w:r>
      <w:r w:rsidR="00863EA9">
        <w:rPr>
          <w:rFonts w:ascii="Book Antiqua" w:eastAsia="Book Antiqua" w:hAnsi="Book Antiqua" w:cs="Book Antiqua"/>
          <w:b/>
          <w:sz w:val="24"/>
          <w:szCs w:val="24"/>
        </w:rPr>
        <w:t>otäckt</w:t>
      </w:r>
      <w:r>
        <w:rPr>
          <w:rFonts w:ascii="Book Antiqua" w:eastAsia="Book Antiqua" w:hAnsi="Book Antiqua" w:cs="Book Antiqua"/>
          <w:b/>
          <w:sz w:val="24"/>
          <w:szCs w:val="24"/>
        </w:rPr>
        <w:t xml:space="preserve">, säger </w:t>
      </w:r>
      <w:r w:rsidR="00863EA9">
        <w:rPr>
          <w:rFonts w:ascii="Book Antiqua" w:eastAsia="Book Antiqua" w:hAnsi="Book Antiqua" w:cs="Book Antiqua"/>
          <w:b/>
          <w:sz w:val="24"/>
          <w:szCs w:val="24"/>
        </w:rPr>
        <w:t>Jessica</w:t>
      </w:r>
      <w:r>
        <w:rPr>
          <w:rFonts w:ascii="Book Antiqua" w:eastAsia="Book Antiqua" w:hAnsi="Book Antiqua" w:cs="Book Antiqua"/>
          <w:b/>
          <w:sz w:val="24"/>
          <w:szCs w:val="24"/>
        </w:rPr>
        <w:t xml:space="preserve"> Bäckman.</w:t>
      </w:r>
      <w:bookmarkEnd w:id="0"/>
    </w:p>
    <w:p w14:paraId="592766E0" w14:textId="77777777" w:rsidR="00E80BEC" w:rsidRDefault="00E80BEC">
      <w:pPr>
        <w:spacing w:after="0"/>
        <w:rPr>
          <w:rFonts w:ascii="Book Antiqua" w:eastAsia="Book Antiqua" w:hAnsi="Book Antiqua" w:cs="Book Antiqua"/>
          <w:b/>
          <w:sz w:val="24"/>
          <w:szCs w:val="24"/>
        </w:rPr>
      </w:pPr>
    </w:p>
    <w:p w14:paraId="57A272C5" w14:textId="0E8EA4BA" w:rsidR="00E80BEC" w:rsidRDefault="00000000">
      <w:pPr>
        <w:rPr>
          <w:rFonts w:ascii="Book Antiqua" w:eastAsia="Book Antiqua" w:hAnsi="Book Antiqua" w:cs="Book Antiqua"/>
          <w:sz w:val="24"/>
          <w:szCs w:val="24"/>
        </w:rPr>
      </w:pPr>
      <w:r>
        <w:rPr>
          <w:rFonts w:ascii="Book Antiqua" w:eastAsia="Book Antiqua" w:hAnsi="Book Antiqua" w:cs="Book Antiqua"/>
          <w:sz w:val="24"/>
          <w:szCs w:val="24"/>
        </w:rPr>
        <w:t>Föregående helg, 1-</w:t>
      </w:r>
      <w:r w:rsidR="00C71518">
        <w:rPr>
          <w:rFonts w:ascii="Book Antiqua" w:eastAsia="Book Antiqua" w:hAnsi="Book Antiqua" w:cs="Book Antiqua"/>
          <w:sz w:val="24"/>
          <w:szCs w:val="24"/>
        </w:rPr>
        <w:t>3</w:t>
      </w:r>
      <w:r>
        <w:rPr>
          <w:rFonts w:ascii="Book Antiqua" w:eastAsia="Book Antiqua" w:hAnsi="Book Antiqua" w:cs="Book Antiqua"/>
          <w:sz w:val="24"/>
          <w:szCs w:val="24"/>
        </w:rPr>
        <w:t xml:space="preserve"> </w:t>
      </w:r>
      <w:r w:rsidR="00C71518">
        <w:rPr>
          <w:rFonts w:ascii="Book Antiqua" w:eastAsia="Book Antiqua" w:hAnsi="Book Antiqua" w:cs="Book Antiqua"/>
          <w:sz w:val="24"/>
          <w:szCs w:val="24"/>
        </w:rPr>
        <w:t>september</w:t>
      </w:r>
      <w:r>
        <w:rPr>
          <w:rFonts w:ascii="Book Antiqua" w:eastAsia="Book Antiqua" w:hAnsi="Book Antiqua" w:cs="Book Antiqua"/>
          <w:sz w:val="24"/>
          <w:szCs w:val="24"/>
        </w:rPr>
        <w:t xml:space="preserve">, tävlade syskonen Bäckman i det europeiska GT4-mästerskapet på </w:t>
      </w:r>
      <w:r w:rsidR="00A02150">
        <w:rPr>
          <w:rFonts w:ascii="Book Antiqua" w:eastAsia="Book Antiqua" w:hAnsi="Book Antiqua" w:cs="Book Antiqua"/>
          <w:sz w:val="24"/>
          <w:szCs w:val="24"/>
        </w:rPr>
        <w:t xml:space="preserve">Formel 1 </w:t>
      </w:r>
      <w:r>
        <w:rPr>
          <w:rFonts w:ascii="Book Antiqua" w:eastAsia="Book Antiqua" w:hAnsi="Book Antiqua" w:cs="Book Antiqua"/>
          <w:sz w:val="24"/>
          <w:szCs w:val="24"/>
        </w:rPr>
        <w:t>banan</w:t>
      </w:r>
      <w:r w:rsidR="00A02150">
        <w:rPr>
          <w:rFonts w:ascii="Book Antiqua" w:eastAsia="Book Antiqua" w:hAnsi="Book Antiqua" w:cs="Book Antiqua"/>
          <w:sz w:val="24"/>
          <w:szCs w:val="24"/>
        </w:rPr>
        <w:t xml:space="preserve"> Hockenheimring</w:t>
      </w:r>
      <w:r>
        <w:rPr>
          <w:rFonts w:ascii="Book Antiqua" w:eastAsia="Book Antiqua" w:hAnsi="Book Antiqua" w:cs="Book Antiqua"/>
          <w:sz w:val="24"/>
          <w:szCs w:val="24"/>
        </w:rPr>
        <w:t xml:space="preserve">, belägen cirka </w:t>
      </w:r>
      <w:r w:rsidR="00A02150">
        <w:rPr>
          <w:rFonts w:ascii="Book Antiqua" w:eastAsia="Book Antiqua" w:hAnsi="Book Antiqua" w:cs="Book Antiqua"/>
          <w:sz w:val="24"/>
          <w:szCs w:val="24"/>
        </w:rPr>
        <w:t>8</w:t>
      </w:r>
      <w:r>
        <w:rPr>
          <w:rFonts w:ascii="Book Antiqua" w:eastAsia="Book Antiqua" w:hAnsi="Book Antiqua" w:cs="Book Antiqua"/>
          <w:sz w:val="24"/>
          <w:szCs w:val="24"/>
        </w:rPr>
        <w:t xml:space="preserve"> mil från staden </w:t>
      </w:r>
      <w:r w:rsidR="00A02150">
        <w:rPr>
          <w:rFonts w:ascii="Book Antiqua" w:eastAsia="Book Antiqua" w:hAnsi="Book Antiqua" w:cs="Book Antiqua"/>
          <w:sz w:val="24"/>
          <w:szCs w:val="24"/>
        </w:rPr>
        <w:t>Frankfurt</w:t>
      </w:r>
      <w:r>
        <w:rPr>
          <w:rFonts w:ascii="Book Antiqua" w:eastAsia="Book Antiqua" w:hAnsi="Book Antiqua" w:cs="Book Antiqua"/>
          <w:sz w:val="24"/>
          <w:szCs w:val="24"/>
        </w:rPr>
        <w:t xml:space="preserve"> i </w:t>
      </w:r>
      <w:r w:rsidR="00A02150">
        <w:rPr>
          <w:rFonts w:ascii="Book Antiqua" w:eastAsia="Book Antiqua" w:hAnsi="Book Antiqua" w:cs="Book Antiqua"/>
          <w:sz w:val="24"/>
          <w:szCs w:val="24"/>
        </w:rPr>
        <w:t>Tyskland</w:t>
      </w:r>
      <w:r>
        <w:rPr>
          <w:rFonts w:ascii="Book Antiqua" w:eastAsia="Book Antiqua" w:hAnsi="Book Antiqua" w:cs="Book Antiqua"/>
          <w:sz w:val="24"/>
          <w:szCs w:val="24"/>
        </w:rPr>
        <w:t>. På startlinjen stod Bäckman mot 4</w:t>
      </w:r>
      <w:r w:rsidR="00A02150">
        <w:rPr>
          <w:rFonts w:ascii="Book Antiqua" w:eastAsia="Book Antiqua" w:hAnsi="Book Antiqua" w:cs="Book Antiqua"/>
          <w:sz w:val="24"/>
          <w:szCs w:val="24"/>
        </w:rPr>
        <w:t>7</w:t>
      </w:r>
      <w:r>
        <w:rPr>
          <w:rFonts w:ascii="Book Antiqua" w:eastAsia="Book Antiqua" w:hAnsi="Book Antiqua" w:cs="Book Antiqua"/>
          <w:sz w:val="24"/>
          <w:szCs w:val="24"/>
        </w:rPr>
        <w:t xml:space="preserve"> av de bästa GT4 förarna/bilarna i världen.</w:t>
      </w:r>
      <w:r w:rsidR="008B32E8">
        <w:rPr>
          <w:rFonts w:ascii="Book Antiqua" w:eastAsia="Book Antiqua" w:hAnsi="Book Antiqua" w:cs="Book Antiqua"/>
          <w:sz w:val="24"/>
          <w:szCs w:val="24"/>
        </w:rPr>
        <w:t xml:space="preserve"> Det var ännu en tuff helg för syskonen, där tävlingshelgen slutade en dag tidigare på grund av en krasch i slutet av det första racet för Jessica. Det var i slutet av det en timmes långa racet med ungefär fem minuter kvar av racet där det blev en stor krasch med flertalet bilar inblandade, där Jessica olyckligtvis blev </w:t>
      </w:r>
      <w:r w:rsidR="003729AC">
        <w:rPr>
          <w:rFonts w:ascii="Book Antiqua" w:eastAsia="Book Antiqua" w:hAnsi="Book Antiqua" w:cs="Book Antiqua"/>
          <w:sz w:val="24"/>
          <w:szCs w:val="24"/>
        </w:rPr>
        <w:t>indragen. Hon blev påkörd av flertalet bilar och bilen flög upp i luften med stora skador.</w:t>
      </w:r>
    </w:p>
    <w:p w14:paraId="006B6915" w14:textId="4F086168" w:rsidR="003729AC" w:rsidRDefault="003729AC">
      <w:pPr>
        <w:rPr>
          <w:rFonts w:ascii="Book Antiqua" w:eastAsia="Book Antiqua" w:hAnsi="Book Antiqua" w:cs="Book Antiqua"/>
          <w:sz w:val="24"/>
          <w:szCs w:val="24"/>
        </w:rPr>
      </w:pPr>
      <w:r w:rsidRPr="003729AC">
        <w:rPr>
          <w:rFonts w:ascii="Book Antiqua" w:eastAsia="Book Antiqua" w:hAnsi="Book Antiqua" w:cs="Book Antiqua"/>
          <w:sz w:val="24"/>
          <w:szCs w:val="24"/>
        </w:rPr>
        <w:t>- Det var flera som kraschade runt omkring mig och det fanns inget jag hade kunnat göra för att undvika kraschen. Bilarna kom från båda sidorna</w:t>
      </w:r>
      <w:r w:rsidR="00A2743A">
        <w:rPr>
          <w:rFonts w:ascii="Book Antiqua" w:eastAsia="Book Antiqua" w:hAnsi="Book Antiqua" w:cs="Book Antiqua"/>
          <w:sz w:val="24"/>
          <w:szCs w:val="24"/>
        </w:rPr>
        <w:t xml:space="preserve"> in i mig så att bilen flög upp i luften</w:t>
      </w:r>
      <w:r w:rsidRPr="003729AC">
        <w:rPr>
          <w:rFonts w:ascii="Book Antiqua" w:eastAsia="Book Antiqua" w:hAnsi="Book Antiqua" w:cs="Book Antiqua"/>
          <w:sz w:val="24"/>
          <w:szCs w:val="24"/>
        </w:rPr>
        <w:t xml:space="preserve">, det var </w:t>
      </w:r>
      <w:r>
        <w:rPr>
          <w:rFonts w:ascii="Book Antiqua" w:eastAsia="Book Antiqua" w:hAnsi="Book Antiqua" w:cs="Book Antiqua"/>
          <w:sz w:val="24"/>
          <w:szCs w:val="24"/>
        </w:rPr>
        <w:t xml:space="preserve">mycket </w:t>
      </w:r>
      <w:r w:rsidRPr="003729AC">
        <w:rPr>
          <w:rFonts w:ascii="Book Antiqua" w:eastAsia="Book Antiqua" w:hAnsi="Book Antiqua" w:cs="Book Antiqua"/>
          <w:sz w:val="24"/>
          <w:szCs w:val="24"/>
        </w:rPr>
        <w:t>otäckt</w:t>
      </w:r>
      <w:r w:rsidR="00166A57">
        <w:rPr>
          <w:rFonts w:ascii="Book Antiqua" w:eastAsia="Book Antiqua" w:hAnsi="Book Antiqua" w:cs="Book Antiqua"/>
          <w:sz w:val="24"/>
          <w:szCs w:val="24"/>
        </w:rPr>
        <w:t xml:space="preserve">, </w:t>
      </w:r>
      <w:r w:rsidRPr="003729AC">
        <w:rPr>
          <w:rFonts w:ascii="Book Antiqua" w:eastAsia="Book Antiqua" w:hAnsi="Book Antiqua" w:cs="Book Antiqua"/>
          <w:sz w:val="24"/>
          <w:szCs w:val="24"/>
        </w:rPr>
        <w:t xml:space="preserve">säger </w:t>
      </w:r>
      <w:r w:rsidRPr="003729AC">
        <w:rPr>
          <w:rFonts w:ascii="Book Antiqua" w:eastAsia="Book Antiqua" w:hAnsi="Book Antiqua" w:cs="Book Antiqua"/>
          <w:b/>
          <w:bCs/>
          <w:sz w:val="24"/>
          <w:szCs w:val="24"/>
        </w:rPr>
        <w:t>Jessica Bäckman</w:t>
      </w:r>
      <w:r w:rsidRPr="003729AC">
        <w:rPr>
          <w:rFonts w:ascii="Book Antiqua" w:eastAsia="Book Antiqua" w:hAnsi="Book Antiqua" w:cs="Book Antiqua"/>
          <w:sz w:val="24"/>
          <w:szCs w:val="24"/>
        </w:rPr>
        <w:t>.</w:t>
      </w:r>
    </w:p>
    <w:p w14:paraId="0E19CFC7" w14:textId="74287012" w:rsidR="00E80BEC" w:rsidRDefault="004656DE">
      <w:pPr>
        <w:rPr>
          <w:rFonts w:ascii="Book Antiqua" w:eastAsia="Book Antiqua" w:hAnsi="Book Antiqua" w:cs="Book Antiqua"/>
          <w:sz w:val="24"/>
          <w:szCs w:val="24"/>
          <w:highlight w:val="white"/>
        </w:rPr>
      </w:pPr>
      <w:r>
        <w:rPr>
          <w:rFonts w:ascii="Book Antiqua" w:eastAsia="Book Antiqua" w:hAnsi="Book Antiqua" w:cs="Book Antiqua"/>
          <w:b/>
          <w:sz w:val="24"/>
          <w:szCs w:val="24"/>
        </w:rPr>
        <w:t>Små framsteg i kvalen</w:t>
      </w:r>
      <w:r w:rsidR="00000000">
        <w:rPr>
          <w:rFonts w:ascii="Book Antiqua" w:eastAsia="Book Antiqua" w:hAnsi="Book Antiqua" w:cs="Book Antiqua"/>
          <w:sz w:val="24"/>
          <w:szCs w:val="24"/>
        </w:rPr>
        <w:br/>
      </w:r>
      <w:r w:rsidR="00000000">
        <w:rPr>
          <w:rFonts w:ascii="Book Antiqua" w:eastAsia="Book Antiqua" w:hAnsi="Book Antiqua" w:cs="Book Antiqua"/>
          <w:sz w:val="24"/>
          <w:szCs w:val="24"/>
          <w:highlight w:val="white"/>
        </w:rPr>
        <w:t xml:space="preserve">Tävlingshelgen började med test/träningspass på torsdagen och fredagen. </w:t>
      </w:r>
      <w:r>
        <w:rPr>
          <w:rFonts w:ascii="Book Antiqua" w:eastAsia="Book Antiqua" w:hAnsi="Book Antiqua" w:cs="Book Antiqua"/>
          <w:sz w:val="24"/>
          <w:szCs w:val="24"/>
          <w:highlight w:val="white"/>
        </w:rPr>
        <w:t>Syskonen jobbade tillsammans med teamet att få till farten i bilen bättre än de föregående tävlingarna, och små framsteg gjordes, dock fortfarande långt ifrån där de vill vara i resultatlistan. De kvalade in på en 14:e respektive 17:e plats i Silver-klassen i kvalet.</w:t>
      </w:r>
    </w:p>
    <w:p w14:paraId="61D5CEE9" w14:textId="509A7348" w:rsidR="007220D5" w:rsidRDefault="007220D5">
      <w:pPr>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lastRenderedPageBreak/>
        <w:t xml:space="preserve">I det första racet så började Andreas racet. Första varven var mycket händelserika och intensiva. Han tappade tyvärr några platser ner efter några påkörningar i sidan och bakifrån. Det gjorde även att de började få upp en del varningsmeddelanden i bilen som en konsekvens av detta under resten av racet. Även en del radioproblem var nära att ställa till det när det var dags för depåstopp och det obligatoriska förarbytet. Men trots detta gick depåstopp nästintill perfekt och Jessica tjänade en plats ut ur depån och fortsatte andra halvan av racet. Dock med cirka fem minuter kvar av racet </w:t>
      </w:r>
      <w:r w:rsidR="00A43E56">
        <w:rPr>
          <w:rFonts w:ascii="Book Antiqua" w:eastAsia="Book Antiqua" w:hAnsi="Book Antiqua" w:cs="Book Antiqua"/>
          <w:sz w:val="24"/>
          <w:szCs w:val="24"/>
          <w:highlight w:val="white"/>
        </w:rPr>
        <w:t>direkt efter den sista safety car-omstarten så blev hon involverad i den tidigare nämnda kraschen. De stora skadorna på bilen gjorde tyvärr att de inte kunde starta dagen efter för det andra racet.</w:t>
      </w:r>
    </w:p>
    <w:p w14:paraId="31C80156" w14:textId="03AACD7F" w:rsidR="00E80BEC" w:rsidRDefault="00000000">
      <w:pPr>
        <w:rPr>
          <w:rFonts w:ascii="Arial" w:eastAsia="Arial" w:hAnsi="Arial" w:cs="Arial"/>
          <w:sz w:val="24"/>
          <w:szCs w:val="24"/>
          <w:highlight w:val="white"/>
        </w:rPr>
      </w:pPr>
      <w:r>
        <w:rPr>
          <w:rFonts w:ascii="Book Antiqua" w:eastAsia="Book Antiqua" w:hAnsi="Book Antiqua" w:cs="Book Antiqua"/>
          <w:sz w:val="24"/>
          <w:szCs w:val="24"/>
          <w:highlight w:val="white"/>
        </w:rPr>
        <w:t xml:space="preserve">- </w:t>
      </w:r>
      <w:r w:rsidR="00602510">
        <w:rPr>
          <w:rFonts w:ascii="Book Antiqua" w:eastAsia="Book Antiqua" w:hAnsi="Book Antiqua" w:cs="Book Antiqua"/>
          <w:sz w:val="24"/>
          <w:szCs w:val="24"/>
          <w:highlight w:val="white"/>
        </w:rPr>
        <w:t xml:space="preserve">Racet var utmanande och det hände </w:t>
      </w:r>
      <w:r w:rsidR="00860FC5">
        <w:rPr>
          <w:rFonts w:ascii="Book Antiqua" w:eastAsia="Book Antiqua" w:hAnsi="Book Antiqua" w:cs="Book Antiqua"/>
          <w:sz w:val="24"/>
          <w:szCs w:val="24"/>
          <w:highlight w:val="white"/>
        </w:rPr>
        <w:t>många saker</w:t>
      </w:r>
      <w:r w:rsidR="00602510">
        <w:rPr>
          <w:rFonts w:ascii="Book Antiqua" w:eastAsia="Book Antiqua" w:hAnsi="Book Antiqua" w:cs="Book Antiqua"/>
          <w:sz w:val="24"/>
          <w:szCs w:val="24"/>
          <w:highlight w:val="white"/>
        </w:rPr>
        <w:t xml:space="preserve"> under loppet. Sammanstötningarna under första varvet gjorde större påverkan av bilen än vad vi först trodde och sedan var vi tvungen att dras med dessa problem under resten av racet. Det var ett trist slut på </w:t>
      </w:r>
      <w:r w:rsidR="00860FC5">
        <w:rPr>
          <w:rFonts w:ascii="Book Antiqua" w:eastAsia="Book Antiqua" w:hAnsi="Book Antiqua" w:cs="Book Antiqua"/>
          <w:sz w:val="24"/>
          <w:szCs w:val="24"/>
          <w:highlight w:val="white"/>
        </w:rPr>
        <w:t>denna helg</w:t>
      </w:r>
      <w:r w:rsidR="00602510">
        <w:rPr>
          <w:rFonts w:ascii="Book Antiqua" w:eastAsia="Book Antiqua" w:hAnsi="Book Antiqua" w:cs="Book Antiqua"/>
          <w:sz w:val="24"/>
          <w:szCs w:val="24"/>
          <w:highlight w:val="white"/>
        </w:rPr>
        <w:t xml:space="preserve"> </w:t>
      </w:r>
      <w:r w:rsidR="00860FC5">
        <w:rPr>
          <w:rFonts w:ascii="Book Antiqua" w:eastAsia="Book Antiqua" w:hAnsi="Book Antiqua" w:cs="Book Antiqua"/>
          <w:sz w:val="24"/>
          <w:szCs w:val="24"/>
          <w:highlight w:val="white"/>
        </w:rPr>
        <w:t xml:space="preserve">då </w:t>
      </w:r>
      <w:r w:rsidR="00602510">
        <w:rPr>
          <w:rFonts w:ascii="Book Antiqua" w:eastAsia="Book Antiqua" w:hAnsi="Book Antiqua" w:cs="Book Antiqua"/>
          <w:sz w:val="24"/>
          <w:szCs w:val="24"/>
          <w:highlight w:val="white"/>
        </w:rPr>
        <w:t>Jessica skulle bli indragen i kraschen. Det var inget hon hade kunnat göra annorlunda, så det var mycket otur att hon var på fel plats vid fel tillfälle. Det var skönt att höra att hon var okej, då det var en stor smäll</w:t>
      </w:r>
      <w:r w:rsidR="00582882">
        <w:rPr>
          <w:rFonts w:ascii="Book Antiqua" w:eastAsia="Book Antiqua" w:hAnsi="Book Antiqua" w:cs="Book Antiqua"/>
          <w:sz w:val="24"/>
          <w:szCs w:val="24"/>
          <w:highlight w:val="white"/>
        </w:rPr>
        <w:t>. Det visar på hur säkra bilarna är</w:t>
      </w:r>
      <w:r>
        <w:rPr>
          <w:rFonts w:ascii="Book Antiqua" w:eastAsia="Book Antiqua" w:hAnsi="Book Antiqua" w:cs="Book Antiqua"/>
          <w:sz w:val="24"/>
          <w:szCs w:val="24"/>
          <w:highlight w:val="white"/>
        </w:rPr>
        <w:t xml:space="preserve">, säger </w:t>
      </w:r>
      <w:r>
        <w:rPr>
          <w:rFonts w:ascii="Book Antiqua" w:eastAsia="Book Antiqua" w:hAnsi="Book Antiqua" w:cs="Book Antiqua"/>
          <w:b/>
          <w:sz w:val="24"/>
          <w:szCs w:val="24"/>
          <w:highlight w:val="white"/>
        </w:rPr>
        <w:t>Andreas Bäckman</w:t>
      </w:r>
      <w:r>
        <w:rPr>
          <w:rFonts w:ascii="Arial" w:eastAsia="Arial" w:hAnsi="Arial" w:cs="Arial"/>
          <w:sz w:val="24"/>
          <w:szCs w:val="24"/>
          <w:highlight w:val="white"/>
        </w:rPr>
        <w:t>.</w:t>
      </w:r>
    </w:p>
    <w:p w14:paraId="60E80087" w14:textId="5A57511C" w:rsidR="00E80BEC" w:rsidRDefault="00602510">
      <w:pPr>
        <w:rPr>
          <w:rFonts w:ascii="Book Antiqua" w:eastAsia="Book Antiqua" w:hAnsi="Book Antiqua" w:cs="Book Antiqua"/>
          <w:sz w:val="24"/>
          <w:szCs w:val="24"/>
        </w:rPr>
      </w:pPr>
      <w:r w:rsidRPr="003729AC">
        <w:rPr>
          <w:rFonts w:ascii="Book Antiqua" w:eastAsia="Book Antiqua" w:hAnsi="Book Antiqua" w:cs="Book Antiqua"/>
          <w:sz w:val="24"/>
          <w:szCs w:val="24"/>
        </w:rPr>
        <w:t xml:space="preserve">- </w:t>
      </w:r>
      <w:r>
        <w:rPr>
          <w:rFonts w:ascii="Book Antiqua" w:eastAsia="Book Antiqua" w:hAnsi="Book Antiqua" w:cs="Book Antiqua"/>
          <w:sz w:val="24"/>
          <w:szCs w:val="24"/>
        </w:rPr>
        <w:t>Det var inte den avslutningen på helgen vi hade hoppats på tyvärr, men nu kan vi bara blicka framåt. Nästa tävling är finaltävlingen i Barcelona i Spanien, det är en bana som vi båda har goda minnen ifrån tidigare. Vi siktar på att avsluta säsongen starkt där</w:t>
      </w:r>
      <w:r>
        <w:rPr>
          <w:rFonts w:ascii="Book Antiqua" w:eastAsia="Book Antiqua" w:hAnsi="Book Antiqua" w:cs="Book Antiqua"/>
          <w:sz w:val="24"/>
          <w:szCs w:val="24"/>
        </w:rPr>
        <w:t xml:space="preserve">, </w:t>
      </w:r>
      <w:r w:rsidRPr="003729AC">
        <w:rPr>
          <w:rFonts w:ascii="Book Antiqua" w:eastAsia="Book Antiqua" w:hAnsi="Book Antiqua" w:cs="Book Antiqua"/>
          <w:sz w:val="24"/>
          <w:szCs w:val="24"/>
        </w:rPr>
        <w:t xml:space="preserve">säger </w:t>
      </w:r>
      <w:r w:rsidRPr="003729AC">
        <w:rPr>
          <w:rFonts w:ascii="Book Antiqua" w:eastAsia="Book Antiqua" w:hAnsi="Book Antiqua" w:cs="Book Antiqua"/>
          <w:b/>
          <w:bCs/>
          <w:sz w:val="24"/>
          <w:szCs w:val="24"/>
        </w:rPr>
        <w:t>Jessica Bäckman</w:t>
      </w:r>
      <w:r w:rsidRPr="003729AC">
        <w:rPr>
          <w:rFonts w:ascii="Book Antiqua" w:eastAsia="Book Antiqua" w:hAnsi="Book Antiqua" w:cs="Book Antiqua"/>
          <w:sz w:val="24"/>
          <w:szCs w:val="24"/>
        </w:rPr>
        <w:t>.</w:t>
      </w:r>
    </w:p>
    <w:p w14:paraId="4DCC6977" w14:textId="77777777" w:rsidR="00602510" w:rsidRDefault="00602510">
      <w:pPr>
        <w:rPr>
          <w:rFonts w:ascii="Book Antiqua" w:eastAsia="Book Antiqua" w:hAnsi="Book Antiqua" w:cs="Book Antiqua"/>
          <w:sz w:val="24"/>
          <w:szCs w:val="24"/>
        </w:rPr>
      </w:pPr>
    </w:p>
    <w:p w14:paraId="3F693567" w14:textId="241C799C" w:rsidR="00E80BEC" w:rsidRDefault="00000000">
      <w:pPr>
        <w:rPr>
          <w:rFonts w:ascii="Book Antiqua" w:eastAsia="Book Antiqua" w:hAnsi="Book Antiqua" w:cs="Book Antiqua"/>
          <w:sz w:val="24"/>
          <w:szCs w:val="24"/>
        </w:rPr>
      </w:pPr>
      <w:r>
        <w:rPr>
          <w:rFonts w:ascii="Book Antiqua" w:eastAsia="Book Antiqua" w:hAnsi="Book Antiqua" w:cs="Book Antiqua"/>
          <w:b/>
          <w:sz w:val="24"/>
          <w:szCs w:val="24"/>
        </w:rPr>
        <w:t>Andreas och Jessicas resultat (Silver klassen):</w:t>
      </w:r>
      <w:r>
        <w:rPr>
          <w:rFonts w:ascii="Book Antiqua" w:eastAsia="Book Antiqua" w:hAnsi="Book Antiqua" w:cs="Book Antiqua"/>
          <w:b/>
          <w:sz w:val="24"/>
          <w:szCs w:val="24"/>
        </w:rPr>
        <w:br/>
      </w:r>
      <w:r>
        <w:rPr>
          <w:rFonts w:ascii="Book Antiqua" w:eastAsia="Book Antiqua" w:hAnsi="Book Antiqua" w:cs="Book Antiqua"/>
          <w:sz w:val="24"/>
          <w:szCs w:val="24"/>
        </w:rPr>
        <w:t>Fri träning 1: 2</w:t>
      </w:r>
      <w:r w:rsidR="00FB0184">
        <w:rPr>
          <w:rFonts w:ascii="Book Antiqua" w:eastAsia="Book Antiqua" w:hAnsi="Book Antiqua" w:cs="Book Antiqua"/>
          <w:sz w:val="24"/>
          <w:szCs w:val="24"/>
        </w:rPr>
        <w:t>1</w:t>
      </w:r>
      <w:r>
        <w:rPr>
          <w:rFonts w:ascii="Book Antiqua" w:eastAsia="Book Antiqua" w:hAnsi="Book Antiqua" w:cs="Book Antiqua"/>
          <w:sz w:val="24"/>
          <w:szCs w:val="24"/>
        </w:rPr>
        <w:t>:</w:t>
      </w:r>
      <w:r w:rsidR="00FB0184">
        <w:rPr>
          <w:rFonts w:ascii="Book Antiqua" w:eastAsia="Book Antiqua" w:hAnsi="Book Antiqua" w:cs="Book Antiqua"/>
          <w:sz w:val="24"/>
          <w:szCs w:val="24"/>
        </w:rPr>
        <w:t>a</w:t>
      </w:r>
      <w:r>
        <w:rPr>
          <w:rFonts w:ascii="Book Antiqua" w:eastAsia="Book Antiqua" w:hAnsi="Book Antiqua" w:cs="Book Antiqua"/>
          <w:sz w:val="24"/>
          <w:szCs w:val="24"/>
        </w:rPr>
        <w:t xml:space="preserve"> plats</w:t>
      </w:r>
      <w:r>
        <w:rPr>
          <w:rFonts w:ascii="Book Antiqua" w:eastAsia="Book Antiqua" w:hAnsi="Book Antiqua" w:cs="Book Antiqua"/>
          <w:sz w:val="24"/>
          <w:szCs w:val="24"/>
        </w:rPr>
        <w:br/>
        <w:t xml:space="preserve">Fri träning 2: </w:t>
      </w:r>
      <w:r w:rsidR="007D6A51">
        <w:rPr>
          <w:rFonts w:ascii="Book Antiqua" w:eastAsia="Book Antiqua" w:hAnsi="Book Antiqua" w:cs="Book Antiqua"/>
          <w:sz w:val="24"/>
          <w:szCs w:val="24"/>
        </w:rPr>
        <w:t>16</w:t>
      </w:r>
      <w:r>
        <w:rPr>
          <w:rFonts w:ascii="Book Antiqua" w:eastAsia="Book Antiqua" w:hAnsi="Book Antiqua" w:cs="Book Antiqua"/>
          <w:sz w:val="24"/>
          <w:szCs w:val="24"/>
        </w:rPr>
        <w:t>:e plats</w:t>
      </w:r>
      <w:r>
        <w:rPr>
          <w:rFonts w:ascii="Book Antiqua" w:eastAsia="Book Antiqua" w:hAnsi="Book Antiqua" w:cs="Book Antiqua"/>
          <w:sz w:val="24"/>
          <w:szCs w:val="24"/>
        </w:rPr>
        <w:br/>
        <w:t xml:space="preserve">Tidskval 1 (Q1): </w:t>
      </w:r>
      <w:r w:rsidR="008E58FC">
        <w:rPr>
          <w:rFonts w:ascii="Book Antiqua" w:eastAsia="Book Antiqua" w:hAnsi="Book Antiqua" w:cs="Book Antiqua"/>
          <w:sz w:val="24"/>
          <w:szCs w:val="24"/>
        </w:rPr>
        <w:t>14</w:t>
      </w:r>
      <w:r>
        <w:rPr>
          <w:rFonts w:ascii="Book Antiqua" w:eastAsia="Book Antiqua" w:hAnsi="Book Antiqua" w:cs="Book Antiqua"/>
          <w:sz w:val="24"/>
          <w:szCs w:val="24"/>
        </w:rPr>
        <w:t>:e plats</w:t>
      </w:r>
      <w:r>
        <w:rPr>
          <w:rFonts w:ascii="Book Antiqua" w:eastAsia="Book Antiqua" w:hAnsi="Book Antiqua" w:cs="Book Antiqua"/>
          <w:sz w:val="24"/>
          <w:szCs w:val="24"/>
        </w:rPr>
        <w:br/>
        <w:t xml:space="preserve">Tidskval 2 (Q2): </w:t>
      </w:r>
      <w:r w:rsidR="003B1F11">
        <w:rPr>
          <w:rFonts w:ascii="Book Antiqua" w:eastAsia="Book Antiqua" w:hAnsi="Book Antiqua" w:cs="Book Antiqua"/>
          <w:sz w:val="24"/>
          <w:szCs w:val="24"/>
        </w:rPr>
        <w:t>17</w:t>
      </w:r>
      <w:r>
        <w:rPr>
          <w:rFonts w:ascii="Book Antiqua" w:eastAsia="Book Antiqua" w:hAnsi="Book Antiqua" w:cs="Book Antiqua"/>
          <w:sz w:val="24"/>
          <w:szCs w:val="24"/>
        </w:rPr>
        <w:t>:e plats</w:t>
      </w:r>
      <w:r>
        <w:rPr>
          <w:rFonts w:ascii="Book Antiqua" w:eastAsia="Book Antiqua" w:hAnsi="Book Antiqua" w:cs="Book Antiqua"/>
          <w:sz w:val="24"/>
          <w:szCs w:val="24"/>
        </w:rPr>
        <w:br/>
        <w:t>Race 1: DNF (Bröt)</w:t>
      </w:r>
      <w:r>
        <w:rPr>
          <w:rFonts w:ascii="Book Antiqua" w:eastAsia="Book Antiqua" w:hAnsi="Book Antiqua" w:cs="Book Antiqua"/>
          <w:sz w:val="24"/>
          <w:szCs w:val="24"/>
        </w:rPr>
        <w:br/>
        <w:t xml:space="preserve">Race 2: </w:t>
      </w:r>
      <w:r w:rsidR="00ED7E1A">
        <w:rPr>
          <w:rFonts w:ascii="Book Antiqua" w:eastAsia="Book Antiqua" w:hAnsi="Book Antiqua" w:cs="Book Antiqua"/>
          <w:sz w:val="24"/>
          <w:szCs w:val="24"/>
        </w:rPr>
        <w:t>DNS (Startade ej pga. skadorna efter kraschen i Race 1)</w:t>
      </w:r>
    </w:p>
    <w:p w14:paraId="42327BA5" w14:textId="77777777" w:rsidR="00E80BEC" w:rsidRDefault="00E80BEC">
      <w:pPr>
        <w:rPr>
          <w:rFonts w:ascii="Book Antiqua" w:eastAsia="Book Antiqua" w:hAnsi="Book Antiqua" w:cs="Book Antiqua"/>
          <w:sz w:val="24"/>
          <w:szCs w:val="24"/>
        </w:rPr>
      </w:pPr>
    </w:p>
    <w:p w14:paraId="25BE50DE" w14:textId="77777777" w:rsidR="00E80BEC" w:rsidRDefault="00000000">
      <w:pPr>
        <w:rPr>
          <w:rFonts w:ascii="Book Antiqua" w:eastAsia="Book Antiqua" w:hAnsi="Book Antiqua" w:cs="Book Antiqua"/>
          <w:b/>
          <w:sz w:val="24"/>
          <w:szCs w:val="24"/>
        </w:rPr>
      </w:pPr>
      <w:r>
        <w:rPr>
          <w:rFonts w:ascii="Book Antiqua" w:eastAsia="Book Antiqua" w:hAnsi="Book Antiqua" w:cs="Book Antiqua"/>
          <w:b/>
          <w:sz w:val="24"/>
          <w:szCs w:val="24"/>
        </w:rPr>
        <w:t>TV länkar ifall du missade du helgens kval och race:</w:t>
      </w:r>
    </w:p>
    <w:p w14:paraId="11312C05" w14:textId="489865B9" w:rsidR="00E80BEC" w:rsidRDefault="00000000">
      <w:pPr>
        <w:rPr>
          <w:rFonts w:ascii="Book Antiqua" w:eastAsia="Book Antiqua" w:hAnsi="Book Antiqua" w:cs="Book Antiqua"/>
          <w:sz w:val="24"/>
          <w:szCs w:val="24"/>
        </w:rPr>
      </w:pPr>
      <w:hyperlink r:id="rId6">
        <w:r>
          <w:rPr>
            <w:rFonts w:ascii="Book Antiqua" w:eastAsia="Book Antiqua" w:hAnsi="Book Antiqua" w:cs="Book Antiqua"/>
            <w:color w:val="1155CC"/>
            <w:sz w:val="24"/>
            <w:szCs w:val="24"/>
            <w:u w:val="single"/>
          </w:rPr>
          <w:t>Klicka här för att se Kval 1 och Kval 2</w:t>
        </w:r>
      </w:hyperlink>
      <w:r>
        <w:rPr>
          <w:rFonts w:ascii="Book Antiqua" w:eastAsia="Book Antiqua" w:hAnsi="Book Antiqua" w:cs="Book Antiqua"/>
          <w:b/>
          <w:sz w:val="24"/>
          <w:szCs w:val="24"/>
        </w:rPr>
        <w:br/>
      </w:r>
      <w:hyperlink r:id="rId7">
        <w:r>
          <w:rPr>
            <w:rFonts w:ascii="Book Antiqua" w:eastAsia="Book Antiqua" w:hAnsi="Book Antiqua" w:cs="Book Antiqua"/>
            <w:color w:val="1155CC"/>
            <w:sz w:val="24"/>
            <w:szCs w:val="24"/>
            <w:u w:val="single"/>
          </w:rPr>
          <w:t>Klicka här för att se Race 1</w:t>
        </w:r>
      </w:hyperlink>
    </w:p>
    <w:p w14:paraId="2672675A" w14:textId="77777777" w:rsidR="00E80BEC" w:rsidRDefault="00E80BEC">
      <w:pPr>
        <w:rPr>
          <w:rFonts w:ascii="Book Antiqua" w:eastAsia="Book Antiqua" w:hAnsi="Book Antiqua" w:cs="Book Antiqua"/>
          <w:sz w:val="24"/>
          <w:szCs w:val="24"/>
        </w:rPr>
      </w:pPr>
    </w:p>
    <w:p w14:paraId="0DF3AFA1" w14:textId="6D504F55" w:rsidR="00E80BEC" w:rsidRDefault="00000000">
      <w:pPr>
        <w:rPr>
          <w:rFonts w:ascii="Book Antiqua" w:eastAsia="Book Antiqua" w:hAnsi="Book Antiqua" w:cs="Book Antiqua"/>
          <w:i/>
          <w:sz w:val="24"/>
          <w:szCs w:val="24"/>
        </w:rPr>
      </w:pPr>
      <w:r>
        <w:rPr>
          <w:rFonts w:ascii="Book Antiqua" w:eastAsia="Book Antiqua" w:hAnsi="Book Antiqua" w:cs="Book Antiqua"/>
          <w:i/>
          <w:sz w:val="24"/>
          <w:szCs w:val="24"/>
        </w:rPr>
        <w:t xml:space="preserve">Härnäst för syskonen väntar den </w:t>
      </w:r>
      <w:r w:rsidR="00214980">
        <w:rPr>
          <w:rFonts w:ascii="Book Antiqua" w:eastAsia="Book Antiqua" w:hAnsi="Book Antiqua" w:cs="Book Antiqua"/>
          <w:i/>
          <w:sz w:val="24"/>
          <w:szCs w:val="24"/>
        </w:rPr>
        <w:t>sjätte och sista</w:t>
      </w:r>
      <w:r>
        <w:rPr>
          <w:rFonts w:ascii="Book Antiqua" w:eastAsia="Book Antiqua" w:hAnsi="Book Antiqua" w:cs="Book Antiqua"/>
          <w:i/>
          <w:sz w:val="24"/>
          <w:szCs w:val="24"/>
        </w:rPr>
        <w:t xml:space="preserve"> deltävlingen av det europeiska GT4 mästerskapet om </w:t>
      </w:r>
      <w:r w:rsidR="00214980">
        <w:rPr>
          <w:rFonts w:ascii="Book Antiqua" w:eastAsia="Book Antiqua" w:hAnsi="Book Antiqua" w:cs="Book Antiqua"/>
          <w:i/>
          <w:sz w:val="24"/>
          <w:szCs w:val="24"/>
        </w:rPr>
        <w:t>fyra</w:t>
      </w:r>
      <w:r>
        <w:rPr>
          <w:rFonts w:ascii="Book Antiqua" w:eastAsia="Book Antiqua" w:hAnsi="Book Antiqua" w:cs="Book Antiqua"/>
          <w:i/>
          <w:sz w:val="24"/>
          <w:szCs w:val="24"/>
        </w:rPr>
        <w:t xml:space="preserve"> veckor, </w:t>
      </w:r>
      <w:r w:rsidR="00214980">
        <w:rPr>
          <w:rFonts w:ascii="Book Antiqua" w:eastAsia="Book Antiqua" w:hAnsi="Book Antiqua" w:cs="Book Antiqua"/>
          <w:i/>
          <w:sz w:val="24"/>
          <w:szCs w:val="24"/>
        </w:rPr>
        <w:t xml:space="preserve">29 september </w:t>
      </w:r>
      <w:r>
        <w:rPr>
          <w:rFonts w:ascii="Book Antiqua" w:eastAsia="Book Antiqua" w:hAnsi="Book Antiqua" w:cs="Book Antiqua"/>
          <w:i/>
          <w:sz w:val="24"/>
          <w:szCs w:val="24"/>
        </w:rPr>
        <w:t>-</w:t>
      </w:r>
      <w:r w:rsidR="00214980">
        <w:rPr>
          <w:rFonts w:ascii="Book Antiqua" w:eastAsia="Book Antiqua" w:hAnsi="Book Antiqua" w:cs="Book Antiqua"/>
          <w:i/>
          <w:sz w:val="24"/>
          <w:szCs w:val="24"/>
        </w:rPr>
        <w:t xml:space="preserve"> 1</w:t>
      </w:r>
      <w:r>
        <w:rPr>
          <w:rFonts w:ascii="Book Antiqua" w:eastAsia="Book Antiqua" w:hAnsi="Book Antiqua" w:cs="Book Antiqua"/>
          <w:i/>
          <w:sz w:val="24"/>
          <w:szCs w:val="24"/>
        </w:rPr>
        <w:t xml:space="preserve"> </w:t>
      </w:r>
      <w:r w:rsidR="00214980">
        <w:rPr>
          <w:rFonts w:ascii="Book Antiqua" w:eastAsia="Book Antiqua" w:hAnsi="Book Antiqua" w:cs="Book Antiqua"/>
          <w:i/>
          <w:sz w:val="24"/>
          <w:szCs w:val="24"/>
        </w:rPr>
        <w:t>oktober</w:t>
      </w:r>
      <w:r>
        <w:rPr>
          <w:rFonts w:ascii="Book Antiqua" w:eastAsia="Book Antiqua" w:hAnsi="Book Antiqua" w:cs="Book Antiqua"/>
          <w:i/>
          <w:sz w:val="24"/>
          <w:szCs w:val="24"/>
        </w:rPr>
        <w:t xml:space="preserve">, på </w:t>
      </w:r>
      <w:r w:rsidR="00214980" w:rsidRPr="00214980">
        <w:rPr>
          <w:rFonts w:ascii="Book Antiqua" w:eastAsia="Book Antiqua" w:hAnsi="Book Antiqua" w:cs="Book Antiqua"/>
          <w:i/>
          <w:sz w:val="24"/>
          <w:szCs w:val="24"/>
        </w:rPr>
        <w:t>Circuit de Barcelona-Catalunya</w:t>
      </w:r>
      <w:r>
        <w:rPr>
          <w:rFonts w:ascii="Book Antiqua" w:eastAsia="Book Antiqua" w:hAnsi="Book Antiqua" w:cs="Book Antiqua"/>
          <w:i/>
          <w:sz w:val="24"/>
          <w:szCs w:val="24"/>
        </w:rPr>
        <w:t xml:space="preserve">, som är belägen i närheten av </w:t>
      </w:r>
      <w:r w:rsidR="00214980">
        <w:rPr>
          <w:rFonts w:ascii="Book Antiqua" w:eastAsia="Book Antiqua" w:hAnsi="Book Antiqua" w:cs="Book Antiqua"/>
          <w:i/>
          <w:sz w:val="24"/>
          <w:szCs w:val="24"/>
        </w:rPr>
        <w:t>Barcelona</w:t>
      </w:r>
      <w:r>
        <w:rPr>
          <w:rFonts w:ascii="Book Antiqua" w:eastAsia="Book Antiqua" w:hAnsi="Book Antiqua" w:cs="Book Antiqua"/>
          <w:i/>
          <w:sz w:val="24"/>
          <w:szCs w:val="24"/>
        </w:rPr>
        <w:t xml:space="preserve"> i </w:t>
      </w:r>
      <w:r w:rsidR="00214980">
        <w:rPr>
          <w:rFonts w:ascii="Book Antiqua" w:eastAsia="Book Antiqua" w:hAnsi="Book Antiqua" w:cs="Book Antiqua"/>
          <w:i/>
          <w:sz w:val="24"/>
          <w:szCs w:val="24"/>
        </w:rPr>
        <w:t>Spanien</w:t>
      </w:r>
      <w:r>
        <w:rPr>
          <w:rFonts w:ascii="Book Antiqua" w:eastAsia="Book Antiqua" w:hAnsi="Book Antiqua" w:cs="Book Antiqua"/>
          <w:i/>
          <w:sz w:val="24"/>
          <w:szCs w:val="24"/>
        </w:rPr>
        <w:t>.</w:t>
      </w:r>
    </w:p>
    <w:p w14:paraId="58A57559" w14:textId="77777777" w:rsidR="00E80BEC" w:rsidRDefault="00E80BEC">
      <w:pPr>
        <w:rPr>
          <w:rFonts w:ascii="Book Antiqua" w:eastAsia="Book Antiqua" w:hAnsi="Book Antiqua" w:cs="Book Antiqua"/>
          <w:sz w:val="24"/>
          <w:szCs w:val="24"/>
        </w:rPr>
      </w:pPr>
    </w:p>
    <w:p w14:paraId="5E93CA92" w14:textId="77777777" w:rsidR="00E80BEC" w:rsidRDefault="00000000">
      <w:pPr>
        <w:rPr>
          <w:rFonts w:ascii="Book Antiqua" w:eastAsia="Book Antiqua" w:hAnsi="Book Antiqua" w:cs="Book Antiqua"/>
          <w:sz w:val="24"/>
          <w:szCs w:val="24"/>
        </w:rPr>
      </w:pPr>
      <w:r>
        <w:rPr>
          <w:rFonts w:ascii="Book Antiqua" w:eastAsia="Book Antiqua" w:hAnsi="Book Antiqua" w:cs="Book Antiqua"/>
          <w:b/>
          <w:sz w:val="24"/>
          <w:szCs w:val="24"/>
        </w:rPr>
        <w:t>GT4 Europe kalender 2023:</w:t>
      </w:r>
      <w:r>
        <w:rPr>
          <w:rFonts w:ascii="Book Antiqua" w:eastAsia="Book Antiqua" w:hAnsi="Book Antiqua" w:cs="Book Antiqua"/>
          <w:b/>
          <w:sz w:val="24"/>
          <w:szCs w:val="24"/>
        </w:rPr>
        <w:br/>
      </w:r>
      <w:r>
        <w:rPr>
          <w:rFonts w:ascii="Book Antiqua" w:eastAsia="Book Antiqua" w:hAnsi="Book Antiqua" w:cs="Book Antiqua"/>
          <w:sz w:val="24"/>
          <w:szCs w:val="24"/>
        </w:rPr>
        <w:t>21-23 april - Monza, Italien</w:t>
      </w:r>
      <w:r>
        <w:rPr>
          <w:rFonts w:ascii="Book Antiqua" w:eastAsia="Book Antiqua" w:hAnsi="Book Antiqua" w:cs="Book Antiqua"/>
          <w:sz w:val="24"/>
          <w:szCs w:val="24"/>
        </w:rPr>
        <w:br/>
        <w:t>2-4 juni - Paul Ricard, Frankrike</w:t>
      </w:r>
      <w:r>
        <w:rPr>
          <w:rFonts w:ascii="Book Antiqua" w:eastAsia="Book Antiqua" w:hAnsi="Book Antiqua" w:cs="Book Antiqua"/>
          <w:sz w:val="24"/>
          <w:szCs w:val="24"/>
        </w:rPr>
        <w:br/>
        <w:t>29 juni - 2 juli - Spa-Francorchamps, Belgien</w:t>
      </w:r>
      <w:r>
        <w:rPr>
          <w:rFonts w:ascii="Book Antiqua" w:eastAsia="Book Antiqua" w:hAnsi="Book Antiqua" w:cs="Book Antiqua"/>
          <w:sz w:val="24"/>
          <w:szCs w:val="24"/>
        </w:rPr>
        <w:br/>
        <w:t>14-16 juli - Misano, Italien</w:t>
      </w:r>
      <w:r>
        <w:rPr>
          <w:rFonts w:ascii="Book Antiqua" w:eastAsia="Book Antiqua" w:hAnsi="Book Antiqua" w:cs="Book Antiqua"/>
          <w:sz w:val="24"/>
          <w:szCs w:val="24"/>
        </w:rPr>
        <w:br/>
        <w:t>1-3 september - Hockenheim, Tyskland</w:t>
      </w:r>
      <w:r>
        <w:rPr>
          <w:rFonts w:ascii="Book Antiqua" w:eastAsia="Book Antiqua" w:hAnsi="Book Antiqua" w:cs="Book Antiqua"/>
          <w:sz w:val="24"/>
          <w:szCs w:val="24"/>
        </w:rPr>
        <w:br/>
        <w:t>29 september - 1 oktober - Barcelona, Spanien</w:t>
      </w:r>
    </w:p>
    <w:p w14:paraId="66CF2AD0" w14:textId="77777777" w:rsidR="00E80BEC" w:rsidRDefault="00E80BEC">
      <w:pPr>
        <w:rPr>
          <w:rFonts w:ascii="Book Antiqua" w:eastAsia="Book Antiqua" w:hAnsi="Book Antiqua" w:cs="Book Antiqua"/>
          <w:sz w:val="24"/>
          <w:szCs w:val="24"/>
        </w:rPr>
      </w:pPr>
    </w:p>
    <w:p w14:paraId="34AA5D5B" w14:textId="77777777" w:rsidR="00E80BEC" w:rsidRDefault="00000000">
      <w:pPr>
        <w:rPr>
          <w:rFonts w:ascii="Book Antiqua" w:eastAsia="Book Antiqua" w:hAnsi="Book Antiqua" w:cs="Book Antiqua"/>
          <w:b/>
          <w:i/>
          <w:sz w:val="24"/>
          <w:szCs w:val="24"/>
        </w:rPr>
      </w:pPr>
      <w:r>
        <w:rPr>
          <w:rFonts w:ascii="Book Antiqua" w:eastAsia="Book Antiqua" w:hAnsi="Book Antiqua" w:cs="Book Antiqua"/>
          <w:b/>
          <w:i/>
          <w:sz w:val="24"/>
          <w:szCs w:val="24"/>
        </w:rPr>
        <w:t>Fria rättigheter att använda bilderna.</w:t>
      </w:r>
    </w:p>
    <w:p w14:paraId="06CC4633" w14:textId="77777777" w:rsidR="00E80BEC" w:rsidRDefault="00000000">
      <w:pPr>
        <w:rPr>
          <w:rFonts w:ascii="Book Antiqua" w:eastAsia="Book Antiqua" w:hAnsi="Book Antiqua" w:cs="Book Antiqua"/>
          <w:color w:val="1155CC"/>
          <w:sz w:val="24"/>
          <w:szCs w:val="24"/>
        </w:rPr>
      </w:pPr>
      <w:r>
        <w:rPr>
          <w:rFonts w:ascii="Book Antiqua" w:eastAsia="Book Antiqua" w:hAnsi="Book Antiqua" w:cs="Book Antiqua"/>
          <w:b/>
          <w:sz w:val="24"/>
          <w:szCs w:val="24"/>
        </w:rPr>
        <w:t>Ladda ner pressbilder här:</w:t>
      </w:r>
      <w:r>
        <w:rPr>
          <w:rFonts w:ascii="Book Antiqua" w:eastAsia="Book Antiqua" w:hAnsi="Book Antiqua" w:cs="Book Antiqua"/>
          <w:b/>
          <w:sz w:val="24"/>
          <w:szCs w:val="24"/>
        </w:rPr>
        <w:br/>
      </w:r>
      <w:hyperlink r:id="rId8">
        <w:r>
          <w:rPr>
            <w:rFonts w:ascii="Book Antiqua" w:eastAsia="Book Antiqua" w:hAnsi="Book Antiqua" w:cs="Book Antiqua"/>
            <w:color w:val="1155CC"/>
            <w:sz w:val="24"/>
            <w:szCs w:val="24"/>
            <w:u w:val="single"/>
          </w:rPr>
          <w:t>http://bit.ly/jabaeckman-photos</w:t>
        </w:r>
        <w:r>
          <w:rPr>
            <w:rFonts w:ascii="Book Antiqua" w:eastAsia="Book Antiqua" w:hAnsi="Book Antiqua" w:cs="Book Antiqua"/>
            <w:color w:val="1155CC"/>
            <w:sz w:val="24"/>
            <w:szCs w:val="24"/>
            <w:u w:val="single"/>
          </w:rPr>
          <w:br/>
        </w:r>
      </w:hyperlink>
      <w:hyperlink r:id="rId9">
        <w:r>
          <w:rPr>
            <w:rFonts w:ascii="Book Antiqua" w:eastAsia="Book Antiqua" w:hAnsi="Book Antiqua" w:cs="Book Antiqua"/>
            <w:color w:val="1155CC"/>
            <w:sz w:val="24"/>
            <w:szCs w:val="24"/>
            <w:u w:val="single"/>
          </w:rPr>
          <w:t>https://www.mynewsdesk.com/se/ja-backman/images</w:t>
        </w:r>
      </w:hyperlink>
    </w:p>
    <w:p w14:paraId="65ADD9B5" w14:textId="77777777" w:rsidR="00E80BEC" w:rsidRDefault="00E80BEC">
      <w:pPr>
        <w:pBdr>
          <w:bottom w:val="single" w:sz="12" w:space="1" w:color="000000"/>
        </w:pBdr>
        <w:rPr>
          <w:rFonts w:ascii="Book Antiqua" w:eastAsia="Book Antiqua" w:hAnsi="Book Antiqua" w:cs="Book Antiqua"/>
          <w:b/>
          <w:i/>
          <w:sz w:val="24"/>
          <w:szCs w:val="24"/>
        </w:rPr>
      </w:pPr>
    </w:p>
    <w:p w14:paraId="5985E405" w14:textId="77777777" w:rsidR="00E80BEC" w:rsidRDefault="00000000">
      <w:pPr>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35BA9E90" wp14:editId="5361C7CA">
            <wp:extent cx="5760719" cy="1440179"/>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0719" cy="1440179"/>
                    </a:xfrm>
                    <a:prstGeom prst="rect">
                      <a:avLst/>
                    </a:prstGeom>
                    <a:ln/>
                  </pic:spPr>
                </pic:pic>
              </a:graphicData>
            </a:graphic>
          </wp:inline>
        </w:drawing>
      </w:r>
    </w:p>
    <w:sectPr w:rsidR="00E80BE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EC"/>
    <w:rsid w:val="00166A57"/>
    <w:rsid w:val="00210911"/>
    <w:rsid w:val="00214980"/>
    <w:rsid w:val="003729AC"/>
    <w:rsid w:val="003A16E1"/>
    <w:rsid w:val="003B1F11"/>
    <w:rsid w:val="004656DE"/>
    <w:rsid w:val="00467247"/>
    <w:rsid w:val="004D1008"/>
    <w:rsid w:val="00582882"/>
    <w:rsid w:val="005A6797"/>
    <w:rsid w:val="00602510"/>
    <w:rsid w:val="00663A2D"/>
    <w:rsid w:val="006F59AB"/>
    <w:rsid w:val="007220D5"/>
    <w:rsid w:val="007D6A51"/>
    <w:rsid w:val="00860FC5"/>
    <w:rsid w:val="00863EA9"/>
    <w:rsid w:val="008B32E8"/>
    <w:rsid w:val="008E58FC"/>
    <w:rsid w:val="00A02150"/>
    <w:rsid w:val="00A2743A"/>
    <w:rsid w:val="00A43E56"/>
    <w:rsid w:val="00C71518"/>
    <w:rsid w:val="00D75650"/>
    <w:rsid w:val="00E80BEC"/>
    <w:rsid w:val="00ED7E1A"/>
    <w:rsid w:val="00FB0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AA88"/>
  <w15:docId w15:val="{1E4E1D8E-9118-4CEC-98F7-C01EC6B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styleId="ListParagraph">
    <w:name w:val="List Paragraph"/>
    <w:basedOn w:val="Normal"/>
    <w:uiPriority w:val="34"/>
    <w:qFormat/>
    <w:rsid w:val="00AF4361"/>
    <w:pPr>
      <w:ind w:left="720"/>
      <w:contextualSpacing/>
    </w:pPr>
  </w:style>
  <w:style w:type="character" w:styleId="Strong">
    <w:name w:val="Strong"/>
    <w:basedOn w:val="DefaultParagraphFont"/>
    <w:uiPriority w:val="22"/>
    <w:qFormat/>
    <w:rsid w:val="00572099"/>
    <w:rPr>
      <w:b/>
      <w:bCs/>
    </w:rPr>
  </w:style>
  <w:style w:type="character" w:styleId="Emphasis">
    <w:name w:val="Emphasis"/>
    <w:basedOn w:val="DefaultParagraphFont"/>
    <w:uiPriority w:val="20"/>
    <w:qFormat/>
    <w:rsid w:val="00B03CE1"/>
    <w:rPr>
      <w:i/>
      <w:iCs/>
    </w:rPr>
  </w:style>
  <w:style w:type="paragraph" w:styleId="BalloonText">
    <w:name w:val="Balloon Text"/>
    <w:basedOn w:val="Normal"/>
    <w:link w:val="BalloonTextChar"/>
    <w:uiPriority w:val="99"/>
    <w:semiHidden/>
    <w:unhideWhenUsed/>
    <w:rsid w:val="0006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85"/>
    <w:rPr>
      <w:rFonts w:ascii="Segoe UI" w:hAnsi="Segoe UI" w:cs="Segoe UI"/>
      <w:sz w:val="18"/>
      <w:szCs w:val="18"/>
    </w:rPr>
  </w:style>
  <w:style w:type="character" w:styleId="Hyperlink">
    <w:name w:val="Hyperlink"/>
    <w:basedOn w:val="DefaultParagraphFont"/>
    <w:uiPriority w:val="99"/>
    <w:unhideWhenUsed/>
    <w:rsid w:val="002916CE"/>
    <w:rPr>
      <w:color w:val="0563C1" w:themeColor="hyperlink"/>
      <w:u w:val="single"/>
    </w:rPr>
  </w:style>
  <w:style w:type="character" w:styleId="UnresolvedMention">
    <w:name w:val="Unresolved Mention"/>
    <w:basedOn w:val="DefaultParagraphFont"/>
    <w:uiPriority w:val="99"/>
    <w:semiHidden/>
    <w:unhideWhenUsed/>
    <w:rsid w:val="00E02121"/>
    <w:rPr>
      <w:color w:val="605E5C"/>
      <w:shd w:val="clear" w:color="auto" w:fill="E1DFDD"/>
    </w:rPr>
  </w:style>
  <w:style w:type="paragraph" w:styleId="NormalWe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stman.mynewsdesk.com/ls/click?upn=4mSYdFH0I-2BnSctn7rnXbif8-2FRfm6fHVIS6FXq16TURLmrFdqRw6dteDZaOJjr-2FMyMv-C_ZtyLTlYa78bQffWNrIlGC89uBpjFc4wPoL31whaXJXqA-2BRsUrcXzNWFVj0soHGyX26TNNKzSJG8P29CGUwlZk8wMQScmiadZYmHpC5iaM8tEj74cd2-2Bshm3O-2FicQq1rN-2B0J0spS3qWh-2BTd-2BFOtBEGa0hOPevvcT2ZyNuHn4H24lKD8TOMITvV1ITcL4U3LzSFx4eOoVK5r4xBL0-2BnU3AkA5GnTB1N-2FfgzX5T-2FCyjfX8QYE-2B1bRomuvp1CRJ9jo6VHV7zdrYo8QRpmhYze5b1YEUC-2FpQPaNS-2BzMu0kM7NT7Yj7NRMRxsnQvHEYLLpOvzAprZR9xDIqp0dZewR1BOC3zAHf53kx-2FmuoA3Hk-2BNR0k1GbIbiJM8AVhlcZn785MT2KNYO7jZK3B-2Btt9-2B05D3EU9yXtL1yaNt074kK1qPv7UA-3D" TargetMode="External"/><Relationship Id="rId3" Type="http://schemas.openxmlformats.org/officeDocument/2006/relationships/settings" Target="settings.xml"/><Relationship Id="rId7" Type="http://schemas.openxmlformats.org/officeDocument/2006/relationships/hyperlink" Target="https://www.youtube.com/live/JjkTXlv3mh4?si=NIHBfhbfptZJyr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live/LGqOPKoY07I?si=7xr_8-vuvzh1lTs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ostman.mynewsdesk.com/ls/click?upn=WoIcRi1A806qLxoNW47-2ByDMK-2FB9-2BYkCh6O459BWDJ545aOroHSZTzKtBcMykYW8eQ6ERGgPGp-2FcoK9cMyYIVnA-3D-3D9B3L_ZtyLTlYa78bQffWNrIlGC89uBpjFc4wPoL31whaXJXqA-2BRsUrcXzNWFVj0soHGyX26TNNKzSJG8P29CGUwlZk8wMQScmiadZYmHpC5iaM8tEj74cd2-2Bshm3O-2FicQq1rN-2B0J0spS3qWh-2BTd-2BFOtBEGa0hOPevvcT2ZyNuHn4H24lKD8TOMITvV1ITcL4U3LzSFx4eOoVK5r4xBL0-2BnU3AkH-2FkBB-2Fy-2BZ-2FJS-2Bo4uhkD6tP2ZO42tgESlOtnQ-2FJzqTvHzSuvUBXoWvWlpWT3ykHsq37UjtrEBmbC4dNCOeD0zEK7OxzrMO3WGfBVeo2bEXTCg7wK3CBUoYPKnYb-2FitNVPaMjt-2BjF-2BhA5xQzTnF-2BLcTU3m0CGdhkEXaQWnN8EoYJIsF-2FE9yWeYWT1x8pPJqLs1djRjvnKGJE249ArqbthAmg-3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FdLB40RtpXchaPF+w+cQtdrqEw==">CgMxLjA4AHIhMUxNV25NOVNPcE1sLTV5TlNKMUNwVnRBaklxRE5pM1VO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963</Words>
  <Characters>5106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54</cp:revision>
  <dcterms:created xsi:type="dcterms:W3CDTF">2023-07-17T08:59:00Z</dcterms:created>
  <dcterms:modified xsi:type="dcterms:W3CDTF">2023-09-05T05:42:00Z</dcterms:modified>
</cp:coreProperties>
</file>