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61" w:rsidRDefault="00034B61" w:rsidP="00034B61">
      <w:pPr>
        <w:rPr>
          <w:b/>
          <w:sz w:val="28"/>
        </w:rPr>
      </w:pPr>
      <w:r>
        <w:rPr>
          <w:b/>
          <w:sz w:val="28"/>
        </w:rPr>
        <w:t>Pressetekst</w:t>
      </w:r>
    </w:p>
    <w:p w:rsidR="00034B61" w:rsidRDefault="00034B61" w:rsidP="00034B61">
      <w:pPr>
        <w:rPr>
          <w:b/>
          <w:sz w:val="28"/>
        </w:rPr>
      </w:pPr>
    </w:p>
    <w:p w:rsidR="00034B61" w:rsidRDefault="00034B61" w:rsidP="00034B61">
      <w:pPr>
        <w:rPr>
          <w:b/>
          <w:sz w:val="28"/>
        </w:rPr>
      </w:pPr>
      <w:r>
        <w:rPr>
          <w:b/>
          <w:sz w:val="28"/>
        </w:rPr>
        <w:t xml:space="preserve">Har dine børn lyst til at udgrave et skelet i efterårsferien? </w:t>
      </w:r>
    </w:p>
    <w:p w:rsidR="00034B61" w:rsidRDefault="00034B61" w:rsidP="00034B61">
      <w:pPr>
        <w:rPr>
          <w:b/>
          <w:sz w:val="28"/>
        </w:rPr>
      </w:pPr>
    </w:p>
    <w:p w:rsidR="00034B61" w:rsidRDefault="00034B61" w:rsidP="00034B61">
      <w:r>
        <w:t>Så tag dem med til Vedbækfundene ved Gl</w:t>
      </w:r>
      <w:r>
        <w:rPr>
          <w:color w:val="FF0000"/>
        </w:rPr>
        <w:t>.</w:t>
      </w:r>
      <w:r>
        <w:t xml:space="preserve"> Holteg</w:t>
      </w:r>
      <w:r w:rsidR="007317A7">
        <w:t>aa</w:t>
      </w:r>
      <w:r>
        <w:t>rd i skolernes efterårsferie fra lørdag d. 12. oktober - søndag d. 20. oktober, hvor Rudersdal Museer har efterårsaktiviteter.</w:t>
      </w:r>
    </w:p>
    <w:p w:rsidR="00034B61" w:rsidRDefault="00034B61" w:rsidP="00034B61"/>
    <w:p w:rsidR="00034B61" w:rsidRDefault="00034B61" w:rsidP="00034B61">
      <w:pPr>
        <w:rPr>
          <w:b/>
        </w:rPr>
      </w:pPr>
      <w:r>
        <w:rPr>
          <w:b/>
        </w:rPr>
        <w:t>Spændende læring og tegnekonkurrence</w:t>
      </w:r>
    </w:p>
    <w:p w:rsidR="00034B61" w:rsidRDefault="00034B61" w:rsidP="00034B61">
      <w:r>
        <w:t xml:space="preserve">I udstillingen sættes en sandkasse op, hvor der begraves en kopi af et menneskeskelet, som skal graves ud med skovle og pensler. </w:t>
      </w:r>
    </w:p>
    <w:p w:rsidR="00034B61" w:rsidRDefault="00034B61" w:rsidP="00034B61"/>
    <w:p w:rsidR="00034B61" w:rsidRDefault="00034B61" w:rsidP="00034B61">
      <w:r>
        <w:t xml:space="preserve">Under udgravningen vil børnene lære </w:t>
      </w:r>
      <w:r>
        <w:rPr>
          <w:color w:val="000000" w:themeColor="text1"/>
        </w:rPr>
        <w:t>om</w:t>
      </w:r>
      <w:r>
        <w:rPr>
          <w:color w:val="FF0000"/>
        </w:rPr>
        <w:t xml:space="preserve"> </w:t>
      </w:r>
      <w:r>
        <w:t xml:space="preserve">arkæologernes arbejdsmetoder og hvilken viden, de får ud af at udgrave en grav. Børnene kan være med til at køns- og aldersbestemme skelettet og finde ud af, hvor høj personen var. </w:t>
      </w:r>
    </w:p>
    <w:p w:rsidR="00034B61" w:rsidRDefault="00034B61" w:rsidP="00034B61"/>
    <w:p w:rsidR="00034B61" w:rsidRDefault="00034B61" w:rsidP="00034B61">
      <w:r>
        <w:t xml:space="preserve">Vedbækfundene byder også på </w:t>
      </w:r>
      <w:r>
        <w:rPr>
          <w:color w:val="000000" w:themeColor="text1"/>
        </w:rPr>
        <w:t>en</w:t>
      </w:r>
      <w:r>
        <w:t xml:space="preserve"> tegnekonkurrence for børnene. Tegn en knogle eller et af skeletterne i udstillingen og deltag i konkurrencen om en </w:t>
      </w:r>
      <w:r>
        <w:rPr>
          <w:color w:val="000000" w:themeColor="text1"/>
        </w:rPr>
        <w:t>flot plakat med nordiske dyr</w:t>
      </w:r>
      <w:r>
        <w:t>. Den heldig</w:t>
      </w:r>
      <w:r>
        <w:rPr>
          <w:color w:val="000000" w:themeColor="text1"/>
        </w:rPr>
        <w:t>e</w:t>
      </w:r>
      <w:r>
        <w:t xml:space="preserve"> vinder bliver fundet søndag d. 20. oktober kl. 17.00, og der bliver trukket lod blandt alle deltagere.  </w:t>
      </w:r>
    </w:p>
    <w:p w:rsidR="00034B61" w:rsidRDefault="00034B61" w:rsidP="00034B61"/>
    <w:p w:rsidR="00034B61" w:rsidRDefault="00034B61" w:rsidP="00034B61">
      <w:pPr>
        <w:rPr>
          <w:b/>
        </w:rPr>
      </w:pPr>
      <w:r>
        <w:rPr>
          <w:b/>
        </w:rPr>
        <w:t>Fund fra jægerstenalderen</w:t>
      </w:r>
    </w:p>
    <w:p w:rsidR="00034B61" w:rsidRDefault="00034B61" w:rsidP="00034B61">
      <w:r>
        <w:rPr>
          <w:b/>
          <w:color w:val="FF0000"/>
        </w:rPr>
        <w:t>I</w:t>
      </w:r>
      <w:r>
        <w:t xml:space="preserve"> Vedbækfundenes udstilling er der rigtige menneskeskeletter</w:t>
      </w:r>
      <w:r w:rsidRPr="00E933B8">
        <w:t xml:space="preserve">. Her vises flere af de 7000 år gamle grave fra Vedbæk, og du kan også se den berømte jægerstenaldergrav med kvinden og barnet på svanevingen, som har været med i DR’s serie ”Historien </w:t>
      </w:r>
      <w:r>
        <w:t xml:space="preserve">om Danmark”.  </w:t>
      </w:r>
    </w:p>
    <w:p w:rsidR="00034B61" w:rsidRDefault="00034B61" w:rsidP="00034B61"/>
    <w:p w:rsidR="00034B61" w:rsidRDefault="00034B61" w:rsidP="00034B61"/>
    <w:p w:rsidR="00034B61" w:rsidRDefault="00034B61" w:rsidP="00034B61">
      <w:r>
        <w:t xml:space="preserve">Pris: </w:t>
      </w:r>
      <w:r>
        <w:rPr>
          <w:color w:val="000000" w:themeColor="text1"/>
        </w:rPr>
        <w:t>4</w:t>
      </w:r>
      <w:r>
        <w:t xml:space="preserve">0 kr. Børn under 18 år gratis. </w:t>
      </w:r>
    </w:p>
    <w:p w:rsidR="00034B61" w:rsidRDefault="00034B61" w:rsidP="00034B61">
      <w:r>
        <w:t>Vedbækfundene har åben tirsdag-fredag kl. 12-16, lørdag og søndag kl. 12-17, mandag lukket</w:t>
      </w:r>
    </w:p>
    <w:p w:rsidR="00034B61" w:rsidRDefault="00034B61" w:rsidP="00034B61"/>
    <w:p w:rsidR="00034B61" w:rsidRDefault="00034B61" w:rsidP="00034B61">
      <w:r>
        <w:t>For yderligere information kontakt:</w:t>
      </w:r>
    </w:p>
    <w:p w:rsidR="00034B61" w:rsidRDefault="00034B61" w:rsidP="00034B61">
      <w:r>
        <w:t>Anne Birgitte Gurlev</w:t>
      </w:r>
    </w:p>
    <w:p w:rsidR="00034B61" w:rsidRDefault="00034B61" w:rsidP="00034B61">
      <w:r>
        <w:t>Museumsinspektør, leder af Vedbækfundene</w:t>
      </w:r>
    </w:p>
    <w:p w:rsidR="00034B61" w:rsidRDefault="00034B61" w:rsidP="00034B61">
      <w:r>
        <w:t>Telefon 45 80 63 63</w:t>
      </w:r>
    </w:p>
    <w:p w:rsidR="00034B61" w:rsidRDefault="00034B61" w:rsidP="00034B61">
      <w:r>
        <w:t>E-mail agur@rudersdal.dk</w:t>
      </w:r>
    </w:p>
    <w:p w:rsidR="003B598D" w:rsidRDefault="003B598D" w:rsidP="001922B5">
      <w:bookmarkStart w:id="0" w:name="_GoBack"/>
      <w:bookmarkEnd w:id="0"/>
    </w:p>
    <w:sectPr w:rsidR="003B598D" w:rsidSect="00A41CF2"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B5" w:rsidRDefault="001922B5" w:rsidP="001922B5">
      <w:r>
        <w:separator/>
      </w:r>
    </w:p>
  </w:endnote>
  <w:endnote w:type="continuationSeparator" w:id="0">
    <w:p w:rsidR="001922B5" w:rsidRDefault="001922B5" w:rsidP="0019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B5" w:rsidRDefault="001922B5" w:rsidP="001922B5">
      <w:r>
        <w:separator/>
      </w:r>
    </w:p>
  </w:footnote>
  <w:footnote w:type="continuationSeparator" w:id="0">
    <w:p w:rsidR="001922B5" w:rsidRDefault="001922B5" w:rsidP="0019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B5"/>
    <w:rsid w:val="00023ECB"/>
    <w:rsid w:val="00034B61"/>
    <w:rsid w:val="00056B09"/>
    <w:rsid w:val="00092236"/>
    <w:rsid w:val="000B014E"/>
    <w:rsid w:val="00132FB0"/>
    <w:rsid w:val="001922B5"/>
    <w:rsid w:val="001B1E7B"/>
    <w:rsid w:val="001C0C52"/>
    <w:rsid w:val="00245CA9"/>
    <w:rsid w:val="00251373"/>
    <w:rsid w:val="00271327"/>
    <w:rsid w:val="002A6173"/>
    <w:rsid w:val="002D2E95"/>
    <w:rsid w:val="002E34BF"/>
    <w:rsid w:val="002F2CAA"/>
    <w:rsid w:val="00340924"/>
    <w:rsid w:val="003B598D"/>
    <w:rsid w:val="004D0478"/>
    <w:rsid w:val="004E4412"/>
    <w:rsid w:val="005109B6"/>
    <w:rsid w:val="005260A2"/>
    <w:rsid w:val="00541402"/>
    <w:rsid w:val="00573946"/>
    <w:rsid w:val="005D112E"/>
    <w:rsid w:val="005D161E"/>
    <w:rsid w:val="00607C37"/>
    <w:rsid w:val="00617496"/>
    <w:rsid w:val="00671DA4"/>
    <w:rsid w:val="006B01F8"/>
    <w:rsid w:val="006C253D"/>
    <w:rsid w:val="0070550C"/>
    <w:rsid w:val="007317A7"/>
    <w:rsid w:val="007F0434"/>
    <w:rsid w:val="007F4684"/>
    <w:rsid w:val="00811709"/>
    <w:rsid w:val="00843A45"/>
    <w:rsid w:val="00851413"/>
    <w:rsid w:val="00883449"/>
    <w:rsid w:val="00953850"/>
    <w:rsid w:val="00993513"/>
    <w:rsid w:val="009C067E"/>
    <w:rsid w:val="00A41CF2"/>
    <w:rsid w:val="00A43085"/>
    <w:rsid w:val="00A465EF"/>
    <w:rsid w:val="00B46505"/>
    <w:rsid w:val="00BB52A2"/>
    <w:rsid w:val="00BC7E8A"/>
    <w:rsid w:val="00BF4053"/>
    <w:rsid w:val="00C01533"/>
    <w:rsid w:val="00C2661E"/>
    <w:rsid w:val="00C72640"/>
    <w:rsid w:val="00C77D13"/>
    <w:rsid w:val="00C918F2"/>
    <w:rsid w:val="00CF3D33"/>
    <w:rsid w:val="00D870D2"/>
    <w:rsid w:val="00E25AEA"/>
    <w:rsid w:val="00E83D1C"/>
    <w:rsid w:val="00E93A8F"/>
    <w:rsid w:val="00E9748C"/>
    <w:rsid w:val="00EA23A9"/>
    <w:rsid w:val="00F72C72"/>
    <w:rsid w:val="00F75675"/>
    <w:rsid w:val="00F75678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61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1533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1533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1533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1533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1533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1533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1922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22B5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1922B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922B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61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1533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1533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1533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1533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1533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1533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1922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22B5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1922B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922B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59FE4685</Template>
  <TotalTime>110</TotalTime>
  <Pages>1</Pages>
  <Words>232</Words>
  <Characters>1269</Characters>
  <Application>Microsoft Office Word</Application>
  <DocSecurity>0</DocSecurity>
  <Lines>43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 Kommune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Ravnsnæs</dc:creator>
  <cp:lastModifiedBy>Birgitte Ravnsnæs</cp:lastModifiedBy>
  <cp:revision>8</cp:revision>
  <cp:lastPrinted>2019-09-25T11:30:00Z</cp:lastPrinted>
  <dcterms:created xsi:type="dcterms:W3CDTF">2019-09-24T10:53:00Z</dcterms:created>
  <dcterms:modified xsi:type="dcterms:W3CDTF">2019-09-26T07:55:00Z</dcterms:modified>
</cp:coreProperties>
</file>