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E679E" w14:textId="77777777" w:rsidR="00E80C6F" w:rsidRPr="001C4A7C" w:rsidRDefault="00BD49FF" w:rsidP="00E80C6F">
      <w:pPr>
        <w:jc w:val="center"/>
        <w:rPr>
          <w:b/>
          <w:sz w:val="16"/>
          <w:szCs w:val="16"/>
        </w:rPr>
      </w:pPr>
      <w:r>
        <w:rPr>
          <w:b/>
          <w:sz w:val="16"/>
          <w:szCs w:val="16"/>
        </w:rPr>
        <w:tab/>
      </w:r>
    </w:p>
    <w:p w14:paraId="2A49EB45" w14:textId="77777777" w:rsidR="00723581" w:rsidRPr="00A72589" w:rsidRDefault="00143A75" w:rsidP="003B554A">
      <w:pPr>
        <w:ind w:left="5040" w:firstLine="720"/>
        <w:jc w:val="right"/>
        <w:outlineLvl w:val="0"/>
        <w:rPr>
          <w:rFonts w:ascii="Arial" w:hAnsi="Arial" w:cs="Arial"/>
          <w:b/>
          <w:color w:val="595959" w:themeColor="text1" w:themeTint="A6"/>
        </w:rPr>
      </w:pPr>
      <w:r w:rsidRPr="000E0A1B">
        <w:rPr>
          <w:rFonts w:ascii="Arial" w:hAnsi="Arial" w:cs="Arial"/>
          <w:b/>
        </w:rPr>
        <w:t xml:space="preserve"> </w:t>
      </w:r>
      <w:r w:rsidR="001C4A7C" w:rsidRPr="00A72589">
        <w:rPr>
          <w:rFonts w:ascii="Arial" w:hAnsi="Arial" w:cs="Arial"/>
          <w:b/>
          <w:color w:val="595959" w:themeColor="text1" w:themeTint="A6"/>
        </w:rPr>
        <w:t>FOR IMMEDIATE RELEASE</w:t>
      </w:r>
    </w:p>
    <w:p w14:paraId="70D38BDB" w14:textId="77777777" w:rsidR="00723581" w:rsidRPr="00A72589" w:rsidRDefault="00723581" w:rsidP="003B554A">
      <w:pPr>
        <w:ind w:left="5850"/>
        <w:jc w:val="right"/>
        <w:rPr>
          <w:rFonts w:ascii="Arial" w:hAnsi="Arial" w:cs="Arial"/>
          <w:color w:val="595959" w:themeColor="text1" w:themeTint="A6"/>
          <w:sz w:val="20"/>
        </w:rPr>
      </w:pPr>
      <w:r w:rsidRPr="00A72589">
        <w:rPr>
          <w:rFonts w:ascii="Arial" w:hAnsi="Arial" w:cs="Arial"/>
          <w:color w:val="595959" w:themeColor="text1" w:themeTint="A6"/>
          <w:sz w:val="20"/>
        </w:rPr>
        <w:t xml:space="preserve">Contact:  </w:t>
      </w:r>
      <w:r w:rsidR="00F547F6" w:rsidRPr="00A72589">
        <w:rPr>
          <w:rFonts w:ascii="Arial" w:hAnsi="Arial" w:cs="Arial"/>
          <w:color w:val="595959" w:themeColor="text1" w:themeTint="A6"/>
          <w:sz w:val="20"/>
        </w:rPr>
        <w:t>Madeline Loucas</w:t>
      </w:r>
    </w:p>
    <w:p w14:paraId="7EA94FEF" w14:textId="77777777" w:rsidR="00723581" w:rsidRPr="00A72589" w:rsidRDefault="006833FE" w:rsidP="003B554A">
      <w:pPr>
        <w:ind w:left="5850"/>
        <w:jc w:val="right"/>
        <w:rPr>
          <w:rFonts w:ascii="Arial" w:hAnsi="Arial" w:cs="Arial"/>
          <w:color w:val="595959" w:themeColor="text1" w:themeTint="A6"/>
          <w:sz w:val="20"/>
        </w:rPr>
      </w:pPr>
      <w:r w:rsidRPr="00A72589">
        <w:rPr>
          <w:rFonts w:ascii="Arial" w:hAnsi="Arial" w:cs="Arial"/>
          <w:color w:val="595959" w:themeColor="text1" w:themeTint="A6"/>
          <w:sz w:val="20"/>
        </w:rPr>
        <w:t xml:space="preserve">Phone: </w:t>
      </w:r>
      <w:r w:rsidR="002710A8" w:rsidRPr="00A72589">
        <w:rPr>
          <w:rFonts w:ascii="Arial" w:hAnsi="Arial" w:cs="Arial"/>
          <w:color w:val="595959" w:themeColor="text1" w:themeTint="A6"/>
          <w:sz w:val="20"/>
        </w:rPr>
        <w:t>(410) 821-8220</w:t>
      </w:r>
    </w:p>
    <w:p w14:paraId="406C7BEF" w14:textId="77777777" w:rsidR="00723581" w:rsidRPr="00A72589" w:rsidRDefault="00723581" w:rsidP="003B554A">
      <w:pPr>
        <w:ind w:left="5850"/>
        <w:jc w:val="right"/>
        <w:rPr>
          <w:rFonts w:ascii="Arial" w:hAnsi="Arial" w:cs="Arial"/>
          <w:color w:val="595959" w:themeColor="text1" w:themeTint="A6"/>
          <w:sz w:val="20"/>
        </w:rPr>
      </w:pPr>
      <w:r w:rsidRPr="00A72589">
        <w:rPr>
          <w:rFonts w:ascii="Arial" w:hAnsi="Arial" w:cs="Arial"/>
          <w:color w:val="595959" w:themeColor="text1" w:themeTint="A6"/>
          <w:sz w:val="20"/>
        </w:rPr>
        <w:t xml:space="preserve">E-mail: </w:t>
      </w:r>
      <w:r w:rsidR="00F547F6" w:rsidRPr="00A72589">
        <w:rPr>
          <w:rFonts w:ascii="Arial" w:hAnsi="Arial" w:cs="Arial"/>
          <w:color w:val="595959" w:themeColor="text1" w:themeTint="A6"/>
          <w:sz w:val="20"/>
        </w:rPr>
        <w:t>madelinel</w:t>
      </w:r>
      <w:r w:rsidR="002710A8" w:rsidRPr="00A72589">
        <w:rPr>
          <w:rFonts w:ascii="Arial" w:hAnsi="Arial" w:cs="Arial"/>
          <w:color w:val="595959" w:themeColor="text1" w:themeTint="A6"/>
          <w:sz w:val="20"/>
        </w:rPr>
        <w:t xml:space="preserve">@imre.com </w:t>
      </w:r>
    </w:p>
    <w:p w14:paraId="080B53CD" w14:textId="77777777" w:rsidR="00CE5BB9" w:rsidRPr="00A72589" w:rsidRDefault="00CE5BB9" w:rsidP="006D3AF1">
      <w:pPr>
        <w:jc w:val="center"/>
        <w:rPr>
          <w:b/>
          <w:color w:val="595959" w:themeColor="text1" w:themeTint="A6"/>
          <w:sz w:val="28"/>
          <w:szCs w:val="28"/>
        </w:rPr>
      </w:pPr>
    </w:p>
    <w:p w14:paraId="7AAF3160" w14:textId="77777777" w:rsidR="003B554A" w:rsidRPr="00A72589" w:rsidRDefault="003B554A" w:rsidP="006D3AF1">
      <w:pPr>
        <w:jc w:val="center"/>
        <w:rPr>
          <w:b/>
          <w:color w:val="595959" w:themeColor="text1" w:themeTint="A6"/>
          <w:sz w:val="28"/>
          <w:szCs w:val="28"/>
        </w:rPr>
      </w:pPr>
    </w:p>
    <w:p w14:paraId="00A3E166" w14:textId="3348C70C" w:rsidR="00CE5BB9" w:rsidRPr="00A72589" w:rsidRDefault="002710A8" w:rsidP="006D3AF1">
      <w:pPr>
        <w:jc w:val="center"/>
        <w:outlineLvl w:val="0"/>
        <w:rPr>
          <w:rFonts w:ascii="Arial" w:hAnsi="Arial" w:cs="Arial"/>
          <w:b/>
          <w:bCs/>
          <w:color w:val="595959" w:themeColor="text1" w:themeTint="A6"/>
          <w:sz w:val="28"/>
          <w:szCs w:val="28"/>
        </w:rPr>
      </w:pPr>
      <w:r w:rsidRPr="00A72589">
        <w:rPr>
          <w:rFonts w:ascii="Arial" w:hAnsi="Arial" w:cs="Arial"/>
          <w:b/>
          <w:bCs/>
          <w:color w:val="595959" w:themeColor="text1" w:themeTint="A6"/>
          <w:sz w:val="28"/>
          <w:szCs w:val="28"/>
        </w:rPr>
        <w:t>STANLEY C</w:t>
      </w:r>
      <w:r w:rsidR="00CE5BB9" w:rsidRPr="00A72589">
        <w:rPr>
          <w:rFonts w:ascii="Arial" w:hAnsi="Arial" w:cs="Arial"/>
          <w:b/>
          <w:bCs/>
          <w:color w:val="595959" w:themeColor="text1" w:themeTint="A6"/>
          <w:sz w:val="28"/>
          <w:szCs w:val="28"/>
        </w:rPr>
        <w:t>ommemorates 175</w:t>
      </w:r>
      <w:r w:rsidR="00CE5BB9" w:rsidRPr="00A72589">
        <w:rPr>
          <w:rFonts w:ascii="Arial" w:hAnsi="Arial" w:cs="Arial"/>
          <w:b/>
          <w:bCs/>
          <w:color w:val="595959" w:themeColor="text1" w:themeTint="A6"/>
          <w:sz w:val="28"/>
          <w:szCs w:val="28"/>
          <w:vertAlign w:val="superscript"/>
        </w:rPr>
        <w:t>th</w:t>
      </w:r>
      <w:r w:rsidR="00CE5BB9" w:rsidRPr="00A72589">
        <w:rPr>
          <w:rFonts w:ascii="Arial" w:hAnsi="Arial" w:cs="Arial"/>
          <w:b/>
          <w:bCs/>
          <w:color w:val="595959" w:themeColor="text1" w:themeTint="A6"/>
          <w:sz w:val="28"/>
          <w:szCs w:val="28"/>
        </w:rPr>
        <w:t xml:space="preserve"> Anniversary</w:t>
      </w:r>
    </w:p>
    <w:p w14:paraId="2708950D" w14:textId="4B99FE3E" w:rsidR="002710A8" w:rsidRPr="00A72589" w:rsidRDefault="00CE5BB9" w:rsidP="002710A8">
      <w:pPr>
        <w:jc w:val="center"/>
        <w:rPr>
          <w:rFonts w:ascii="Arial" w:hAnsi="Arial" w:cs="Arial"/>
          <w:i/>
          <w:color w:val="595959" w:themeColor="text1" w:themeTint="A6"/>
        </w:rPr>
      </w:pPr>
      <w:r w:rsidRPr="00A72589">
        <w:rPr>
          <w:rFonts w:ascii="Arial" w:hAnsi="Arial" w:cs="Arial"/>
          <w:bCs/>
          <w:i/>
          <w:color w:val="595959" w:themeColor="text1" w:themeTint="A6"/>
        </w:rPr>
        <w:t>Leading H</w:t>
      </w:r>
      <w:r w:rsidR="005A5519" w:rsidRPr="00A72589">
        <w:rPr>
          <w:rFonts w:ascii="Arial" w:hAnsi="Arial" w:cs="Arial"/>
          <w:bCs/>
          <w:i/>
          <w:color w:val="595959" w:themeColor="text1" w:themeTint="A6"/>
        </w:rPr>
        <w:t>and</w:t>
      </w:r>
      <w:r w:rsidRPr="00A72589">
        <w:rPr>
          <w:rFonts w:ascii="Arial" w:hAnsi="Arial" w:cs="Arial"/>
          <w:bCs/>
          <w:i/>
          <w:color w:val="595959" w:themeColor="text1" w:themeTint="A6"/>
        </w:rPr>
        <w:t xml:space="preserve"> Tools Brand</w:t>
      </w:r>
      <w:r w:rsidR="00956830" w:rsidRPr="00A72589">
        <w:rPr>
          <w:rFonts w:ascii="Arial" w:hAnsi="Arial" w:cs="Arial"/>
          <w:b/>
          <w:bCs/>
          <w:i/>
          <w:color w:val="595959" w:themeColor="text1" w:themeTint="A6"/>
        </w:rPr>
        <w:t xml:space="preserve"> </w:t>
      </w:r>
      <w:r w:rsidRPr="00A72589">
        <w:rPr>
          <w:rFonts w:ascii="Arial" w:hAnsi="Arial" w:cs="Arial"/>
          <w:i/>
          <w:color w:val="595959" w:themeColor="text1" w:themeTint="A6"/>
        </w:rPr>
        <w:t>C</w:t>
      </w:r>
      <w:r w:rsidR="00956830" w:rsidRPr="00A72589">
        <w:rPr>
          <w:rFonts w:ascii="Arial" w:hAnsi="Arial" w:cs="Arial"/>
          <w:i/>
          <w:color w:val="595959" w:themeColor="text1" w:themeTint="A6"/>
        </w:rPr>
        <w:t>elebrat</w:t>
      </w:r>
      <w:r w:rsidRPr="00A72589">
        <w:rPr>
          <w:rFonts w:ascii="Arial" w:hAnsi="Arial" w:cs="Arial"/>
          <w:i/>
          <w:color w:val="595959" w:themeColor="text1" w:themeTint="A6"/>
        </w:rPr>
        <w:t xml:space="preserve">es </w:t>
      </w:r>
      <w:r w:rsidR="00956830" w:rsidRPr="00A72589">
        <w:rPr>
          <w:rFonts w:ascii="Arial" w:hAnsi="Arial" w:cs="Arial"/>
          <w:i/>
          <w:color w:val="595959" w:themeColor="text1" w:themeTint="A6"/>
        </w:rPr>
        <w:t>Customers and the Projects that Built Our World</w:t>
      </w:r>
      <w:r w:rsidRPr="00A72589">
        <w:rPr>
          <w:rFonts w:ascii="Arial" w:hAnsi="Arial" w:cs="Arial"/>
          <w:i/>
          <w:color w:val="595959" w:themeColor="text1" w:themeTint="A6"/>
        </w:rPr>
        <w:t xml:space="preserve"> </w:t>
      </w:r>
    </w:p>
    <w:p w14:paraId="0F4ADBBB" w14:textId="77777777" w:rsidR="007B0910" w:rsidRPr="00A72589" w:rsidRDefault="007B0910">
      <w:pPr>
        <w:rPr>
          <w:b/>
          <w:color w:val="595959" w:themeColor="text1" w:themeTint="A6"/>
        </w:rPr>
      </w:pPr>
    </w:p>
    <w:p w14:paraId="0F811864" w14:textId="3C9CAC80" w:rsidR="008542DA" w:rsidRDefault="003559C9" w:rsidP="003B554A">
      <w:pPr>
        <w:tabs>
          <w:tab w:val="left" w:pos="720"/>
          <w:tab w:val="center" w:pos="4680"/>
        </w:tabs>
        <w:snapToGrid w:val="0"/>
        <w:spacing w:line="288" w:lineRule="auto"/>
        <w:rPr>
          <w:rFonts w:ascii="Arial" w:hAnsi="Arial" w:cs="Arial"/>
          <w:color w:val="595959" w:themeColor="text1" w:themeTint="A6"/>
        </w:rPr>
      </w:pPr>
      <w:r w:rsidRPr="00A72589">
        <w:rPr>
          <w:rFonts w:ascii="Arial" w:hAnsi="Arial" w:cs="Arial"/>
          <w:b/>
          <w:color w:val="595959" w:themeColor="text1" w:themeTint="A6"/>
        </w:rPr>
        <w:t>NEW BRITAIN</w:t>
      </w:r>
      <w:r w:rsidR="003B5CA1" w:rsidRPr="00A72589">
        <w:rPr>
          <w:rFonts w:ascii="Arial" w:hAnsi="Arial" w:cs="Arial"/>
          <w:b/>
          <w:color w:val="595959" w:themeColor="text1" w:themeTint="A6"/>
        </w:rPr>
        <w:t xml:space="preserve">, </w:t>
      </w:r>
      <w:r w:rsidR="00921313" w:rsidRPr="00A72589">
        <w:rPr>
          <w:rFonts w:ascii="Arial" w:hAnsi="Arial" w:cs="Arial"/>
          <w:b/>
          <w:color w:val="595959" w:themeColor="text1" w:themeTint="A6"/>
        </w:rPr>
        <w:t>CT</w:t>
      </w:r>
      <w:r w:rsidR="003B5CA1" w:rsidRPr="00A72589">
        <w:rPr>
          <w:rFonts w:ascii="Arial" w:hAnsi="Arial" w:cs="Arial"/>
          <w:color w:val="595959" w:themeColor="text1" w:themeTint="A6"/>
        </w:rPr>
        <w:t xml:space="preserve"> (</w:t>
      </w:r>
      <w:r w:rsidR="00D83A32">
        <w:rPr>
          <w:rFonts w:ascii="Arial" w:hAnsi="Arial" w:cs="Arial"/>
          <w:color w:val="595959" w:themeColor="text1" w:themeTint="A6"/>
        </w:rPr>
        <w:t>June</w:t>
      </w:r>
      <w:r w:rsidR="00D83A32" w:rsidRPr="00A72589">
        <w:rPr>
          <w:rFonts w:ascii="Arial" w:hAnsi="Arial" w:cs="Arial"/>
          <w:color w:val="595959" w:themeColor="text1" w:themeTint="A6"/>
        </w:rPr>
        <w:t xml:space="preserve"> </w:t>
      </w:r>
      <w:r w:rsidR="00D83A32" w:rsidRPr="00D83A32">
        <w:rPr>
          <w:rFonts w:ascii="Arial" w:hAnsi="Arial" w:cs="Arial"/>
          <w:color w:val="595959" w:themeColor="text1" w:themeTint="A6"/>
        </w:rPr>
        <w:t>21</w:t>
      </w:r>
      <w:r w:rsidR="002710A8" w:rsidRPr="00D83A32">
        <w:rPr>
          <w:rFonts w:ascii="Arial" w:hAnsi="Arial" w:cs="Arial"/>
          <w:color w:val="595959" w:themeColor="text1" w:themeTint="A6"/>
        </w:rPr>
        <w:t>,</w:t>
      </w:r>
      <w:r w:rsidR="002710A8" w:rsidRPr="003B554A">
        <w:rPr>
          <w:rFonts w:ascii="Arial" w:hAnsi="Arial" w:cs="Arial"/>
          <w:color w:val="000000" w:themeColor="text1"/>
        </w:rPr>
        <w:t xml:space="preserve"> </w:t>
      </w:r>
      <w:r w:rsidR="002710A8" w:rsidRPr="00A72589">
        <w:rPr>
          <w:rFonts w:ascii="Arial" w:hAnsi="Arial" w:cs="Arial"/>
          <w:color w:val="595959" w:themeColor="text1" w:themeTint="A6"/>
        </w:rPr>
        <w:t xml:space="preserve">2018) </w:t>
      </w:r>
      <w:r w:rsidR="003B554A" w:rsidRPr="00A72589">
        <w:rPr>
          <w:rFonts w:ascii="Arial" w:hAnsi="Arial" w:cs="Arial"/>
          <w:color w:val="595959" w:themeColor="text1" w:themeTint="A6"/>
        </w:rPr>
        <w:t>–</w:t>
      </w:r>
      <w:r w:rsidR="002710A8" w:rsidRPr="00A72589">
        <w:rPr>
          <w:rFonts w:ascii="Arial" w:hAnsi="Arial" w:cs="Arial"/>
          <w:color w:val="595959" w:themeColor="text1" w:themeTint="A6"/>
        </w:rPr>
        <w:t xml:space="preserve"> </w:t>
      </w:r>
      <w:r w:rsidR="00392190">
        <w:rPr>
          <w:rFonts w:ascii="Arial" w:hAnsi="Arial" w:cs="Arial"/>
          <w:color w:val="595959" w:themeColor="text1" w:themeTint="A6"/>
        </w:rPr>
        <w:t>In 1843, Frederick Trent Stanley started the company that would become the largest tools and storage company in the world.</w:t>
      </w:r>
      <w:r w:rsidR="002710A8" w:rsidRPr="00A72589">
        <w:rPr>
          <w:rFonts w:ascii="Arial" w:hAnsi="Arial" w:cs="Arial"/>
          <w:color w:val="595959" w:themeColor="text1" w:themeTint="A6"/>
        </w:rPr>
        <w:t xml:space="preserve"> </w:t>
      </w:r>
      <w:r w:rsidR="00956830" w:rsidRPr="00A72589">
        <w:rPr>
          <w:rFonts w:ascii="Arial" w:hAnsi="Arial" w:cs="Arial"/>
          <w:color w:val="595959" w:themeColor="text1" w:themeTint="A6"/>
        </w:rPr>
        <w:t>175 years</w:t>
      </w:r>
      <w:r w:rsidR="00392190">
        <w:rPr>
          <w:rFonts w:ascii="Arial" w:hAnsi="Arial" w:cs="Arial"/>
          <w:color w:val="595959" w:themeColor="text1" w:themeTint="A6"/>
        </w:rPr>
        <w:t xml:space="preserve"> later</w:t>
      </w:r>
      <w:r w:rsidR="002710A8" w:rsidRPr="00A72589">
        <w:rPr>
          <w:rFonts w:ascii="Arial" w:hAnsi="Arial" w:cs="Arial"/>
          <w:color w:val="595959" w:themeColor="text1" w:themeTint="A6"/>
        </w:rPr>
        <w:t xml:space="preserve">, STANLEY </w:t>
      </w:r>
      <w:r w:rsidR="00392190">
        <w:rPr>
          <w:rFonts w:ascii="Arial" w:hAnsi="Arial" w:cs="Arial"/>
          <w:color w:val="595959" w:themeColor="text1" w:themeTint="A6"/>
        </w:rPr>
        <w:t xml:space="preserve">still designs and manufactures </w:t>
      </w:r>
      <w:r w:rsidR="00FB32D9" w:rsidRPr="00A72589">
        <w:rPr>
          <w:rFonts w:ascii="Arial" w:hAnsi="Arial" w:cs="Arial"/>
          <w:color w:val="595959" w:themeColor="text1" w:themeTint="A6"/>
        </w:rPr>
        <w:t xml:space="preserve">reliable </w:t>
      </w:r>
      <w:r w:rsidR="002710A8" w:rsidRPr="00A72589">
        <w:rPr>
          <w:rFonts w:ascii="Arial" w:hAnsi="Arial" w:cs="Arial"/>
          <w:color w:val="595959" w:themeColor="text1" w:themeTint="A6"/>
        </w:rPr>
        <w:t xml:space="preserve">tools </w:t>
      </w:r>
      <w:r w:rsidR="00984EFC" w:rsidRPr="00A72589">
        <w:rPr>
          <w:rFonts w:ascii="Arial" w:hAnsi="Arial" w:cs="Arial"/>
          <w:color w:val="595959" w:themeColor="text1" w:themeTint="A6"/>
        </w:rPr>
        <w:t xml:space="preserve">so </w:t>
      </w:r>
      <w:r w:rsidR="00FB32D9" w:rsidRPr="00A72589">
        <w:rPr>
          <w:rFonts w:ascii="Arial" w:hAnsi="Arial" w:cs="Arial"/>
          <w:color w:val="595959" w:themeColor="text1" w:themeTint="A6"/>
        </w:rPr>
        <w:t xml:space="preserve">consumers </w:t>
      </w:r>
      <w:r w:rsidR="0053685E" w:rsidRPr="00A72589">
        <w:rPr>
          <w:rFonts w:ascii="Arial" w:hAnsi="Arial" w:cs="Arial"/>
          <w:color w:val="595959" w:themeColor="text1" w:themeTint="A6"/>
        </w:rPr>
        <w:t xml:space="preserve">across industries </w:t>
      </w:r>
      <w:r w:rsidR="00FB32D9" w:rsidRPr="00A72589">
        <w:rPr>
          <w:rFonts w:ascii="Arial" w:hAnsi="Arial" w:cs="Arial"/>
          <w:color w:val="595959" w:themeColor="text1" w:themeTint="A6"/>
        </w:rPr>
        <w:t xml:space="preserve">can </w:t>
      </w:r>
      <w:r w:rsidR="00BB5A9D" w:rsidRPr="00A72589">
        <w:rPr>
          <w:rFonts w:ascii="Arial" w:hAnsi="Arial" w:cs="Arial"/>
          <w:color w:val="595959" w:themeColor="text1" w:themeTint="A6"/>
        </w:rPr>
        <w:t xml:space="preserve">feel confident completing jobs of any </w:t>
      </w:r>
      <w:r w:rsidR="00D25C8E" w:rsidRPr="00A72589">
        <w:rPr>
          <w:rFonts w:ascii="Arial" w:hAnsi="Arial" w:cs="Arial"/>
          <w:color w:val="595959" w:themeColor="text1" w:themeTint="A6"/>
        </w:rPr>
        <w:t>scale</w:t>
      </w:r>
      <w:r w:rsidR="00BB5A9D" w:rsidRPr="00A72589">
        <w:rPr>
          <w:rFonts w:ascii="Arial" w:hAnsi="Arial" w:cs="Arial"/>
          <w:color w:val="595959" w:themeColor="text1" w:themeTint="A6"/>
        </w:rPr>
        <w:t xml:space="preserve">. </w:t>
      </w:r>
      <w:r w:rsidR="00956830" w:rsidRPr="00A72589">
        <w:rPr>
          <w:rFonts w:ascii="Arial" w:hAnsi="Arial" w:cs="Arial"/>
          <w:color w:val="595959" w:themeColor="text1" w:themeTint="A6"/>
        </w:rPr>
        <w:t xml:space="preserve">On this milestone anniversary, STANLEY is celebrating its </w:t>
      </w:r>
      <w:r w:rsidR="00FB32D9" w:rsidRPr="00A72589">
        <w:rPr>
          <w:rFonts w:ascii="Arial" w:hAnsi="Arial" w:cs="Arial"/>
          <w:color w:val="595959" w:themeColor="text1" w:themeTint="A6"/>
        </w:rPr>
        <w:t xml:space="preserve">loyal </w:t>
      </w:r>
      <w:r w:rsidR="00956830" w:rsidRPr="00A72589">
        <w:rPr>
          <w:rFonts w:ascii="Arial" w:hAnsi="Arial" w:cs="Arial"/>
          <w:color w:val="595959" w:themeColor="text1" w:themeTint="A6"/>
        </w:rPr>
        <w:t xml:space="preserve">customers and their projects – </w:t>
      </w:r>
      <w:r w:rsidR="008542DA" w:rsidRPr="00A72589">
        <w:rPr>
          <w:rFonts w:ascii="Arial" w:hAnsi="Arial" w:cs="Arial"/>
          <w:color w:val="595959" w:themeColor="text1" w:themeTint="A6"/>
        </w:rPr>
        <w:t>the</w:t>
      </w:r>
      <w:r w:rsidR="00956830" w:rsidRPr="00A72589">
        <w:rPr>
          <w:rFonts w:ascii="Arial" w:hAnsi="Arial" w:cs="Arial"/>
          <w:color w:val="595959" w:themeColor="text1" w:themeTint="A6"/>
        </w:rPr>
        <w:t xml:space="preserve"> </w:t>
      </w:r>
      <w:r w:rsidR="008542DA" w:rsidRPr="00A72589">
        <w:rPr>
          <w:rFonts w:ascii="Arial" w:hAnsi="Arial" w:cs="Arial"/>
          <w:color w:val="595959" w:themeColor="text1" w:themeTint="A6"/>
        </w:rPr>
        <w:t>small moments and big accomplishments</w:t>
      </w:r>
      <w:r w:rsidR="00956830" w:rsidRPr="00A72589">
        <w:rPr>
          <w:rFonts w:ascii="Arial" w:hAnsi="Arial" w:cs="Arial"/>
          <w:color w:val="595959" w:themeColor="text1" w:themeTint="A6"/>
        </w:rPr>
        <w:t xml:space="preserve"> – with Built With STANLEY</w:t>
      </w:r>
      <w:r w:rsidR="008542DA" w:rsidRPr="00A72589">
        <w:rPr>
          <w:rFonts w:ascii="Arial" w:hAnsi="Arial" w:cs="Arial"/>
          <w:color w:val="595959" w:themeColor="text1" w:themeTint="A6"/>
        </w:rPr>
        <w:t xml:space="preserve">. </w:t>
      </w:r>
    </w:p>
    <w:p w14:paraId="277CC60D" w14:textId="4E4A4ABA" w:rsidR="00525F48" w:rsidRPr="003B554A" w:rsidRDefault="0088360B" w:rsidP="003B554A">
      <w:pPr>
        <w:tabs>
          <w:tab w:val="left" w:pos="720"/>
          <w:tab w:val="center" w:pos="4680"/>
        </w:tabs>
        <w:snapToGrid w:val="0"/>
        <w:spacing w:line="288" w:lineRule="auto"/>
        <w:rPr>
          <w:rFonts w:ascii="Arial" w:hAnsi="Arial" w:cs="Arial"/>
        </w:rPr>
      </w:pPr>
      <w:r>
        <w:rPr>
          <w:rFonts w:ascii="Arial" w:hAnsi="Arial" w:cs="Arial"/>
          <w:noProof/>
          <w:color w:val="595959" w:themeColor="text1" w:themeTint="A6"/>
        </w:rPr>
        <mc:AlternateContent>
          <mc:Choice Requires="wps">
            <w:drawing>
              <wp:anchor distT="0" distB="0" distL="114300" distR="114300" simplePos="0" relativeHeight="251661312" behindDoc="0" locked="0" layoutInCell="1" allowOverlap="1" wp14:anchorId="20E17A1D" wp14:editId="56469A90">
                <wp:simplePos x="0" y="0"/>
                <wp:positionH relativeFrom="column">
                  <wp:posOffset>67733</wp:posOffset>
                </wp:positionH>
                <wp:positionV relativeFrom="paragraph">
                  <wp:posOffset>221193</wp:posOffset>
                </wp:positionV>
                <wp:extent cx="3657600" cy="2777066"/>
                <wp:effectExtent l="0" t="0" r="0" b="4445"/>
                <wp:wrapNone/>
                <wp:docPr id="11" name="Rounded Rectangle 11"/>
                <wp:cNvGraphicFramePr/>
                <a:graphic xmlns:a="http://schemas.openxmlformats.org/drawingml/2006/main">
                  <a:graphicData uri="http://schemas.microsoft.com/office/word/2010/wordprocessingShape">
                    <wps:wsp>
                      <wps:cNvSpPr/>
                      <wps:spPr>
                        <a:xfrm>
                          <a:off x="0" y="0"/>
                          <a:ext cx="3657600" cy="2777066"/>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6F5AA3" w14:textId="77777777" w:rsidR="00525F48" w:rsidRPr="0088360B" w:rsidRDefault="00525F48" w:rsidP="00525F48">
                            <w:pPr>
                              <w:spacing w:after="120"/>
                              <w:rPr>
                                <w:rFonts w:ascii="Arial" w:hAnsi="Arial" w:cs="Arial"/>
                                <w:b/>
                                <w:color w:val="595959" w:themeColor="text1" w:themeTint="A6"/>
                                <w:sz w:val="28"/>
                                <w:szCs w:val="28"/>
                              </w:rPr>
                            </w:pPr>
                            <w:r w:rsidRPr="0088360B">
                              <w:rPr>
                                <w:rFonts w:ascii="Arial" w:hAnsi="Arial" w:cs="Arial"/>
                                <w:b/>
                                <w:color w:val="595959" w:themeColor="text1" w:themeTint="A6"/>
                                <w:sz w:val="28"/>
                                <w:szCs w:val="28"/>
                              </w:rPr>
                              <w:t>BUILT WITH STANLEY:</w:t>
                            </w:r>
                          </w:p>
                          <w:p w14:paraId="49F4D5FD" w14:textId="40EA824F" w:rsidR="00525F48" w:rsidRPr="0088360B" w:rsidRDefault="002560EE" w:rsidP="00525F48">
                            <w:pPr>
                              <w:pStyle w:val="ListParagraph"/>
                              <w:numPr>
                                <w:ilvl w:val="0"/>
                                <w:numId w:val="28"/>
                              </w:numPr>
                              <w:snapToGrid w:val="0"/>
                              <w:spacing w:after="120"/>
                              <w:contextualSpacing w:val="0"/>
                              <w:rPr>
                                <w:rFonts w:ascii="Arial" w:hAnsi="Arial" w:cs="Arial"/>
                                <w:color w:val="595959" w:themeColor="text1" w:themeTint="A6"/>
                              </w:rPr>
                            </w:pPr>
                            <w:r>
                              <w:rPr>
                                <w:rFonts w:ascii="Arial" w:hAnsi="Arial" w:cs="Arial"/>
                                <w:color w:val="595959" w:themeColor="text1" w:themeTint="A6"/>
                              </w:rPr>
                              <w:t xml:space="preserve">STANLEY </w:t>
                            </w:r>
                            <w:r w:rsidR="00525F48" w:rsidRPr="0088360B">
                              <w:rPr>
                                <w:rFonts w:ascii="Arial" w:hAnsi="Arial" w:cs="Arial"/>
                                <w:color w:val="595959" w:themeColor="text1" w:themeTint="A6"/>
                              </w:rPr>
                              <w:t>Tools have helped build the world around us and to celebrate the 175</w:t>
                            </w:r>
                            <w:r w:rsidR="00525F48" w:rsidRPr="0088360B">
                              <w:rPr>
                                <w:rFonts w:ascii="Arial" w:hAnsi="Arial" w:cs="Arial"/>
                                <w:color w:val="595959" w:themeColor="text1" w:themeTint="A6"/>
                                <w:vertAlign w:val="superscript"/>
                              </w:rPr>
                              <w:t>th</w:t>
                            </w:r>
                            <w:r w:rsidR="00525F48" w:rsidRPr="0088360B">
                              <w:rPr>
                                <w:rFonts w:ascii="Arial" w:hAnsi="Arial" w:cs="Arial"/>
                                <w:color w:val="595959" w:themeColor="text1" w:themeTint="A6"/>
                              </w:rPr>
                              <w:t xml:space="preserve"> anniversary, STANLEY is celebrating its customers and their creations with the #</w:t>
                            </w:r>
                            <w:proofErr w:type="spellStart"/>
                            <w:r w:rsidR="00525F48" w:rsidRPr="0088360B">
                              <w:rPr>
                                <w:rFonts w:ascii="Arial" w:hAnsi="Arial" w:cs="Arial"/>
                                <w:color w:val="595959" w:themeColor="text1" w:themeTint="A6"/>
                              </w:rPr>
                              <w:t>BuiltWithSTANLEY</w:t>
                            </w:r>
                            <w:proofErr w:type="spellEnd"/>
                            <w:r w:rsidR="00525F48" w:rsidRPr="0088360B">
                              <w:rPr>
                                <w:rFonts w:ascii="Arial" w:hAnsi="Arial" w:cs="Arial"/>
                                <w:color w:val="595959" w:themeColor="text1" w:themeTint="A6"/>
                              </w:rPr>
                              <w:t xml:space="preserve"> campaign</w:t>
                            </w:r>
                          </w:p>
                          <w:p w14:paraId="50C21C48" w14:textId="77777777" w:rsidR="00525F48" w:rsidRPr="0088360B" w:rsidRDefault="00525F48" w:rsidP="00525F48">
                            <w:pPr>
                              <w:pStyle w:val="ListParagraph"/>
                              <w:numPr>
                                <w:ilvl w:val="0"/>
                                <w:numId w:val="28"/>
                              </w:numPr>
                              <w:snapToGrid w:val="0"/>
                              <w:spacing w:after="120"/>
                              <w:contextualSpacing w:val="0"/>
                              <w:rPr>
                                <w:rFonts w:ascii="Arial" w:hAnsi="Arial" w:cs="Arial"/>
                                <w:color w:val="595959" w:themeColor="text1" w:themeTint="A6"/>
                              </w:rPr>
                            </w:pPr>
                            <w:r w:rsidRPr="0088360B">
                              <w:rPr>
                                <w:rFonts w:ascii="Arial" w:hAnsi="Arial" w:cs="Arial"/>
                                <w:color w:val="595959" w:themeColor="text1" w:themeTint="A6"/>
                              </w:rPr>
                              <w:t>Customers have the opportunity to share their proudest projects and the stories accompanying each, on social media.</w:t>
                            </w:r>
                          </w:p>
                          <w:p w14:paraId="41C3DA09" w14:textId="53E57714" w:rsidR="00525F48" w:rsidRPr="0088360B" w:rsidRDefault="00525F48" w:rsidP="0088360B">
                            <w:pPr>
                              <w:pStyle w:val="ListParagraph"/>
                              <w:numPr>
                                <w:ilvl w:val="0"/>
                                <w:numId w:val="28"/>
                              </w:numPr>
                              <w:snapToGrid w:val="0"/>
                              <w:spacing w:after="120"/>
                              <w:contextualSpacing w:val="0"/>
                              <w:rPr>
                                <w:rFonts w:ascii="Arial" w:hAnsi="Arial" w:cs="Arial"/>
                              </w:rPr>
                            </w:pPr>
                            <w:r w:rsidRPr="0088360B">
                              <w:rPr>
                                <w:rFonts w:ascii="Arial" w:hAnsi="Arial" w:cs="Arial"/>
                                <w:color w:val="595959" w:themeColor="text1" w:themeTint="A6"/>
                              </w:rPr>
                              <w:t>Simply post a visual memory to social media tagging #</w:t>
                            </w:r>
                            <w:proofErr w:type="spellStart"/>
                            <w:r w:rsidRPr="0088360B">
                              <w:rPr>
                                <w:rFonts w:ascii="Arial" w:hAnsi="Arial" w:cs="Arial"/>
                                <w:color w:val="595959" w:themeColor="text1" w:themeTint="A6"/>
                              </w:rPr>
                              <w:t>BuiltWithSTANLEY</w:t>
                            </w:r>
                            <w:proofErr w:type="spellEnd"/>
                            <w:r w:rsidRPr="0088360B">
                              <w:rPr>
                                <w:rFonts w:ascii="Arial" w:hAnsi="Arial" w:cs="Arial"/>
                                <w:color w:val="595959" w:themeColor="text1" w:themeTint="A6"/>
                              </w:rPr>
                              <w:t xml:space="preserve"> for a chance to win limited edition tools and be featured on </w:t>
                            </w:r>
                            <w:hyperlink r:id="rId11" w:history="1">
                              <w:r w:rsidR="0088360B" w:rsidRPr="0088360B">
                                <w:rPr>
                                  <w:rStyle w:val="Hyperlink"/>
                                  <w:rFonts w:ascii="Arial" w:hAnsi="Arial" w:cs="Arial"/>
                                </w:rPr>
                                <w:t>Built With STANLEY</w:t>
                              </w:r>
                            </w:hyperlink>
                            <w:r w:rsidRPr="0088360B">
                              <w:rPr>
                                <w:rFonts w:ascii="Arial" w:hAnsi="Arial" w:cs="Arial"/>
                                <w:color w:val="595959" w:themeColor="text1" w:themeTint="A6"/>
                              </w:rPr>
                              <w:t>.</w:t>
                            </w:r>
                          </w:p>
                          <w:p w14:paraId="119069FB" w14:textId="77777777" w:rsidR="00525F48" w:rsidRDefault="00525F48" w:rsidP="00525F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E17A1D" id="Rounded Rectangle 11" o:spid="_x0000_s1026" style="position:absolute;margin-left:5.35pt;margin-top:17.4pt;width:4in;height:2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" fillcolor="#ffc000" stroked="f" strokeweight="1pt">
                <v:stroke joinstyle="miter"/>
                <v:textbox>
                  <w:txbxContent>
                    <w:p w14:paraId="0B6F5AA3" w14:textId="77777777" w:rsidR="00525F48" w:rsidRPr="0088360B" w:rsidRDefault="00525F48" w:rsidP="00525F48">
                      <w:pPr>
                        <w:spacing w:after="120"/>
                        <w:rPr>
                          <w:rFonts w:ascii="Arial" w:hAnsi="Arial" w:cs="Arial"/>
                          <w:b/>
                          <w:color w:val="595959" w:themeColor="text1" w:themeTint="A6"/>
                          <w:sz w:val="28"/>
                          <w:szCs w:val="28"/>
                        </w:rPr>
                      </w:pPr>
                      <w:r w:rsidRPr="0088360B">
                        <w:rPr>
                          <w:rFonts w:ascii="Arial" w:hAnsi="Arial" w:cs="Arial"/>
                          <w:b/>
                          <w:color w:val="595959" w:themeColor="text1" w:themeTint="A6"/>
                          <w:sz w:val="28"/>
                          <w:szCs w:val="28"/>
                        </w:rPr>
                        <w:t>BUILT WITH STANLEY:</w:t>
                      </w:r>
                    </w:p>
                    <w:p w14:paraId="49F4D5FD" w14:textId="40EA824F" w:rsidR="00525F48" w:rsidRPr="0088360B" w:rsidRDefault="002560EE" w:rsidP="00525F48">
                      <w:pPr>
                        <w:pStyle w:val="ListParagraph"/>
                        <w:numPr>
                          <w:ilvl w:val="0"/>
                          <w:numId w:val="28"/>
                        </w:numPr>
                        <w:snapToGrid w:val="0"/>
                        <w:spacing w:after="120"/>
                        <w:contextualSpacing w:val="0"/>
                        <w:rPr>
                          <w:rFonts w:ascii="Arial" w:hAnsi="Arial" w:cs="Arial"/>
                          <w:color w:val="595959" w:themeColor="text1" w:themeTint="A6"/>
                        </w:rPr>
                      </w:pPr>
                      <w:r>
                        <w:rPr>
                          <w:rFonts w:ascii="Arial" w:hAnsi="Arial" w:cs="Arial"/>
                          <w:color w:val="595959" w:themeColor="text1" w:themeTint="A6"/>
                        </w:rPr>
                        <w:t xml:space="preserve">STANLEY </w:t>
                      </w:r>
                      <w:r w:rsidR="00525F48" w:rsidRPr="0088360B">
                        <w:rPr>
                          <w:rFonts w:ascii="Arial" w:hAnsi="Arial" w:cs="Arial"/>
                          <w:color w:val="595959" w:themeColor="text1" w:themeTint="A6"/>
                        </w:rPr>
                        <w:t>Tools have helped build the world around us and to celebrate the 175</w:t>
                      </w:r>
                      <w:r w:rsidR="00525F48" w:rsidRPr="0088360B">
                        <w:rPr>
                          <w:rFonts w:ascii="Arial" w:hAnsi="Arial" w:cs="Arial"/>
                          <w:color w:val="595959" w:themeColor="text1" w:themeTint="A6"/>
                          <w:vertAlign w:val="superscript"/>
                        </w:rPr>
                        <w:t>th</w:t>
                      </w:r>
                      <w:r w:rsidR="00525F48" w:rsidRPr="0088360B">
                        <w:rPr>
                          <w:rFonts w:ascii="Arial" w:hAnsi="Arial" w:cs="Arial"/>
                          <w:color w:val="595959" w:themeColor="text1" w:themeTint="A6"/>
                        </w:rPr>
                        <w:t xml:space="preserve"> anniversary, STANLEY is celebrating its customers and their creations with the #BuiltWithSTANLEY campaign</w:t>
                      </w:r>
                    </w:p>
                    <w:p w14:paraId="50C21C48" w14:textId="77777777" w:rsidR="00525F48" w:rsidRPr="0088360B" w:rsidRDefault="00525F48" w:rsidP="00525F48">
                      <w:pPr>
                        <w:pStyle w:val="ListParagraph"/>
                        <w:numPr>
                          <w:ilvl w:val="0"/>
                          <w:numId w:val="28"/>
                        </w:numPr>
                        <w:snapToGrid w:val="0"/>
                        <w:spacing w:after="120"/>
                        <w:contextualSpacing w:val="0"/>
                        <w:rPr>
                          <w:rFonts w:ascii="Arial" w:hAnsi="Arial" w:cs="Arial"/>
                          <w:color w:val="595959" w:themeColor="text1" w:themeTint="A6"/>
                        </w:rPr>
                      </w:pPr>
                      <w:r w:rsidRPr="0088360B">
                        <w:rPr>
                          <w:rFonts w:ascii="Arial" w:hAnsi="Arial" w:cs="Arial"/>
                          <w:color w:val="595959" w:themeColor="text1" w:themeTint="A6"/>
                        </w:rPr>
                        <w:t>Customers have the opportunity to share their proudest projects and the stories accompanying each, on social media</w:t>
                      </w:r>
                      <w:r w:rsidRPr="0088360B">
                        <w:rPr>
                          <w:rStyle w:val="CommentReference"/>
                          <w:rFonts w:ascii="Arial" w:hAnsi="Arial" w:cs="Arial"/>
                          <w:color w:val="595959" w:themeColor="text1" w:themeTint="A6"/>
                        </w:rPr>
                        <w:t/>
                      </w:r>
                      <w:r w:rsidRPr="0088360B">
                        <w:rPr>
                          <w:rFonts w:ascii="Arial" w:hAnsi="Arial" w:cs="Arial"/>
                          <w:color w:val="595959" w:themeColor="text1" w:themeTint="A6"/>
                        </w:rPr>
                        <w:t>.</w:t>
                      </w:r>
                    </w:p>
                    <w:p w14:paraId="41C3DA09" w14:textId="53E57714" w:rsidR="00525F48" w:rsidRPr="0088360B" w:rsidRDefault="00525F48" w:rsidP="0088360B">
                      <w:pPr>
                        <w:pStyle w:val="ListParagraph"/>
                        <w:numPr>
                          <w:ilvl w:val="0"/>
                          <w:numId w:val="28"/>
                        </w:numPr>
                        <w:snapToGrid w:val="0"/>
                        <w:spacing w:after="120"/>
                        <w:contextualSpacing w:val="0"/>
                        <w:rPr>
                          <w:rFonts w:ascii="Arial" w:hAnsi="Arial" w:cs="Arial"/>
                        </w:rPr>
                      </w:pPr>
                      <w:r w:rsidRPr="0088360B">
                        <w:rPr>
                          <w:rFonts w:ascii="Arial" w:hAnsi="Arial" w:cs="Arial"/>
                          <w:color w:val="595959" w:themeColor="text1" w:themeTint="A6"/>
                        </w:rPr>
                        <w:t xml:space="preserve">Simply post a visual memory to social media tagging #BuiltWithSTANLEY for a chance to win limited edition tools and be featured on </w:t>
                      </w:r>
                      <w:hyperlink r:id="rId12" w:history="1">
                        <w:r w:rsidR="0088360B" w:rsidRPr="0088360B">
                          <w:rPr>
                            <w:rStyle w:val="Hyperlink"/>
                            <w:rFonts w:ascii="Arial" w:hAnsi="Arial" w:cs="Arial"/>
                          </w:rPr>
                          <w:t>Built With STANLEY</w:t>
                        </w:r>
                      </w:hyperlink>
                      <w:r w:rsidRPr="0088360B">
                        <w:rPr>
                          <w:rFonts w:ascii="Arial" w:hAnsi="Arial" w:cs="Arial"/>
                          <w:color w:val="595959" w:themeColor="text1" w:themeTint="A6"/>
                        </w:rPr>
                        <w:t>.</w:t>
                      </w:r>
                    </w:p>
                    <w:p w14:paraId="119069FB" w14:textId="77777777" w:rsidR="00525F48" w:rsidRDefault="00525F48" w:rsidP="00525F48">
                      <w:pPr>
                        <w:jc w:val="center"/>
                      </w:pPr>
                    </w:p>
                  </w:txbxContent>
                </v:textbox>
              </v:roundrect>
            </w:pict>
          </mc:Fallback>
        </mc:AlternateContent>
      </w:r>
    </w:p>
    <w:tbl>
      <w:tblPr>
        <w:tblStyle w:val="TableGrid"/>
        <w:tblW w:w="92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845"/>
        <w:gridCol w:w="3420"/>
      </w:tblGrid>
      <w:tr w:rsidR="00525F48" w14:paraId="5CC58739" w14:textId="77777777" w:rsidTr="00B9625B">
        <w:trPr>
          <w:trHeight w:val="3302"/>
        </w:trPr>
        <w:tc>
          <w:tcPr>
            <w:tcW w:w="5845" w:type="dxa"/>
          </w:tcPr>
          <w:p w14:paraId="6C3E8C6F" w14:textId="53F3E2A2" w:rsidR="00525F48" w:rsidRDefault="00525F48" w:rsidP="00B9625B">
            <w:pPr>
              <w:jc w:val="center"/>
              <w:rPr>
                <w:rFonts w:ascii="Arial" w:hAnsi="Arial" w:cs="Arial"/>
                <w:color w:val="595959" w:themeColor="text1" w:themeTint="A6"/>
              </w:rPr>
            </w:pPr>
          </w:p>
        </w:tc>
        <w:tc>
          <w:tcPr>
            <w:tcW w:w="3420" w:type="dxa"/>
          </w:tcPr>
          <w:p w14:paraId="369E7EC1" w14:textId="77777777" w:rsidR="00525F48" w:rsidRDefault="00525F48" w:rsidP="00B9625B">
            <w:pPr>
              <w:jc w:val="center"/>
              <w:rPr>
                <w:rFonts w:ascii="Arial" w:hAnsi="Arial" w:cs="Arial"/>
                <w:color w:val="595959" w:themeColor="text1" w:themeTint="A6"/>
              </w:rPr>
            </w:pPr>
          </w:p>
          <w:p w14:paraId="79717279" w14:textId="77777777" w:rsidR="00525F48" w:rsidRDefault="00525F48" w:rsidP="00B9625B">
            <w:pPr>
              <w:jc w:val="center"/>
              <w:rPr>
                <w:rFonts w:ascii="Arial" w:hAnsi="Arial" w:cs="Arial"/>
                <w:color w:val="595959" w:themeColor="text1" w:themeTint="A6"/>
              </w:rPr>
            </w:pPr>
          </w:p>
          <w:p w14:paraId="10418D49" w14:textId="77777777" w:rsidR="00525F48" w:rsidRDefault="00525F48" w:rsidP="00B9625B">
            <w:pPr>
              <w:jc w:val="center"/>
              <w:rPr>
                <w:rFonts w:ascii="Arial" w:hAnsi="Arial" w:cs="Arial"/>
                <w:color w:val="595959" w:themeColor="text1" w:themeTint="A6"/>
              </w:rPr>
            </w:pPr>
          </w:p>
          <w:p w14:paraId="54029FEB" w14:textId="77777777" w:rsidR="0088360B" w:rsidRDefault="0088360B" w:rsidP="00B9625B">
            <w:pPr>
              <w:jc w:val="center"/>
              <w:rPr>
                <w:rFonts w:ascii="Arial" w:hAnsi="Arial" w:cs="Arial"/>
                <w:color w:val="595959" w:themeColor="text1" w:themeTint="A6"/>
              </w:rPr>
            </w:pPr>
          </w:p>
          <w:p w14:paraId="03BDE526" w14:textId="77777777" w:rsidR="0088360B" w:rsidRDefault="0088360B" w:rsidP="00B9625B">
            <w:pPr>
              <w:jc w:val="center"/>
              <w:rPr>
                <w:rFonts w:ascii="Arial" w:hAnsi="Arial" w:cs="Arial"/>
                <w:color w:val="595959" w:themeColor="text1" w:themeTint="A6"/>
              </w:rPr>
            </w:pPr>
          </w:p>
          <w:p w14:paraId="3628446D" w14:textId="77777777" w:rsidR="0088360B" w:rsidRDefault="0088360B" w:rsidP="00B9625B">
            <w:pPr>
              <w:jc w:val="center"/>
              <w:rPr>
                <w:rFonts w:ascii="Arial" w:hAnsi="Arial" w:cs="Arial"/>
                <w:color w:val="595959" w:themeColor="text1" w:themeTint="A6"/>
              </w:rPr>
            </w:pPr>
          </w:p>
          <w:p w14:paraId="3DD5F0C7" w14:textId="77777777" w:rsidR="00525F48" w:rsidRDefault="00525F48" w:rsidP="00B9625B">
            <w:pPr>
              <w:jc w:val="center"/>
              <w:rPr>
                <w:rFonts w:ascii="Arial" w:hAnsi="Arial" w:cs="Arial"/>
                <w:color w:val="595959" w:themeColor="text1" w:themeTint="A6"/>
              </w:rPr>
            </w:pPr>
          </w:p>
          <w:p w14:paraId="5382D22A" w14:textId="25991321" w:rsidR="00525F48" w:rsidRDefault="0088360B" w:rsidP="00B9625B">
            <w:pPr>
              <w:jc w:val="center"/>
              <w:rPr>
                <w:rFonts w:ascii="Arial" w:hAnsi="Arial" w:cs="Arial"/>
                <w:color w:val="595959" w:themeColor="text1" w:themeTint="A6"/>
              </w:rPr>
            </w:pPr>
            <w:r>
              <w:rPr>
                <w:rFonts w:ascii="Arial" w:hAnsi="Arial" w:cs="Arial"/>
                <w:noProof/>
                <w:color w:val="595959" w:themeColor="text1" w:themeTint="A6"/>
              </w:rPr>
              <w:drawing>
                <wp:inline distT="0" distB="0" distL="0" distR="0" wp14:anchorId="7C7F98D3" wp14:editId="49C73EBF">
                  <wp:extent cx="1866537" cy="721367"/>
                  <wp:effectExtent l="0" t="0" r="6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iginal_logo_smx.png"/>
                          <pic:cNvPicPr/>
                        </pic:nvPicPr>
                        <pic:blipFill>
                          <a:blip r:embed="rId13"/>
                          <a:stretch>
                            <a:fillRect/>
                          </a:stretch>
                        </pic:blipFill>
                        <pic:spPr>
                          <a:xfrm>
                            <a:off x="0" y="0"/>
                            <a:ext cx="1873852" cy="724194"/>
                          </a:xfrm>
                          <a:prstGeom prst="rect">
                            <a:avLst/>
                          </a:prstGeom>
                        </pic:spPr>
                      </pic:pic>
                    </a:graphicData>
                  </a:graphic>
                </wp:inline>
              </w:drawing>
            </w:r>
          </w:p>
        </w:tc>
      </w:tr>
    </w:tbl>
    <w:p w14:paraId="66916508" w14:textId="77777777" w:rsidR="008542DA" w:rsidRPr="003B554A" w:rsidRDefault="008542DA" w:rsidP="003D68F4">
      <w:pPr>
        <w:rPr>
          <w:rFonts w:ascii="Arial" w:hAnsi="Arial" w:cs="Arial"/>
          <w:b/>
          <w:color w:val="FF0000"/>
        </w:rPr>
      </w:pPr>
    </w:p>
    <w:p w14:paraId="4855A62B" w14:textId="77777777" w:rsidR="00E82CB4" w:rsidRDefault="00E82CB4" w:rsidP="003559C9">
      <w:pPr>
        <w:rPr>
          <w:rFonts w:ascii="Arial" w:hAnsi="Arial" w:cs="Arial"/>
        </w:rPr>
      </w:pPr>
    </w:p>
    <w:p w14:paraId="08805B87" w14:textId="77777777" w:rsidR="0088360B" w:rsidRDefault="0088360B" w:rsidP="003559C9">
      <w:pPr>
        <w:rPr>
          <w:rFonts w:ascii="Arial" w:hAnsi="Arial" w:cs="Arial"/>
        </w:rPr>
      </w:pPr>
    </w:p>
    <w:p w14:paraId="040BE0F4" w14:textId="77777777" w:rsidR="0088360B" w:rsidRDefault="0088360B" w:rsidP="003559C9">
      <w:pPr>
        <w:rPr>
          <w:rFonts w:ascii="Arial" w:hAnsi="Arial" w:cs="Arial"/>
        </w:rPr>
      </w:pPr>
    </w:p>
    <w:p w14:paraId="108D5E7C" w14:textId="77777777" w:rsidR="0088360B" w:rsidRDefault="0088360B" w:rsidP="003B554A">
      <w:pPr>
        <w:spacing w:line="288" w:lineRule="auto"/>
        <w:contextualSpacing/>
        <w:rPr>
          <w:rFonts w:ascii="Arial" w:hAnsi="Arial" w:cs="Arial"/>
        </w:rPr>
      </w:pPr>
    </w:p>
    <w:p w14:paraId="6228C7B6" w14:textId="77777777" w:rsidR="0088360B" w:rsidRDefault="0088360B" w:rsidP="003B554A">
      <w:pPr>
        <w:spacing w:line="288" w:lineRule="auto"/>
        <w:contextualSpacing/>
        <w:rPr>
          <w:rFonts w:ascii="Arial" w:hAnsi="Arial" w:cs="Arial"/>
        </w:rPr>
      </w:pPr>
    </w:p>
    <w:p w14:paraId="18D496B1" w14:textId="2119F3B3" w:rsidR="002710A8" w:rsidRPr="00A72589" w:rsidRDefault="002710A8" w:rsidP="0088360B">
      <w:pPr>
        <w:rPr>
          <w:rFonts w:ascii="Arial" w:hAnsi="Arial" w:cs="Arial"/>
          <w:color w:val="595959" w:themeColor="text1" w:themeTint="A6"/>
        </w:rPr>
      </w:pPr>
      <w:r w:rsidRPr="00A72589">
        <w:rPr>
          <w:rFonts w:ascii="Arial" w:hAnsi="Arial" w:cs="Arial"/>
          <w:color w:val="595959" w:themeColor="text1" w:themeTint="A6"/>
        </w:rPr>
        <w:t>“</w:t>
      </w:r>
      <w:r w:rsidR="007049F0" w:rsidRPr="00A72589">
        <w:rPr>
          <w:rFonts w:ascii="Arial" w:hAnsi="Arial" w:cs="Arial"/>
          <w:color w:val="595959" w:themeColor="text1" w:themeTint="A6"/>
        </w:rPr>
        <w:t xml:space="preserve">The </w:t>
      </w:r>
      <w:r w:rsidRPr="00A72589">
        <w:rPr>
          <w:rFonts w:ascii="Arial" w:hAnsi="Arial" w:cs="Arial"/>
          <w:color w:val="595959" w:themeColor="text1" w:themeTint="A6"/>
        </w:rPr>
        <w:t>STANLEY</w:t>
      </w:r>
      <w:r w:rsidR="007049F0" w:rsidRPr="00A72589">
        <w:rPr>
          <w:rFonts w:ascii="Arial" w:hAnsi="Arial" w:cs="Arial"/>
          <w:color w:val="595959" w:themeColor="text1" w:themeTint="A6"/>
        </w:rPr>
        <w:t xml:space="preserve"> family</w:t>
      </w:r>
      <w:r w:rsidRPr="00A72589">
        <w:rPr>
          <w:rFonts w:ascii="Arial" w:hAnsi="Arial" w:cs="Arial"/>
          <w:color w:val="595959" w:themeColor="text1" w:themeTint="A6"/>
        </w:rPr>
        <w:t xml:space="preserve"> is </w:t>
      </w:r>
      <w:r w:rsidR="00423971" w:rsidRPr="00A72589">
        <w:rPr>
          <w:rFonts w:ascii="Arial" w:hAnsi="Arial" w:cs="Arial"/>
          <w:color w:val="595959" w:themeColor="text1" w:themeTint="A6"/>
        </w:rPr>
        <w:t>thrilled</w:t>
      </w:r>
      <w:r w:rsidRPr="00A72589">
        <w:rPr>
          <w:rFonts w:ascii="Arial" w:hAnsi="Arial" w:cs="Arial"/>
          <w:color w:val="595959" w:themeColor="text1" w:themeTint="A6"/>
        </w:rPr>
        <w:t xml:space="preserve"> to be celebrating its 175</w:t>
      </w:r>
      <w:r w:rsidRPr="00A72589">
        <w:rPr>
          <w:rFonts w:ascii="Arial" w:hAnsi="Arial" w:cs="Arial"/>
          <w:color w:val="595959" w:themeColor="text1" w:themeTint="A6"/>
          <w:vertAlign w:val="superscript"/>
        </w:rPr>
        <w:t>th</w:t>
      </w:r>
      <w:r w:rsidRPr="00A72589">
        <w:rPr>
          <w:rFonts w:ascii="Arial" w:hAnsi="Arial" w:cs="Arial"/>
          <w:color w:val="595959" w:themeColor="text1" w:themeTint="A6"/>
        </w:rPr>
        <w:t xml:space="preserve"> anniversary </w:t>
      </w:r>
      <w:r w:rsidR="00956830" w:rsidRPr="00A72589">
        <w:rPr>
          <w:rFonts w:ascii="Arial" w:hAnsi="Arial" w:cs="Arial"/>
          <w:color w:val="595959" w:themeColor="text1" w:themeTint="A6"/>
        </w:rPr>
        <w:t>this year</w:t>
      </w:r>
      <w:r w:rsidRPr="00A72589">
        <w:rPr>
          <w:rFonts w:ascii="Arial" w:hAnsi="Arial" w:cs="Arial"/>
          <w:color w:val="595959" w:themeColor="text1" w:themeTint="A6"/>
        </w:rPr>
        <w:t xml:space="preserve">, and we couldn’t have achieved this milestone without the customers that use and trust in our products day in and day out,” </w:t>
      </w:r>
      <w:r w:rsidR="007049F0" w:rsidRPr="00A72589">
        <w:rPr>
          <w:rFonts w:ascii="Arial" w:hAnsi="Arial" w:cs="Arial"/>
          <w:color w:val="595959" w:themeColor="text1" w:themeTint="A6"/>
        </w:rPr>
        <w:t>said</w:t>
      </w:r>
      <w:r w:rsidRPr="00A72589">
        <w:rPr>
          <w:rFonts w:ascii="Arial" w:hAnsi="Arial" w:cs="Arial"/>
          <w:color w:val="595959" w:themeColor="text1" w:themeTint="A6"/>
        </w:rPr>
        <w:t xml:space="preserve"> </w:t>
      </w:r>
      <w:r w:rsidR="0088360B">
        <w:rPr>
          <w:rFonts w:ascii="Arial" w:hAnsi="Arial" w:cs="Arial"/>
          <w:color w:val="595959" w:themeColor="text1" w:themeTint="A6"/>
        </w:rPr>
        <w:t xml:space="preserve">Lee McChesney, </w:t>
      </w:r>
      <w:r w:rsidR="0088360B" w:rsidRPr="00FF29D8">
        <w:rPr>
          <w:rFonts w:ascii="Arial" w:hAnsi="Arial" w:cs="Arial"/>
          <w:color w:val="595959" w:themeColor="text1" w:themeTint="A6"/>
        </w:rPr>
        <w:t>President, Hand Tools, Accessories &amp; Storage at Stanley Black &amp; Decker.</w:t>
      </w:r>
      <w:r w:rsidRPr="00A72589">
        <w:rPr>
          <w:rFonts w:ascii="Arial" w:hAnsi="Arial" w:cs="Arial"/>
          <w:color w:val="595959" w:themeColor="text1" w:themeTint="A6"/>
        </w:rPr>
        <w:t xml:space="preserve"> “STANLEY has always prided itself on designing tools that can withstand the test of time, and we look forward to </w:t>
      </w:r>
      <w:r w:rsidR="00BB5A9D" w:rsidRPr="00A72589">
        <w:rPr>
          <w:rFonts w:ascii="Arial" w:hAnsi="Arial" w:cs="Arial"/>
          <w:color w:val="595959" w:themeColor="text1" w:themeTint="A6"/>
        </w:rPr>
        <w:t>providing transformative products that help our customers continue to build and improve the world around us.</w:t>
      </w:r>
      <w:r w:rsidRPr="00A72589">
        <w:rPr>
          <w:rFonts w:ascii="Arial" w:hAnsi="Arial" w:cs="Arial"/>
          <w:color w:val="595959" w:themeColor="text1" w:themeTint="A6"/>
        </w:rPr>
        <w:t xml:space="preserve">” </w:t>
      </w:r>
    </w:p>
    <w:p w14:paraId="2EA5BA53" w14:textId="77777777" w:rsidR="002710A8" w:rsidRPr="003B554A" w:rsidRDefault="002710A8" w:rsidP="003B554A">
      <w:pPr>
        <w:spacing w:line="288" w:lineRule="auto"/>
        <w:contextualSpacing/>
        <w:rPr>
          <w:rFonts w:ascii="Arial" w:eastAsia="Arial" w:hAnsi="Arial" w:cs="Arial"/>
          <w:kern w:val="24"/>
        </w:rPr>
      </w:pPr>
    </w:p>
    <w:p w14:paraId="5A637D3A" w14:textId="0AD3BA77" w:rsidR="008B0EDD" w:rsidRPr="00A72589" w:rsidRDefault="002710A8" w:rsidP="003B554A">
      <w:pPr>
        <w:spacing w:line="288" w:lineRule="auto"/>
        <w:contextualSpacing/>
        <w:rPr>
          <w:rFonts w:ascii="Arial" w:eastAsia="Times New Roman" w:hAnsi="Arial" w:cs="Arial"/>
          <w:color w:val="595959" w:themeColor="text1" w:themeTint="A6"/>
        </w:rPr>
      </w:pPr>
      <w:r w:rsidRPr="00A72589">
        <w:rPr>
          <w:rFonts w:ascii="Arial" w:eastAsia="Times New Roman" w:hAnsi="Arial" w:cs="Arial"/>
          <w:color w:val="595959" w:themeColor="text1" w:themeTint="A6"/>
        </w:rPr>
        <w:t xml:space="preserve">To commemorate </w:t>
      </w:r>
      <w:r w:rsidR="007049F0" w:rsidRPr="00A72589">
        <w:rPr>
          <w:rFonts w:ascii="Arial" w:eastAsia="Times New Roman" w:hAnsi="Arial" w:cs="Arial"/>
          <w:color w:val="595959" w:themeColor="text1" w:themeTint="A6"/>
        </w:rPr>
        <w:t>this</w:t>
      </w:r>
      <w:r w:rsidRPr="00A72589">
        <w:rPr>
          <w:rFonts w:ascii="Arial" w:eastAsia="Times New Roman" w:hAnsi="Arial" w:cs="Arial"/>
          <w:color w:val="595959" w:themeColor="text1" w:themeTint="A6"/>
        </w:rPr>
        <w:t xml:space="preserve"> milestone anniversary, </w:t>
      </w:r>
      <w:r w:rsidR="008B0EDD" w:rsidRPr="00A72589">
        <w:rPr>
          <w:rFonts w:ascii="Arial" w:eastAsia="Times New Roman" w:hAnsi="Arial" w:cs="Arial"/>
          <w:color w:val="595959" w:themeColor="text1" w:themeTint="A6"/>
        </w:rPr>
        <w:t>STANLEY is inviting customers to submit images of their proudest projects</w:t>
      </w:r>
      <w:r w:rsidR="00BB5A9D" w:rsidRPr="00A72589">
        <w:rPr>
          <w:rFonts w:ascii="Arial" w:eastAsia="Times New Roman" w:hAnsi="Arial" w:cs="Arial"/>
          <w:color w:val="595959" w:themeColor="text1" w:themeTint="A6"/>
        </w:rPr>
        <w:t xml:space="preserve"> (old or new)</w:t>
      </w:r>
      <w:r w:rsidR="008B0EDD" w:rsidRPr="00A72589">
        <w:rPr>
          <w:rFonts w:ascii="Arial" w:eastAsia="Times New Roman" w:hAnsi="Arial" w:cs="Arial"/>
          <w:color w:val="595959" w:themeColor="text1" w:themeTint="A6"/>
        </w:rPr>
        <w:t xml:space="preserve"> and stories </w:t>
      </w:r>
      <w:r w:rsidR="00423971" w:rsidRPr="00A72589">
        <w:rPr>
          <w:rFonts w:ascii="Arial" w:eastAsia="Times New Roman" w:hAnsi="Arial" w:cs="Arial"/>
          <w:color w:val="595959" w:themeColor="text1" w:themeTint="A6"/>
        </w:rPr>
        <w:t>by tagging</w:t>
      </w:r>
      <w:r w:rsidR="008B0EDD" w:rsidRPr="00A72589">
        <w:rPr>
          <w:rFonts w:ascii="Arial" w:eastAsia="Times New Roman" w:hAnsi="Arial" w:cs="Arial"/>
          <w:color w:val="595959" w:themeColor="text1" w:themeTint="A6"/>
        </w:rPr>
        <w:t xml:space="preserve"> #</w:t>
      </w:r>
      <w:proofErr w:type="spellStart"/>
      <w:r w:rsidR="008B0EDD" w:rsidRPr="00A72589">
        <w:rPr>
          <w:rFonts w:ascii="Arial" w:eastAsia="Times New Roman" w:hAnsi="Arial" w:cs="Arial"/>
          <w:color w:val="595959" w:themeColor="text1" w:themeTint="A6"/>
        </w:rPr>
        <w:t>BuiltWith</w:t>
      </w:r>
      <w:r w:rsidR="007E14AC" w:rsidRPr="00A72589">
        <w:rPr>
          <w:rFonts w:ascii="Arial" w:eastAsia="Times New Roman" w:hAnsi="Arial" w:cs="Arial"/>
          <w:color w:val="595959" w:themeColor="text1" w:themeTint="A6"/>
        </w:rPr>
        <w:t>STANLEY</w:t>
      </w:r>
      <w:proofErr w:type="spellEnd"/>
      <w:r w:rsidR="008B0EDD" w:rsidRPr="00A72589">
        <w:rPr>
          <w:rFonts w:ascii="Arial" w:eastAsia="Times New Roman" w:hAnsi="Arial" w:cs="Arial"/>
          <w:color w:val="595959" w:themeColor="text1" w:themeTint="A6"/>
        </w:rPr>
        <w:t xml:space="preserve"> </w:t>
      </w:r>
      <w:r w:rsidR="00423971" w:rsidRPr="00A72589">
        <w:rPr>
          <w:rFonts w:ascii="Arial" w:eastAsia="Times New Roman" w:hAnsi="Arial" w:cs="Arial"/>
          <w:color w:val="595959" w:themeColor="text1" w:themeTint="A6"/>
        </w:rPr>
        <w:t xml:space="preserve">to </w:t>
      </w:r>
      <w:r w:rsidR="007049F0" w:rsidRPr="00A72589">
        <w:rPr>
          <w:rFonts w:ascii="Arial" w:eastAsia="Times New Roman" w:hAnsi="Arial" w:cs="Arial"/>
          <w:color w:val="595959" w:themeColor="text1" w:themeTint="A6"/>
        </w:rPr>
        <w:t>demonstrat</w:t>
      </w:r>
      <w:r w:rsidR="00423971" w:rsidRPr="00A72589">
        <w:rPr>
          <w:rFonts w:ascii="Arial" w:eastAsia="Times New Roman" w:hAnsi="Arial" w:cs="Arial"/>
          <w:color w:val="595959" w:themeColor="text1" w:themeTint="A6"/>
        </w:rPr>
        <w:t>e</w:t>
      </w:r>
      <w:r w:rsidR="008B0EDD" w:rsidRPr="00A72589">
        <w:rPr>
          <w:rFonts w:ascii="Arial" w:eastAsia="Times New Roman" w:hAnsi="Arial" w:cs="Arial"/>
          <w:color w:val="595959" w:themeColor="text1" w:themeTint="A6"/>
        </w:rPr>
        <w:t xml:space="preserve"> how STANLEY has helped build our world. By submitting their projects, customers </w:t>
      </w:r>
      <w:r w:rsidR="008B0EDD" w:rsidRPr="00A72589">
        <w:rPr>
          <w:rFonts w:ascii="Arial" w:eastAsia="Times New Roman" w:hAnsi="Arial" w:cs="Arial"/>
          <w:color w:val="595959" w:themeColor="text1" w:themeTint="A6"/>
        </w:rPr>
        <w:lastRenderedPageBreak/>
        <w:t>have the opportunity to receive a limited-edition 175</w:t>
      </w:r>
      <w:r w:rsidR="008B0EDD" w:rsidRPr="00A72589">
        <w:rPr>
          <w:rFonts w:ascii="Arial" w:eastAsia="Times New Roman" w:hAnsi="Arial" w:cs="Arial"/>
          <w:color w:val="595959" w:themeColor="text1" w:themeTint="A6"/>
          <w:vertAlign w:val="superscript"/>
        </w:rPr>
        <w:t>th</w:t>
      </w:r>
      <w:r w:rsidR="007E14AC" w:rsidRPr="00A72589">
        <w:rPr>
          <w:rFonts w:ascii="Arial" w:eastAsia="Times New Roman" w:hAnsi="Arial" w:cs="Arial"/>
          <w:color w:val="595959" w:themeColor="text1" w:themeTint="A6"/>
        </w:rPr>
        <w:t xml:space="preserve"> a</w:t>
      </w:r>
      <w:r w:rsidR="008B0EDD" w:rsidRPr="00A72589">
        <w:rPr>
          <w:rFonts w:ascii="Arial" w:eastAsia="Times New Roman" w:hAnsi="Arial" w:cs="Arial"/>
          <w:color w:val="595959" w:themeColor="text1" w:themeTint="A6"/>
        </w:rPr>
        <w:t xml:space="preserve">nniversary STANLEY Silver Tape Rule with a commemorative leather pouch. </w:t>
      </w:r>
    </w:p>
    <w:p w14:paraId="6166C4A4" w14:textId="77777777" w:rsidR="003E2953" w:rsidRPr="003B554A" w:rsidRDefault="003E2953" w:rsidP="003B554A">
      <w:pPr>
        <w:spacing w:line="288" w:lineRule="auto"/>
        <w:rPr>
          <w:rFonts w:ascii="Arial" w:hAnsi="Arial" w:cs="Arial"/>
        </w:rPr>
      </w:pPr>
    </w:p>
    <w:p w14:paraId="3E92BE31" w14:textId="677686E4" w:rsidR="003B5CA1" w:rsidRPr="00A72589" w:rsidRDefault="00B47141" w:rsidP="003B554A">
      <w:pPr>
        <w:spacing w:line="288" w:lineRule="auto"/>
        <w:rPr>
          <w:rFonts w:ascii="Arial" w:hAnsi="Arial" w:cs="Arial"/>
          <w:color w:val="595959" w:themeColor="text1" w:themeTint="A6"/>
        </w:rPr>
      </w:pPr>
      <w:r w:rsidRPr="00B45E6E">
        <w:rPr>
          <w:rFonts w:ascii="Arial" w:hAnsi="Arial" w:cs="Arial"/>
          <w:color w:val="595959" w:themeColor="text1" w:themeTint="A6"/>
        </w:rPr>
        <w:t>For m</w:t>
      </w:r>
      <w:r w:rsidR="00E80C6F" w:rsidRPr="00B45E6E">
        <w:rPr>
          <w:rFonts w:ascii="Arial" w:hAnsi="Arial" w:cs="Arial"/>
          <w:color w:val="595959" w:themeColor="text1" w:themeTint="A6"/>
        </w:rPr>
        <w:t xml:space="preserve">ore information, </w:t>
      </w:r>
      <w:r w:rsidR="006D3AF1" w:rsidRPr="00B45E6E">
        <w:rPr>
          <w:rFonts w:ascii="Arial" w:hAnsi="Arial" w:cs="Arial"/>
          <w:color w:val="595959" w:themeColor="text1" w:themeTint="A6"/>
        </w:rPr>
        <w:t>please visit</w:t>
      </w:r>
      <w:r w:rsidR="00E80C6F" w:rsidRPr="00B45E6E">
        <w:rPr>
          <w:rFonts w:ascii="Arial" w:hAnsi="Arial" w:cs="Arial"/>
          <w:color w:val="595959" w:themeColor="text1" w:themeTint="A6"/>
        </w:rPr>
        <w:t xml:space="preserve"> </w:t>
      </w:r>
      <w:hyperlink r:id="rId14" w:history="1">
        <w:r w:rsidR="007049F0" w:rsidRPr="00B45E6E">
          <w:rPr>
            <w:rStyle w:val="Hyperlink"/>
            <w:rFonts w:ascii="Arial" w:hAnsi="Arial" w:cs="Arial"/>
          </w:rPr>
          <w:t>www.STANLEYtools.com</w:t>
        </w:r>
      </w:hyperlink>
      <w:r w:rsidR="006833FE" w:rsidRPr="00B45E6E">
        <w:rPr>
          <w:rFonts w:ascii="Arial" w:hAnsi="Arial" w:cs="Arial"/>
        </w:rPr>
        <w:t xml:space="preserve"> </w:t>
      </w:r>
      <w:r w:rsidR="00B45E6E">
        <w:rPr>
          <w:rFonts w:ascii="Arial" w:hAnsi="Arial" w:cs="Arial"/>
          <w:color w:val="595959" w:themeColor="text1" w:themeTint="A6"/>
        </w:rPr>
        <w:t>and</w:t>
      </w:r>
      <w:r w:rsidR="00EC4AA0" w:rsidRPr="00B45E6E">
        <w:rPr>
          <w:rFonts w:ascii="Arial" w:hAnsi="Arial" w:cs="Arial"/>
          <w:color w:val="595959" w:themeColor="text1" w:themeTint="A6"/>
        </w:rPr>
        <w:t xml:space="preserve"> </w:t>
      </w:r>
      <w:hyperlink r:id="rId15" w:history="1">
        <w:r w:rsidR="00B45E6E" w:rsidRPr="00657FFA">
          <w:rPr>
            <w:rStyle w:val="Hyperlink"/>
            <w:rFonts w:ascii="Arial" w:hAnsi="Arial" w:cs="Arial"/>
          </w:rPr>
          <w:t>www.builtwithstanley.com</w:t>
        </w:r>
      </w:hyperlink>
      <w:r w:rsidR="00B45E6E">
        <w:rPr>
          <w:rFonts w:ascii="Arial" w:hAnsi="Arial" w:cs="Arial"/>
          <w:color w:val="595959" w:themeColor="text1" w:themeTint="A6"/>
        </w:rPr>
        <w:t xml:space="preserve"> or </w:t>
      </w:r>
      <w:r w:rsidR="00EC4AA0" w:rsidRPr="00A72589">
        <w:rPr>
          <w:rFonts w:ascii="Arial" w:hAnsi="Arial" w:cs="Arial"/>
          <w:color w:val="595959" w:themeColor="text1" w:themeTint="A6"/>
        </w:rPr>
        <w:t>search for the hashtag</w:t>
      </w:r>
      <w:r w:rsidR="009774C7" w:rsidRPr="00A72589">
        <w:rPr>
          <w:rFonts w:ascii="Arial" w:hAnsi="Arial" w:cs="Arial"/>
          <w:color w:val="595959" w:themeColor="text1" w:themeTint="A6"/>
        </w:rPr>
        <w:t xml:space="preserve"> #</w:t>
      </w:r>
      <w:proofErr w:type="spellStart"/>
      <w:r w:rsidR="00B45E6E">
        <w:rPr>
          <w:rFonts w:ascii="Arial" w:hAnsi="Arial" w:cs="Arial"/>
          <w:color w:val="595959" w:themeColor="text1" w:themeTint="A6"/>
        </w:rPr>
        <w:t>BuiltWithS</w:t>
      </w:r>
      <w:r w:rsidR="00683D46">
        <w:rPr>
          <w:rFonts w:ascii="Arial" w:hAnsi="Arial" w:cs="Arial"/>
          <w:color w:val="595959" w:themeColor="text1" w:themeTint="A6"/>
        </w:rPr>
        <w:t>TANLEY</w:t>
      </w:r>
      <w:proofErr w:type="spellEnd"/>
      <w:r w:rsidR="00EC4AA0" w:rsidRPr="00A72589">
        <w:rPr>
          <w:rFonts w:ascii="Arial" w:hAnsi="Arial" w:cs="Arial"/>
          <w:color w:val="595959" w:themeColor="text1" w:themeTint="A6"/>
        </w:rPr>
        <w:t xml:space="preserve"> on social media. </w:t>
      </w:r>
    </w:p>
    <w:p w14:paraId="1E973159" w14:textId="77777777" w:rsidR="00657B25" w:rsidRPr="00723581" w:rsidRDefault="00657B25" w:rsidP="003559C9">
      <w:pPr>
        <w:rPr>
          <w:rFonts w:ascii="Arial" w:hAnsi="Arial" w:cs="Arial"/>
        </w:rPr>
      </w:pPr>
    </w:p>
    <w:p w14:paraId="294CEB1D" w14:textId="77777777" w:rsidR="00723581" w:rsidRPr="00A72589" w:rsidRDefault="00723581" w:rsidP="003B554A">
      <w:pPr>
        <w:spacing w:line="288" w:lineRule="auto"/>
        <w:outlineLvl w:val="0"/>
        <w:rPr>
          <w:rFonts w:ascii="Arial" w:hAnsi="Arial" w:cs="Arial"/>
          <w:b/>
          <w:color w:val="595959" w:themeColor="text1" w:themeTint="A6"/>
        </w:rPr>
      </w:pPr>
      <w:r w:rsidRPr="00A72589">
        <w:rPr>
          <w:rFonts w:ascii="Arial" w:hAnsi="Arial" w:cs="Arial"/>
          <w:b/>
          <w:color w:val="595959" w:themeColor="text1" w:themeTint="A6"/>
        </w:rPr>
        <w:t>About STANLEY:</w:t>
      </w:r>
    </w:p>
    <w:p w14:paraId="06E491D4" w14:textId="677439AD" w:rsidR="00723581" w:rsidRDefault="003B554A" w:rsidP="003B554A">
      <w:pPr>
        <w:spacing w:line="288" w:lineRule="auto"/>
        <w:rPr>
          <w:rFonts w:ascii="Arial" w:hAnsi="Arial" w:cs="Arial"/>
        </w:rPr>
      </w:pPr>
      <w:r w:rsidRPr="00A72589">
        <w:rPr>
          <w:rFonts w:ascii="Arial" w:hAnsi="Arial" w:cs="Arial"/>
          <w:color w:val="595959" w:themeColor="text1" w:themeTint="A6"/>
        </w:rPr>
        <w:t>STANLEY</w:t>
      </w:r>
      <w:r w:rsidR="00723581" w:rsidRPr="00A72589">
        <w:rPr>
          <w:rFonts w:ascii="Arial" w:hAnsi="Arial" w:cs="Arial"/>
          <w:color w:val="595959" w:themeColor="text1" w:themeTint="A6"/>
        </w:rPr>
        <w:t>, a brand of Stanley Black &amp; Decker, Inc. is a diversified manufacturer of innovative tools and engineered solutions for professional, industrial, woodworking, construction, automotive repair, organizational, and do-it-yourself use. Since 1843 STANLEY has consistently provided solutions that make life easier with reliable hand tools. Headquartered in New Britain, CT, STANLEY is committed to manufacturing tools in the USA with global materials. Annually, STANLEY produces a large variety of hand tools including tape rules, knives, blades, hand saws, screwdrivers, plastic storage, and accessories in multiple manufacturing locations in North America. STANLEY can be found internationally wherever tools are sold and has helped build America with a breadth of quality hand tools people can trust for over 17</w:t>
      </w:r>
      <w:r w:rsidR="00B4495B">
        <w:rPr>
          <w:rFonts w:ascii="Arial" w:hAnsi="Arial" w:cs="Arial"/>
          <w:color w:val="595959" w:themeColor="text1" w:themeTint="A6"/>
        </w:rPr>
        <w:t>5</w:t>
      </w:r>
      <w:r w:rsidR="00723581" w:rsidRPr="00A72589">
        <w:rPr>
          <w:rFonts w:ascii="Arial" w:hAnsi="Arial" w:cs="Arial"/>
          <w:color w:val="595959" w:themeColor="text1" w:themeTint="A6"/>
        </w:rPr>
        <w:t xml:space="preserve"> years. For more information visit </w:t>
      </w:r>
      <w:hyperlink r:id="rId16" w:history="1">
        <w:r w:rsidR="00723581" w:rsidRPr="003B554A">
          <w:rPr>
            <w:rStyle w:val="Hyperlink"/>
            <w:rFonts w:ascii="Arial" w:hAnsi="Arial" w:cs="Arial"/>
          </w:rPr>
          <w:t>www.stanleytools.com</w:t>
        </w:r>
      </w:hyperlink>
      <w:r w:rsidR="00723581" w:rsidRPr="003B554A">
        <w:rPr>
          <w:rFonts w:ascii="Arial" w:hAnsi="Arial" w:cs="Arial"/>
        </w:rPr>
        <w:t> </w:t>
      </w:r>
      <w:r w:rsidR="00723581" w:rsidRPr="00A72589">
        <w:rPr>
          <w:rFonts w:ascii="Arial" w:hAnsi="Arial" w:cs="Arial"/>
          <w:color w:val="595959" w:themeColor="text1" w:themeTint="A6"/>
        </w:rPr>
        <w:t>or follow STANLEY on </w:t>
      </w:r>
      <w:hyperlink r:id="rId17" w:history="1">
        <w:r w:rsidR="00723581" w:rsidRPr="003B554A">
          <w:rPr>
            <w:rStyle w:val="Hyperlink"/>
            <w:rFonts w:ascii="Arial" w:hAnsi="Arial" w:cs="Arial"/>
          </w:rPr>
          <w:t>Facebook</w:t>
        </w:r>
      </w:hyperlink>
      <w:r w:rsidR="00723581" w:rsidRPr="003B554A">
        <w:rPr>
          <w:rFonts w:ascii="Arial" w:hAnsi="Arial" w:cs="Arial"/>
        </w:rPr>
        <w:t>, </w:t>
      </w:r>
      <w:hyperlink r:id="rId18" w:history="1">
        <w:r w:rsidR="00723581" w:rsidRPr="003B554A">
          <w:rPr>
            <w:rStyle w:val="Hyperlink"/>
            <w:rFonts w:ascii="Arial" w:hAnsi="Arial" w:cs="Arial"/>
          </w:rPr>
          <w:t>Instagram</w:t>
        </w:r>
      </w:hyperlink>
      <w:r w:rsidR="00723581" w:rsidRPr="003B554A">
        <w:rPr>
          <w:rFonts w:ascii="Arial" w:hAnsi="Arial" w:cs="Arial"/>
        </w:rPr>
        <w:t xml:space="preserve">, </w:t>
      </w:r>
      <w:r w:rsidR="00723581" w:rsidRPr="00A72589">
        <w:rPr>
          <w:rFonts w:ascii="Arial" w:hAnsi="Arial" w:cs="Arial"/>
          <w:color w:val="595959" w:themeColor="text1" w:themeTint="A6"/>
        </w:rPr>
        <w:t>and </w:t>
      </w:r>
      <w:hyperlink r:id="rId19" w:history="1">
        <w:r w:rsidR="00723581" w:rsidRPr="003B554A">
          <w:rPr>
            <w:rStyle w:val="Hyperlink"/>
            <w:rFonts w:ascii="Arial" w:hAnsi="Arial" w:cs="Arial"/>
          </w:rPr>
          <w:t>Twitter</w:t>
        </w:r>
      </w:hyperlink>
      <w:r w:rsidR="00723581" w:rsidRPr="003B554A">
        <w:rPr>
          <w:rFonts w:ascii="Arial" w:hAnsi="Arial" w:cs="Arial"/>
        </w:rPr>
        <w:t>.</w:t>
      </w:r>
    </w:p>
    <w:p w14:paraId="7F95E5D0" w14:textId="77777777" w:rsidR="002560EE" w:rsidRPr="003B554A" w:rsidRDefault="002560EE" w:rsidP="003B554A">
      <w:pPr>
        <w:spacing w:line="288" w:lineRule="auto"/>
        <w:rPr>
          <w:rFonts w:ascii="Arial" w:hAnsi="Arial" w:cs="Arial"/>
        </w:rPr>
      </w:pPr>
      <w:bookmarkStart w:id="0" w:name="_GoBack"/>
      <w:bookmarkEnd w:id="0"/>
    </w:p>
    <w:p w14:paraId="09BB20C6" w14:textId="5AA282B2" w:rsidR="00723581" w:rsidRPr="00A72589" w:rsidRDefault="00723581" w:rsidP="00525F48">
      <w:pPr>
        <w:jc w:val="center"/>
        <w:rPr>
          <w:rFonts w:ascii="Arial" w:hAnsi="Arial" w:cs="Arial"/>
          <w:color w:val="595959" w:themeColor="text1" w:themeTint="A6"/>
        </w:rPr>
      </w:pPr>
      <w:r w:rsidRPr="00A72589">
        <w:rPr>
          <w:rFonts w:ascii="Arial" w:hAnsi="Arial" w:cs="Arial"/>
          <w:color w:val="595959" w:themeColor="text1" w:themeTint="A6"/>
        </w:rPr>
        <w:t>###</w:t>
      </w:r>
    </w:p>
    <w:sectPr w:rsidR="00723581" w:rsidRPr="00A72589" w:rsidSect="00F611BD">
      <w:headerReference w:type="default" r:id="rId20"/>
      <w:headerReference w:type="first" r:id="rId21"/>
      <w:footerReference w:type="first" r:id="rId22"/>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642EE" w14:textId="77777777" w:rsidR="0095091B" w:rsidRDefault="0095091B">
      <w:r>
        <w:separator/>
      </w:r>
    </w:p>
  </w:endnote>
  <w:endnote w:type="continuationSeparator" w:id="0">
    <w:p w14:paraId="6B8560DE" w14:textId="77777777" w:rsidR="0095091B" w:rsidRDefault="0095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7573D" w14:textId="77777777" w:rsidR="00726A5D" w:rsidRPr="006A71ED" w:rsidRDefault="00726A5D" w:rsidP="00A04387">
    <w:pPr>
      <w:pStyle w:val="Footer"/>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4999F" w14:textId="77777777" w:rsidR="0095091B" w:rsidRDefault="0095091B">
      <w:r>
        <w:separator/>
      </w:r>
    </w:p>
  </w:footnote>
  <w:footnote w:type="continuationSeparator" w:id="0">
    <w:p w14:paraId="4DDBEBFA" w14:textId="77777777" w:rsidR="0095091B" w:rsidRDefault="00950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05855" w14:textId="77777777" w:rsidR="00726A5D" w:rsidRDefault="00726A5D">
    <w:pPr>
      <w:pStyle w:val="Header"/>
      <w:rPr>
        <w:rFonts w:eastAsia="Calibri" w:cs="Times New Roman"/>
        <w:noProof/>
      </w:rPr>
    </w:pPr>
    <w:r w:rsidRPr="00D8336B">
      <w:rPr>
        <w:rFonts w:eastAsia="Calibri" w:cs="Times New Roman"/>
        <w:noProof/>
      </w:rPr>
      <w:drawing>
        <wp:inline distT="0" distB="0" distL="0" distR="0" wp14:anchorId="766341BF" wp14:editId="58DE3AF0">
          <wp:extent cx="5943600"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28650"/>
                  </a:xfrm>
                  <a:prstGeom prst="rect">
                    <a:avLst/>
                  </a:prstGeom>
                  <a:noFill/>
                  <a:ln>
                    <a:noFill/>
                  </a:ln>
                </pic:spPr>
              </pic:pic>
            </a:graphicData>
          </a:graphic>
        </wp:inline>
      </w:drawing>
    </w:r>
  </w:p>
  <w:p w14:paraId="3FC9AE57" w14:textId="77777777" w:rsidR="00726A5D" w:rsidRDefault="00726A5D">
    <w:pPr>
      <w:pStyle w:val="Header"/>
    </w:pPr>
    <w:r w:rsidRPr="00165D14">
      <w:rPr>
        <w:noProof/>
      </w:rPr>
      <w:drawing>
        <wp:inline distT="0" distB="0" distL="0" distR="0" wp14:anchorId="60880172" wp14:editId="5CAC60B5">
          <wp:extent cx="5943600" cy="47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t="92267"/>
                  <a:stretch>
                    <a:fillRect/>
                  </a:stretch>
                </pic:blipFill>
                <pic:spPr bwMode="auto">
                  <a:xfrm>
                    <a:off x="0" y="0"/>
                    <a:ext cx="5943600" cy="476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0E113" w14:textId="77777777" w:rsidR="00726A5D" w:rsidRDefault="00726A5D">
    <w:pPr>
      <w:pStyle w:val="Header"/>
      <w:rPr>
        <w:rFonts w:eastAsia="Calibri" w:cs="Times New Roman"/>
        <w:noProof/>
      </w:rPr>
    </w:pPr>
    <w:r w:rsidRPr="00D8336B">
      <w:rPr>
        <w:rFonts w:eastAsia="Calibri" w:cs="Times New Roman"/>
        <w:noProof/>
      </w:rPr>
      <w:drawing>
        <wp:inline distT="0" distB="0" distL="0" distR="0" wp14:anchorId="5C06E7FA" wp14:editId="0FFE5510">
          <wp:extent cx="594360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28650"/>
                  </a:xfrm>
                  <a:prstGeom prst="rect">
                    <a:avLst/>
                  </a:prstGeom>
                  <a:noFill/>
                  <a:ln>
                    <a:noFill/>
                  </a:ln>
                </pic:spPr>
              </pic:pic>
            </a:graphicData>
          </a:graphic>
        </wp:inline>
      </w:drawing>
    </w:r>
  </w:p>
  <w:p w14:paraId="2C5764A7" w14:textId="77777777" w:rsidR="00726A5D" w:rsidRDefault="00726A5D">
    <w:pPr>
      <w:pStyle w:val="Header"/>
    </w:pPr>
    <w:r w:rsidRPr="00165D14">
      <w:rPr>
        <w:noProof/>
      </w:rPr>
      <w:drawing>
        <wp:inline distT="0" distB="0" distL="0" distR="0" wp14:anchorId="2B12083A" wp14:editId="6DD2627F">
          <wp:extent cx="5943600" cy="47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t="92267"/>
                  <a:stretch>
                    <a:fillRect/>
                  </a:stretch>
                </pic:blipFill>
                <pic:spPr bwMode="auto">
                  <a:xfrm>
                    <a:off x="0" y="0"/>
                    <a:ext cx="5943600" cy="47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D2FF9"/>
    <w:multiLevelType w:val="hybridMultilevel"/>
    <w:tmpl w:val="BE60D928"/>
    <w:lvl w:ilvl="0" w:tplc="933C104C">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0232C0"/>
    <w:multiLevelType w:val="hybridMultilevel"/>
    <w:tmpl w:val="334A17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706E24"/>
    <w:multiLevelType w:val="hybridMultilevel"/>
    <w:tmpl w:val="BBAEB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E84863"/>
    <w:multiLevelType w:val="hybridMultilevel"/>
    <w:tmpl w:val="755C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EF654A"/>
    <w:multiLevelType w:val="hybridMultilevel"/>
    <w:tmpl w:val="951AA750"/>
    <w:lvl w:ilvl="0" w:tplc="0CE287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3"/>
  </w:num>
  <w:num w:numId="2">
    <w:abstractNumId w:val="13"/>
  </w:num>
  <w:num w:numId="3">
    <w:abstractNumId w:val="11"/>
  </w:num>
  <w:num w:numId="4">
    <w:abstractNumId w:val="25"/>
  </w:num>
  <w:num w:numId="5">
    <w:abstractNumId w:val="15"/>
  </w:num>
  <w:num w:numId="6">
    <w:abstractNumId w:val="20"/>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24"/>
  </w:num>
  <w:num w:numId="21">
    <w:abstractNumId w:val="21"/>
  </w:num>
  <w:num w:numId="22">
    <w:abstractNumId w:val="12"/>
  </w:num>
  <w:num w:numId="23">
    <w:abstractNumId w:val="27"/>
  </w:num>
  <w:num w:numId="24">
    <w:abstractNumId w:val="26"/>
  </w:num>
  <w:num w:numId="25">
    <w:abstractNumId w:val="14"/>
  </w:num>
  <w:num w:numId="26">
    <w:abstractNumId w:val="17"/>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9C9"/>
    <w:rsid w:val="00024C39"/>
    <w:rsid w:val="00032343"/>
    <w:rsid w:val="00037156"/>
    <w:rsid w:val="00054A87"/>
    <w:rsid w:val="00082CAD"/>
    <w:rsid w:val="00084BC0"/>
    <w:rsid w:val="00096F85"/>
    <w:rsid w:val="000C4979"/>
    <w:rsid w:val="000C53B5"/>
    <w:rsid w:val="000E0A1B"/>
    <w:rsid w:val="000E1903"/>
    <w:rsid w:val="00102A8A"/>
    <w:rsid w:val="001154EC"/>
    <w:rsid w:val="00143A75"/>
    <w:rsid w:val="00147F67"/>
    <w:rsid w:val="00151478"/>
    <w:rsid w:val="001828C0"/>
    <w:rsid w:val="001A4830"/>
    <w:rsid w:val="001A6852"/>
    <w:rsid w:val="001C06F6"/>
    <w:rsid w:val="001C4A7C"/>
    <w:rsid w:val="002560EE"/>
    <w:rsid w:val="00265DF8"/>
    <w:rsid w:val="002710A8"/>
    <w:rsid w:val="002860F7"/>
    <w:rsid w:val="00293D0A"/>
    <w:rsid w:val="002B39F4"/>
    <w:rsid w:val="002C4DD6"/>
    <w:rsid w:val="002C6DAC"/>
    <w:rsid w:val="002D0D8F"/>
    <w:rsid w:val="002D737B"/>
    <w:rsid w:val="002E1AA8"/>
    <w:rsid w:val="002E7AA2"/>
    <w:rsid w:val="002F0046"/>
    <w:rsid w:val="0035262C"/>
    <w:rsid w:val="003559C9"/>
    <w:rsid w:val="00356E17"/>
    <w:rsid w:val="003603FC"/>
    <w:rsid w:val="003873BA"/>
    <w:rsid w:val="00392190"/>
    <w:rsid w:val="003959B5"/>
    <w:rsid w:val="003A2992"/>
    <w:rsid w:val="003B554A"/>
    <w:rsid w:val="003B5CA1"/>
    <w:rsid w:val="003D035C"/>
    <w:rsid w:val="003D68F4"/>
    <w:rsid w:val="003E0C1B"/>
    <w:rsid w:val="003E2953"/>
    <w:rsid w:val="003E61B7"/>
    <w:rsid w:val="003F6AFB"/>
    <w:rsid w:val="00423971"/>
    <w:rsid w:val="0044289F"/>
    <w:rsid w:val="00470946"/>
    <w:rsid w:val="00475127"/>
    <w:rsid w:val="004806E9"/>
    <w:rsid w:val="004A6567"/>
    <w:rsid w:val="004B49DC"/>
    <w:rsid w:val="004B4FCB"/>
    <w:rsid w:val="004D2A2B"/>
    <w:rsid w:val="005010AA"/>
    <w:rsid w:val="00510190"/>
    <w:rsid w:val="005203CA"/>
    <w:rsid w:val="00524A90"/>
    <w:rsid w:val="00525F48"/>
    <w:rsid w:val="0053685E"/>
    <w:rsid w:val="00572296"/>
    <w:rsid w:val="00572E3A"/>
    <w:rsid w:val="00581CAC"/>
    <w:rsid w:val="005A5519"/>
    <w:rsid w:val="005B178F"/>
    <w:rsid w:val="005C4BD9"/>
    <w:rsid w:val="00642FCB"/>
    <w:rsid w:val="00645252"/>
    <w:rsid w:val="00657B25"/>
    <w:rsid w:val="00664AB9"/>
    <w:rsid w:val="00666B3D"/>
    <w:rsid w:val="00681808"/>
    <w:rsid w:val="006833FE"/>
    <w:rsid w:val="00683D46"/>
    <w:rsid w:val="006A195A"/>
    <w:rsid w:val="006B11AD"/>
    <w:rsid w:val="006D1150"/>
    <w:rsid w:val="006D3AF1"/>
    <w:rsid w:val="006D3D74"/>
    <w:rsid w:val="006E510F"/>
    <w:rsid w:val="006E554B"/>
    <w:rsid w:val="007049F0"/>
    <w:rsid w:val="0071073E"/>
    <w:rsid w:val="00723581"/>
    <w:rsid w:val="00726A5D"/>
    <w:rsid w:val="00753591"/>
    <w:rsid w:val="0076378C"/>
    <w:rsid w:val="007B0910"/>
    <w:rsid w:val="007D1656"/>
    <w:rsid w:val="007E14AC"/>
    <w:rsid w:val="007F2BD8"/>
    <w:rsid w:val="00816335"/>
    <w:rsid w:val="008443C1"/>
    <w:rsid w:val="008542DA"/>
    <w:rsid w:val="0085737E"/>
    <w:rsid w:val="00867068"/>
    <w:rsid w:val="0088360B"/>
    <w:rsid w:val="0089414D"/>
    <w:rsid w:val="008A67D7"/>
    <w:rsid w:val="008A79EF"/>
    <w:rsid w:val="008B0EDD"/>
    <w:rsid w:val="0090372F"/>
    <w:rsid w:val="00921313"/>
    <w:rsid w:val="0093515F"/>
    <w:rsid w:val="0093526E"/>
    <w:rsid w:val="00940FC3"/>
    <w:rsid w:val="00941304"/>
    <w:rsid w:val="0095091B"/>
    <w:rsid w:val="00956830"/>
    <w:rsid w:val="009774C7"/>
    <w:rsid w:val="00984EFC"/>
    <w:rsid w:val="009B389A"/>
    <w:rsid w:val="009C48FA"/>
    <w:rsid w:val="009D7F22"/>
    <w:rsid w:val="009E1552"/>
    <w:rsid w:val="00A04387"/>
    <w:rsid w:val="00A302BD"/>
    <w:rsid w:val="00A42F48"/>
    <w:rsid w:val="00A72589"/>
    <w:rsid w:val="00A7726F"/>
    <w:rsid w:val="00A80421"/>
    <w:rsid w:val="00A8773E"/>
    <w:rsid w:val="00A9204E"/>
    <w:rsid w:val="00AD50DF"/>
    <w:rsid w:val="00AE099D"/>
    <w:rsid w:val="00AF180C"/>
    <w:rsid w:val="00B074C5"/>
    <w:rsid w:val="00B145AA"/>
    <w:rsid w:val="00B441C0"/>
    <w:rsid w:val="00B4495B"/>
    <w:rsid w:val="00B45E6E"/>
    <w:rsid w:val="00B47141"/>
    <w:rsid w:val="00BA3481"/>
    <w:rsid w:val="00BB5A9D"/>
    <w:rsid w:val="00BC6216"/>
    <w:rsid w:val="00BD49FF"/>
    <w:rsid w:val="00BE1194"/>
    <w:rsid w:val="00BE372C"/>
    <w:rsid w:val="00C450AD"/>
    <w:rsid w:val="00C661AD"/>
    <w:rsid w:val="00C84AE0"/>
    <w:rsid w:val="00CB4470"/>
    <w:rsid w:val="00CC0734"/>
    <w:rsid w:val="00CE5BB9"/>
    <w:rsid w:val="00D22216"/>
    <w:rsid w:val="00D25C8E"/>
    <w:rsid w:val="00D32559"/>
    <w:rsid w:val="00D34354"/>
    <w:rsid w:val="00D51D8E"/>
    <w:rsid w:val="00D83A32"/>
    <w:rsid w:val="00D95A76"/>
    <w:rsid w:val="00DB2785"/>
    <w:rsid w:val="00DE7ECE"/>
    <w:rsid w:val="00E260A4"/>
    <w:rsid w:val="00E50084"/>
    <w:rsid w:val="00E6077C"/>
    <w:rsid w:val="00E6198D"/>
    <w:rsid w:val="00E80C6F"/>
    <w:rsid w:val="00E82CB4"/>
    <w:rsid w:val="00E91403"/>
    <w:rsid w:val="00E933EC"/>
    <w:rsid w:val="00EC4AA0"/>
    <w:rsid w:val="00F07AAC"/>
    <w:rsid w:val="00F12AA2"/>
    <w:rsid w:val="00F133B7"/>
    <w:rsid w:val="00F26AFC"/>
    <w:rsid w:val="00F547F6"/>
    <w:rsid w:val="00F611BD"/>
    <w:rsid w:val="00F844D3"/>
    <w:rsid w:val="00FB32D9"/>
    <w:rsid w:val="00FC1387"/>
    <w:rsid w:val="00FF0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8134D5"/>
  <w15:docId w15:val="{5E71E1A4-F8E7-4D34-8CBD-B19EB3F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basedOn w:val="Normal"/>
    <w:uiPriority w:val="34"/>
    <w:unhideWhenUsed/>
    <w:qFormat/>
    <w:rsid w:val="005C4BD9"/>
    <w:pPr>
      <w:ind w:left="720"/>
      <w:contextualSpacing/>
    </w:pPr>
  </w:style>
  <w:style w:type="paragraph" w:styleId="Revision">
    <w:name w:val="Revision"/>
    <w:hidden/>
    <w:uiPriority w:val="99"/>
    <w:semiHidden/>
    <w:rsid w:val="001C06F6"/>
  </w:style>
  <w:style w:type="table" w:styleId="TableGrid">
    <w:name w:val="Table Grid"/>
    <w:basedOn w:val="TableNormal"/>
    <w:uiPriority w:val="39"/>
    <w:rsid w:val="007B0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710A8"/>
    <w:rPr>
      <w:color w:val="808080"/>
      <w:shd w:val="clear" w:color="auto" w:fill="E6E6E6"/>
    </w:rPr>
  </w:style>
  <w:style w:type="character" w:styleId="UnresolvedMention">
    <w:name w:val="Unresolved Mention"/>
    <w:basedOn w:val="DefaultParagraphFont"/>
    <w:uiPriority w:val="99"/>
    <w:rsid w:val="006D3A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954297">
      <w:bodyDiv w:val="1"/>
      <w:marLeft w:val="0"/>
      <w:marRight w:val="0"/>
      <w:marTop w:val="0"/>
      <w:marBottom w:val="0"/>
      <w:divBdr>
        <w:top w:val="none" w:sz="0" w:space="0" w:color="auto"/>
        <w:left w:val="none" w:sz="0" w:space="0" w:color="auto"/>
        <w:bottom w:val="none" w:sz="0" w:space="0" w:color="auto"/>
        <w:right w:val="none" w:sz="0" w:space="0" w:color="auto"/>
      </w:divBdr>
    </w:div>
    <w:div w:id="1530951866">
      <w:bodyDiv w:val="1"/>
      <w:marLeft w:val="0"/>
      <w:marRight w:val="0"/>
      <w:marTop w:val="0"/>
      <w:marBottom w:val="0"/>
      <w:divBdr>
        <w:top w:val="none" w:sz="0" w:space="0" w:color="auto"/>
        <w:left w:val="none" w:sz="0" w:space="0" w:color="auto"/>
        <w:bottom w:val="none" w:sz="0" w:space="0" w:color="auto"/>
        <w:right w:val="none" w:sz="0" w:space="0" w:color="auto"/>
      </w:divBdr>
    </w:div>
    <w:div w:id="1542863693">
      <w:bodyDiv w:val="1"/>
      <w:marLeft w:val="0"/>
      <w:marRight w:val="0"/>
      <w:marTop w:val="0"/>
      <w:marBottom w:val="0"/>
      <w:divBdr>
        <w:top w:val="none" w:sz="0" w:space="0" w:color="auto"/>
        <w:left w:val="none" w:sz="0" w:space="0" w:color="auto"/>
        <w:bottom w:val="none" w:sz="0" w:space="0" w:color="auto"/>
        <w:right w:val="none" w:sz="0" w:space="0" w:color="auto"/>
      </w:divBdr>
    </w:div>
    <w:div w:id="174464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instagram.com/officialstanleytool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a.pgtb.me/6w3LLQ" TargetMode="External"/><Relationship Id="rId17" Type="http://schemas.openxmlformats.org/officeDocument/2006/relationships/hyperlink" Target="https://www.facebook.com/stanleytoolsandsecurity" TargetMode="External"/><Relationship Id="rId2" Type="http://schemas.openxmlformats.org/officeDocument/2006/relationships/customXml" Target="../customXml/item2.xml"/><Relationship Id="rId16" Type="http://schemas.openxmlformats.org/officeDocument/2006/relationships/hyperlink" Target="http://www.stanleytool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gtb.me/6w3LLQ"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uiltwithstanley.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stanleyto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NLEYtools.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0614\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26910FD9-6A88-F140-B051-66E5B3E8A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C:\Users\jeb0614\AppData\Roaming\Microsoft\Templates\Single spaced (blank).dotx</Template>
  <TotalTime>0</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Baxter, Janette</dc:creator>
  <cp:keywords/>
  <dc:description/>
  <cp:lastModifiedBy>Microsoft Office User</cp:lastModifiedBy>
  <cp:revision>2</cp:revision>
  <cp:lastPrinted>2017-07-13T17:50:00Z</cp:lastPrinted>
  <dcterms:created xsi:type="dcterms:W3CDTF">2018-06-26T16:33:00Z</dcterms:created>
  <dcterms:modified xsi:type="dcterms:W3CDTF">2018-06-26T16:33:00Z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