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BD" w:rsidRPr="00A322BD" w:rsidRDefault="00A322BD" w:rsidP="00A322BD">
      <w:pPr>
        <w:autoSpaceDE w:val="0"/>
        <w:autoSpaceDN w:val="0"/>
        <w:adjustRightInd w:val="0"/>
        <w:spacing w:line="288" w:lineRule="auto"/>
        <w:rPr>
          <w:rFonts w:ascii="Times New Roman" w:hAnsi="Times New Roman" w:cs="Times New Roman"/>
          <w:b/>
          <w:bCs/>
          <w:sz w:val="30"/>
          <w:szCs w:val="30"/>
          <w:lang w:val="de-DE"/>
        </w:rPr>
      </w:pPr>
      <w:r w:rsidRPr="00A322BD">
        <w:rPr>
          <w:rFonts w:ascii="Times New Roman" w:hAnsi="Times New Roman" w:cs="Times New Roman"/>
          <w:b/>
          <w:bCs/>
          <w:sz w:val="30"/>
          <w:szCs w:val="30"/>
          <w:lang w:val="de-DE"/>
        </w:rPr>
        <w:t>Kodak Alaris erhält EPEAT</w:t>
      </w:r>
      <w:r w:rsidRPr="00A322BD">
        <w:rPr>
          <w:rFonts w:ascii="Times New Roman" w:hAnsi="Times New Roman" w:cs="Times New Roman"/>
          <w:b/>
          <w:bCs/>
          <w:sz w:val="30"/>
          <w:szCs w:val="30"/>
          <w:vertAlign w:val="superscript"/>
          <w:lang w:val="de-DE"/>
        </w:rPr>
        <w:t>®</w:t>
      </w:r>
      <w:r w:rsidRPr="00A322BD">
        <w:rPr>
          <w:rFonts w:ascii="Times New Roman" w:hAnsi="Times New Roman" w:cs="Times New Roman"/>
          <w:b/>
          <w:bCs/>
          <w:sz w:val="30"/>
          <w:szCs w:val="30"/>
          <w:lang w:val="de-DE"/>
        </w:rPr>
        <w:t xml:space="preserve"> Silber-Registrierung für die gesamte Scanner-Palette</w:t>
      </w: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DE001E" w:rsidRDefault="00A322BD" w:rsidP="00A322BD">
      <w:pPr>
        <w:autoSpaceDE w:val="0"/>
        <w:autoSpaceDN w:val="0"/>
        <w:adjustRightInd w:val="0"/>
        <w:spacing w:line="288" w:lineRule="auto"/>
        <w:rPr>
          <w:rFonts w:ascii="Times New Roman" w:hAnsi="Times New Roman" w:cs="Times New Roman"/>
          <w:bCs/>
          <w:lang w:val="de-DE"/>
        </w:rPr>
      </w:pPr>
      <w:r w:rsidRPr="00A322BD">
        <w:rPr>
          <w:rFonts w:ascii="Times New Roman" w:hAnsi="Times New Roman" w:cs="Times New Roman"/>
          <w:bCs/>
          <w:lang w:val="de-DE"/>
        </w:rPr>
        <w:t xml:space="preserve">28 Scanner </w:t>
      </w:r>
      <w:r w:rsidR="00256021">
        <w:rPr>
          <w:rFonts w:ascii="Times New Roman" w:hAnsi="Times New Roman" w:cs="Times New Roman"/>
          <w:bCs/>
          <w:lang w:val="de-DE"/>
        </w:rPr>
        <w:t xml:space="preserve">von Kodak Alaris </w:t>
      </w:r>
      <w:r w:rsidRPr="00A322BD">
        <w:rPr>
          <w:rFonts w:ascii="Times New Roman" w:hAnsi="Times New Roman" w:cs="Times New Roman"/>
          <w:bCs/>
          <w:lang w:val="de-DE"/>
        </w:rPr>
        <w:t>werden im EPEAT-Register für umweltfreundliche und nachhaltige Elektro</w:t>
      </w:r>
      <w:r w:rsidR="00DE001E">
        <w:rPr>
          <w:rFonts w:ascii="Times New Roman" w:hAnsi="Times New Roman" w:cs="Times New Roman"/>
          <w:bCs/>
          <w:lang w:val="de-DE"/>
        </w:rPr>
        <w:t>nik</w:t>
      </w:r>
      <w:r w:rsidRPr="00A322BD">
        <w:rPr>
          <w:rFonts w:ascii="Times New Roman" w:hAnsi="Times New Roman" w:cs="Times New Roman"/>
          <w:bCs/>
          <w:lang w:val="de-DE"/>
        </w:rPr>
        <w:t xml:space="preserve">produkte geführt – die meisten </w:t>
      </w:r>
      <w:r w:rsidR="00DE001E">
        <w:rPr>
          <w:rFonts w:ascii="Times New Roman" w:hAnsi="Times New Roman" w:cs="Times New Roman"/>
          <w:bCs/>
          <w:lang w:val="de-DE"/>
        </w:rPr>
        <w:t xml:space="preserve">Geräte </w:t>
      </w:r>
      <w:r>
        <w:rPr>
          <w:rFonts w:ascii="Times New Roman" w:hAnsi="Times New Roman" w:cs="Times New Roman"/>
          <w:bCs/>
          <w:lang w:val="de-DE"/>
        </w:rPr>
        <w:t xml:space="preserve">aller Scanner-Anbieter weltweit. </w:t>
      </w:r>
      <w:r w:rsidR="00DE001E">
        <w:rPr>
          <w:rFonts w:ascii="Times New Roman" w:hAnsi="Times New Roman" w:cs="Times New Roman"/>
          <w:bCs/>
          <w:lang w:val="de-DE"/>
        </w:rPr>
        <w:t xml:space="preserve">Das </w:t>
      </w:r>
      <w:r w:rsidR="00DE001E" w:rsidRPr="00A322BD">
        <w:rPr>
          <w:rFonts w:ascii="Times New Roman" w:hAnsi="Times New Roman" w:cs="Times New Roman"/>
          <w:bCs/>
          <w:lang w:val="de-DE"/>
        </w:rPr>
        <w:t xml:space="preserve">Electronic </w:t>
      </w:r>
      <w:proofErr w:type="spellStart"/>
      <w:r w:rsidR="00DE001E" w:rsidRPr="00A322BD">
        <w:rPr>
          <w:rFonts w:ascii="Times New Roman" w:hAnsi="Times New Roman" w:cs="Times New Roman"/>
          <w:bCs/>
          <w:lang w:val="de-DE"/>
        </w:rPr>
        <w:t>Product</w:t>
      </w:r>
      <w:proofErr w:type="spellEnd"/>
      <w:r w:rsidR="00DE001E" w:rsidRPr="00A322BD">
        <w:rPr>
          <w:rFonts w:ascii="Times New Roman" w:hAnsi="Times New Roman" w:cs="Times New Roman"/>
          <w:bCs/>
          <w:lang w:val="de-DE"/>
        </w:rPr>
        <w:t xml:space="preserve"> Environmental Assessme</w:t>
      </w:r>
      <w:r w:rsidR="00DE001E">
        <w:rPr>
          <w:rFonts w:ascii="Times New Roman" w:hAnsi="Times New Roman" w:cs="Times New Roman"/>
          <w:bCs/>
          <w:lang w:val="de-DE"/>
        </w:rPr>
        <w:t>nt Tool (EPEAT) ist das führende weltweite</w:t>
      </w:r>
      <w:r w:rsidR="00DE001E" w:rsidRPr="00A322BD">
        <w:rPr>
          <w:rFonts w:ascii="Times New Roman" w:hAnsi="Times New Roman" w:cs="Times New Roman"/>
          <w:bCs/>
          <w:lang w:val="de-DE"/>
        </w:rPr>
        <w:t xml:space="preserve"> </w:t>
      </w:r>
      <w:r w:rsidR="00DE001E">
        <w:rPr>
          <w:rFonts w:ascii="Times New Roman" w:hAnsi="Times New Roman" w:cs="Times New Roman"/>
          <w:bCs/>
          <w:lang w:val="de-DE"/>
        </w:rPr>
        <w:t>Register für umweltfreundliche</w:t>
      </w:r>
      <w:r w:rsidR="00DE001E" w:rsidRPr="00A322BD">
        <w:rPr>
          <w:rFonts w:ascii="Times New Roman" w:hAnsi="Times New Roman" w:cs="Times New Roman"/>
          <w:bCs/>
          <w:lang w:val="de-DE"/>
        </w:rPr>
        <w:t xml:space="preserve"> Elektro</w:t>
      </w:r>
      <w:r w:rsidR="00DE001E">
        <w:rPr>
          <w:rFonts w:ascii="Times New Roman" w:hAnsi="Times New Roman" w:cs="Times New Roman"/>
          <w:bCs/>
          <w:lang w:val="de-DE"/>
        </w:rPr>
        <w:t>nik</w:t>
      </w:r>
      <w:r w:rsidR="00DE001E" w:rsidRPr="00A322BD">
        <w:rPr>
          <w:rFonts w:ascii="Times New Roman" w:hAnsi="Times New Roman" w:cs="Times New Roman"/>
          <w:bCs/>
          <w:lang w:val="de-DE"/>
        </w:rPr>
        <w:t>produkte</w:t>
      </w:r>
      <w:r w:rsidR="0035238C">
        <w:rPr>
          <w:rFonts w:ascii="Times New Roman" w:hAnsi="Times New Roman" w:cs="Times New Roman"/>
          <w:bCs/>
          <w:lang w:val="de-DE"/>
        </w:rPr>
        <w:t>.</w:t>
      </w:r>
      <w:bookmarkStart w:id="0" w:name="_GoBack"/>
      <w:bookmarkEnd w:id="0"/>
    </w:p>
    <w:p w:rsidR="00DE001E" w:rsidRDefault="00DE001E" w:rsidP="00A322BD">
      <w:pPr>
        <w:autoSpaceDE w:val="0"/>
        <w:autoSpaceDN w:val="0"/>
        <w:adjustRightInd w:val="0"/>
        <w:spacing w:line="288" w:lineRule="auto"/>
        <w:rPr>
          <w:rFonts w:ascii="Times New Roman" w:hAnsi="Times New Roman" w:cs="Times New Roman"/>
          <w:bCs/>
          <w:lang w:val="de-DE"/>
        </w:rPr>
      </w:pP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r w:rsidRPr="00A322BD">
        <w:rPr>
          <w:rFonts w:ascii="Times New Roman" w:hAnsi="Times New Roman" w:cs="Times New Roman"/>
          <w:bCs/>
          <w:lang w:val="de-DE"/>
        </w:rPr>
        <w:t>Mit d</w:t>
      </w:r>
      <w:r w:rsidR="00256021">
        <w:rPr>
          <w:rFonts w:ascii="Times New Roman" w:hAnsi="Times New Roman" w:cs="Times New Roman"/>
          <w:bCs/>
          <w:lang w:val="de-DE"/>
        </w:rPr>
        <w:t xml:space="preserve">er </w:t>
      </w:r>
      <w:r w:rsidR="00DE001E">
        <w:rPr>
          <w:rFonts w:ascii="Times New Roman" w:hAnsi="Times New Roman" w:cs="Times New Roman"/>
          <w:bCs/>
          <w:lang w:val="de-DE"/>
        </w:rPr>
        <w:t>Neua</w:t>
      </w:r>
      <w:r w:rsidR="00256021">
        <w:rPr>
          <w:rFonts w:ascii="Times New Roman" w:hAnsi="Times New Roman" w:cs="Times New Roman"/>
          <w:bCs/>
          <w:lang w:val="de-DE"/>
        </w:rPr>
        <w:t xml:space="preserve">ufnahme der </w:t>
      </w:r>
      <w:proofErr w:type="spellStart"/>
      <w:r w:rsidR="00256021">
        <w:rPr>
          <w:rFonts w:ascii="Times New Roman" w:hAnsi="Times New Roman" w:cs="Times New Roman"/>
          <w:bCs/>
          <w:lang w:val="de-DE"/>
        </w:rPr>
        <w:t>Scannermodelle</w:t>
      </w:r>
      <w:proofErr w:type="spellEnd"/>
      <w:r w:rsidRPr="00A322BD">
        <w:rPr>
          <w:rFonts w:ascii="Times New Roman" w:hAnsi="Times New Roman" w:cs="Times New Roman"/>
          <w:bCs/>
          <w:lang w:val="de-DE"/>
        </w:rPr>
        <w:t xml:space="preserve"> Kodak </w:t>
      </w:r>
      <w:proofErr w:type="spellStart"/>
      <w:r w:rsidRPr="00A322BD">
        <w:rPr>
          <w:rFonts w:ascii="Times New Roman" w:hAnsi="Times New Roman" w:cs="Times New Roman"/>
          <w:bCs/>
          <w:lang w:val="de-DE"/>
        </w:rPr>
        <w:t>ScanMate</w:t>
      </w:r>
      <w:proofErr w:type="spellEnd"/>
      <w:r w:rsidRPr="00A322BD">
        <w:rPr>
          <w:rFonts w:ascii="Times New Roman" w:hAnsi="Times New Roman" w:cs="Times New Roman"/>
          <w:bCs/>
          <w:lang w:val="de-DE"/>
        </w:rPr>
        <w:t xml:space="preserve"> i940, i1150, i1150WN, i1190, i1190E und i1190WN sowie der Scan Station 710 und 730EX haben nunmehr alle 28 Scanner aus dem Produktangebot des Unternehmens den </w:t>
      </w:r>
      <w:proofErr w:type="spellStart"/>
      <w:r w:rsidRPr="00A322BD">
        <w:rPr>
          <w:rFonts w:ascii="Times New Roman" w:hAnsi="Times New Roman" w:cs="Times New Roman"/>
          <w:bCs/>
          <w:lang w:val="de-DE"/>
        </w:rPr>
        <w:t>Silver</w:t>
      </w:r>
      <w:proofErr w:type="spellEnd"/>
      <w:r w:rsidRPr="00A322BD">
        <w:rPr>
          <w:rFonts w:ascii="Times New Roman" w:hAnsi="Times New Roman" w:cs="Times New Roman"/>
          <w:bCs/>
          <w:lang w:val="de-DE"/>
        </w:rPr>
        <w:t>-L</w:t>
      </w:r>
      <w:r w:rsidR="00DE001E">
        <w:rPr>
          <w:rFonts w:ascii="Times New Roman" w:hAnsi="Times New Roman" w:cs="Times New Roman"/>
          <w:bCs/>
          <w:lang w:val="de-DE"/>
        </w:rPr>
        <w:t>evel im EPEAT-Register erreicht</w:t>
      </w:r>
      <w:r w:rsidRPr="00A322BD">
        <w:rPr>
          <w:rFonts w:ascii="Times New Roman" w:hAnsi="Times New Roman" w:cs="Times New Roman"/>
          <w:bCs/>
          <w:lang w:val="de-DE"/>
        </w:rPr>
        <w:t>, der die Erfüllung strengster Umweltschutzkriterien belegt.</w:t>
      </w: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r w:rsidRPr="00A322BD">
        <w:rPr>
          <w:rFonts w:ascii="Times New Roman" w:hAnsi="Times New Roman" w:cs="Times New Roman"/>
          <w:bCs/>
          <w:lang w:val="de-DE"/>
        </w:rPr>
        <w:t>Das vom Green Electronics Council verwaltete EPEAT ist die zuverlässigste Quelle für weltwe</w:t>
      </w:r>
      <w:r w:rsidR="00DE001E">
        <w:rPr>
          <w:rFonts w:ascii="Times New Roman" w:hAnsi="Times New Roman" w:cs="Times New Roman"/>
          <w:bCs/>
          <w:lang w:val="de-DE"/>
        </w:rPr>
        <w:t>ite Umweltschutz-Produktratings. Sie erleichtert</w:t>
      </w:r>
      <w:r w:rsidRPr="00A322BD">
        <w:rPr>
          <w:rFonts w:ascii="Times New Roman" w:hAnsi="Times New Roman" w:cs="Times New Roman"/>
          <w:bCs/>
          <w:lang w:val="de-DE"/>
        </w:rPr>
        <w:t xml:space="preserve"> Entscheid</w:t>
      </w:r>
      <w:r w:rsidR="00DE001E">
        <w:rPr>
          <w:rFonts w:ascii="Times New Roman" w:hAnsi="Times New Roman" w:cs="Times New Roman"/>
          <w:bCs/>
          <w:lang w:val="de-DE"/>
        </w:rPr>
        <w:t xml:space="preserve">ungsträgern die Auswahl von </w:t>
      </w:r>
      <w:r w:rsidRPr="00A322BD">
        <w:rPr>
          <w:rFonts w:ascii="Times New Roman" w:hAnsi="Times New Roman" w:cs="Times New Roman"/>
          <w:bCs/>
          <w:lang w:val="de-DE"/>
        </w:rPr>
        <w:t>leistungsfähigen Elektro</w:t>
      </w:r>
      <w:r w:rsidR="00DE001E">
        <w:rPr>
          <w:rFonts w:ascii="Times New Roman" w:hAnsi="Times New Roman" w:cs="Times New Roman"/>
          <w:bCs/>
          <w:lang w:val="de-DE"/>
        </w:rPr>
        <w:t>nikprodukten, um</w:t>
      </w:r>
      <w:r w:rsidRPr="00A322BD">
        <w:rPr>
          <w:rFonts w:ascii="Times New Roman" w:hAnsi="Times New Roman" w:cs="Times New Roman"/>
          <w:bCs/>
          <w:lang w:val="de-DE"/>
        </w:rPr>
        <w:t xml:space="preserve"> die IT- und Nachhaltigkeitsziele ihrer Unter</w:t>
      </w:r>
      <w:r w:rsidR="00DE001E">
        <w:rPr>
          <w:rFonts w:ascii="Times New Roman" w:hAnsi="Times New Roman" w:cs="Times New Roman"/>
          <w:bCs/>
          <w:lang w:val="de-DE"/>
        </w:rPr>
        <w:t>nehmen zu erfüllen</w:t>
      </w:r>
      <w:r w:rsidRPr="00A322BD">
        <w:rPr>
          <w:rFonts w:ascii="Times New Roman" w:hAnsi="Times New Roman" w:cs="Times New Roman"/>
          <w:bCs/>
          <w:lang w:val="de-DE"/>
        </w:rPr>
        <w:t xml:space="preserve">. Das </w:t>
      </w:r>
      <w:r w:rsidR="00256021">
        <w:rPr>
          <w:rFonts w:ascii="Times New Roman" w:hAnsi="Times New Roman" w:cs="Times New Roman"/>
          <w:bCs/>
          <w:lang w:val="de-DE"/>
        </w:rPr>
        <w:t>EPEAT überwacht derzeit über</w:t>
      </w:r>
      <w:r w:rsidRPr="00A322BD">
        <w:rPr>
          <w:rFonts w:ascii="Times New Roman" w:hAnsi="Times New Roman" w:cs="Times New Roman"/>
          <w:bCs/>
          <w:lang w:val="de-DE"/>
        </w:rPr>
        <w:t xml:space="preserve"> 4.400 Produkte von mehr als 60 Herstellern aus 43 Ländern.</w:t>
      </w: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r w:rsidRPr="00A322BD">
        <w:rPr>
          <w:rFonts w:ascii="Times New Roman" w:hAnsi="Times New Roman" w:cs="Times New Roman"/>
          <w:bCs/>
          <w:lang w:val="de-DE"/>
        </w:rPr>
        <w:t>Die dem EPEAT-System zugrundeliegenden Umweltschutzkriterien decken den gesamten Lebens</w:t>
      </w:r>
      <w:r w:rsidR="008834B0">
        <w:rPr>
          <w:rFonts w:ascii="Times New Roman" w:hAnsi="Times New Roman" w:cs="Times New Roman"/>
          <w:bCs/>
          <w:lang w:val="de-DE"/>
        </w:rPr>
        <w:t>zyklus des Produkts von der Entwicklung und Produktion über den Energieverbrauch</w:t>
      </w:r>
      <w:r w:rsidRPr="00A322BD">
        <w:rPr>
          <w:rFonts w:ascii="Times New Roman" w:hAnsi="Times New Roman" w:cs="Times New Roman"/>
          <w:bCs/>
          <w:lang w:val="de-DE"/>
        </w:rPr>
        <w:t xml:space="preserve"> bis hin zum Recycling ab. Um im EPEAT-Register aufgenommen zu werden, müssen bildg</w:t>
      </w:r>
      <w:r w:rsidR="008834B0">
        <w:rPr>
          <w:rFonts w:ascii="Times New Roman" w:hAnsi="Times New Roman" w:cs="Times New Roman"/>
          <w:bCs/>
          <w:lang w:val="de-DE"/>
        </w:rPr>
        <w:t>ebende Systeme alle Anforderungen der 33 K</w:t>
      </w:r>
      <w:r w:rsidRPr="00A322BD">
        <w:rPr>
          <w:rFonts w:ascii="Times New Roman" w:hAnsi="Times New Roman" w:cs="Times New Roman"/>
          <w:bCs/>
          <w:lang w:val="de-DE"/>
        </w:rPr>
        <w:t>riterien</w:t>
      </w:r>
      <w:r w:rsidR="008834B0">
        <w:rPr>
          <w:rFonts w:ascii="Times New Roman" w:hAnsi="Times New Roman" w:cs="Times New Roman"/>
          <w:bCs/>
          <w:lang w:val="de-DE"/>
        </w:rPr>
        <w:t xml:space="preserve"> für Umweltverträglichkeit</w:t>
      </w:r>
      <w:r w:rsidRPr="00A322BD">
        <w:rPr>
          <w:rFonts w:ascii="Times New Roman" w:hAnsi="Times New Roman" w:cs="Times New Roman"/>
          <w:bCs/>
          <w:lang w:val="de-DE"/>
        </w:rPr>
        <w:t xml:space="preserve"> erfüllen. Darüber hinaus gibt es bis zu 26 weitere optionale Kriterien, die das Rating eines Produkts – Bronze, Silber oder Gold – bestimmen.</w:t>
      </w: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r w:rsidRPr="00A322BD">
        <w:rPr>
          <w:rFonts w:ascii="Times New Roman" w:hAnsi="Times New Roman" w:cs="Times New Roman"/>
          <w:bCs/>
          <w:lang w:val="de-DE"/>
        </w:rPr>
        <w:t>„Käufer im öffentlichen und privaten Sektor nutzen EPEAT, um effektive, energieeffiziente Lösungen zu identifizieren und zu erwerben, die ihre Kosten und die Umweltauswirkungen verringern</w:t>
      </w:r>
      <w:r w:rsidRPr="0096782D">
        <w:rPr>
          <w:rFonts w:ascii="Times New Roman" w:hAnsi="Times New Roman" w:cs="Times New Roman"/>
          <w:bCs/>
          <w:lang w:val="de-DE"/>
        </w:rPr>
        <w:t xml:space="preserve">“, sagte Rick Costanzo, </w:t>
      </w:r>
      <w:proofErr w:type="spellStart"/>
      <w:r w:rsidRPr="0096782D">
        <w:rPr>
          <w:rFonts w:ascii="Times New Roman" w:hAnsi="Times New Roman" w:cs="Times New Roman"/>
          <w:bCs/>
          <w:lang w:val="de-DE"/>
        </w:rPr>
        <w:t>President</w:t>
      </w:r>
      <w:proofErr w:type="spellEnd"/>
      <w:r w:rsidRPr="0096782D">
        <w:rPr>
          <w:rFonts w:ascii="Times New Roman" w:hAnsi="Times New Roman" w:cs="Times New Roman"/>
          <w:bCs/>
          <w:lang w:val="de-DE"/>
        </w:rPr>
        <w:t xml:space="preserve"> und General Manager, Kodak Alaris Information Management. „Wir sind erfreut, dass unser gesamtes Produktportfolio</w:t>
      </w:r>
      <w:r w:rsidR="00256021" w:rsidRPr="0096782D">
        <w:rPr>
          <w:rFonts w:ascii="Times New Roman" w:hAnsi="Times New Roman" w:cs="Times New Roman"/>
          <w:bCs/>
          <w:lang w:val="de-DE"/>
        </w:rPr>
        <w:t xml:space="preserve"> den Silber-Status erreicht hat</w:t>
      </w:r>
      <w:r w:rsidRPr="0096782D">
        <w:rPr>
          <w:rFonts w:ascii="Times New Roman" w:hAnsi="Times New Roman" w:cs="Times New Roman"/>
          <w:bCs/>
          <w:lang w:val="de-DE"/>
        </w:rPr>
        <w:t xml:space="preserve"> und wir arbeiten</w:t>
      </w:r>
      <w:r w:rsidRPr="00A322BD">
        <w:rPr>
          <w:rFonts w:ascii="Times New Roman" w:hAnsi="Times New Roman" w:cs="Times New Roman"/>
          <w:bCs/>
          <w:lang w:val="de-DE"/>
        </w:rPr>
        <w:t xml:space="preserve"> tatkräftig daran, die weiteren optionalen Kriterien zur Erreichung des Gold-Status zu erfüllen.“</w:t>
      </w:r>
    </w:p>
    <w:p w:rsidR="00A322BD" w:rsidRPr="00A322BD" w:rsidRDefault="00A322BD" w:rsidP="00A322BD">
      <w:pPr>
        <w:autoSpaceDE w:val="0"/>
        <w:autoSpaceDN w:val="0"/>
        <w:adjustRightInd w:val="0"/>
        <w:spacing w:line="288" w:lineRule="auto"/>
        <w:rPr>
          <w:rFonts w:ascii="Times New Roman" w:hAnsi="Times New Roman" w:cs="Times New Roman"/>
          <w:bCs/>
          <w:lang w:val="de-DE"/>
        </w:rPr>
      </w:pPr>
    </w:p>
    <w:p w:rsidR="00730415" w:rsidRDefault="00A2266D" w:rsidP="00484BF6">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Dieser Text enthält </w:t>
      </w:r>
      <w:r w:rsidR="008834B0">
        <w:rPr>
          <w:rFonts w:ascii="Times New Roman" w:hAnsi="Times New Roman"/>
          <w:bCs/>
          <w:sz w:val="20"/>
          <w:szCs w:val="20"/>
          <w:lang w:val="de-DE"/>
        </w:rPr>
        <w:t>2.020</w:t>
      </w:r>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F85DF5" w:rsidRPr="0088620E" w:rsidRDefault="00F85DF5" w:rsidP="00F85DF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8"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96782D" w:rsidRDefault="0096782D">
      <w:pPr>
        <w:rPr>
          <w:rFonts w:ascii="Times New Roman" w:eastAsia="SimSun" w:hAnsi="Times New Roman" w:cs="Times New Roman"/>
          <w:bCs/>
          <w:lang w:val="de-DE" w:eastAsia="zh-CN"/>
        </w:rPr>
      </w:pPr>
      <w:r>
        <w:rPr>
          <w:rFonts w:ascii="Times New Roman" w:eastAsia="SimSun" w:hAnsi="Times New Roman" w:cs="Times New Roman"/>
          <w:bCs/>
          <w:lang w:val="de-DE" w:eastAsia="zh-CN"/>
        </w:rPr>
        <w:br w:type="page"/>
      </w:r>
    </w:p>
    <w:p w:rsidR="00256021" w:rsidRPr="00256021" w:rsidRDefault="00256021" w:rsidP="00256021">
      <w:pPr>
        <w:autoSpaceDE w:val="0"/>
        <w:autoSpaceDN w:val="0"/>
        <w:adjustRightInd w:val="0"/>
        <w:spacing w:line="288" w:lineRule="auto"/>
        <w:rPr>
          <w:rFonts w:ascii="Times New Roman" w:hAnsi="Times New Roman" w:cs="Times New Roman"/>
          <w:b/>
          <w:bCs/>
          <w:sz w:val="18"/>
          <w:szCs w:val="18"/>
          <w:lang w:val="de-DE"/>
        </w:rPr>
      </w:pPr>
      <w:r w:rsidRPr="00256021">
        <w:rPr>
          <w:rFonts w:ascii="Times New Roman" w:hAnsi="Times New Roman" w:cs="Times New Roman"/>
          <w:b/>
          <w:bCs/>
          <w:sz w:val="18"/>
          <w:szCs w:val="18"/>
          <w:lang w:val="de-DE"/>
        </w:rPr>
        <w:lastRenderedPageBreak/>
        <w:t>Über EPEAT</w:t>
      </w:r>
    </w:p>
    <w:p w:rsidR="00256021" w:rsidRPr="00256021" w:rsidRDefault="00256021" w:rsidP="00256021">
      <w:pPr>
        <w:autoSpaceDE w:val="0"/>
        <w:autoSpaceDN w:val="0"/>
        <w:adjustRightInd w:val="0"/>
        <w:spacing w:line="288" w:lineRule="auto"/>
        <w:rPr>
          <w:rFonts w:ascii="Times New Roman" w:hAnsi="Times New Roman" w:cs="Times New Roman"/>
          <w:bCs/>
          <w:sz w:val="18"/>
          <w:szCs w:val="18"/>
          <w:lang w:val="de-DE"/>
        </w:rPr>
      </w:pPr>
      <w:r w:rsidRPr="00256021">
        <w:rPr>
          <w:rFonts w:ascii="Times New Roman" w:hAnsi="Times New Roman" w:cs="Times New Roman"/>
          <w:bCs/>
          <w:sz w:val="18"/>
          <w:szCs w:val="18"/>
          <w:lang w:val="de-DE"/>
        </w:rPr>
        <w:t>Das EPEAT ist das führende weltweite Ratin</w:t>
      </w:r>
      <w:r w:rsidR="00DE001E">
        <w:rPr>
          <w:rFonts w:ascii="Times New Roman" w:hAnsi="Times New Roman" w:cs="Times New Roman"/>
          <w:bCs/>
          <w:sz w:val="18"/>
          <w:szCs w:val="18"/>
          <w:lang w:val="de-DE"/>
        </w:rPr>
        <w:t>g-System für umweltfreundliche</w:t>
      </w:r>
      <w:r w:rsidRPr="00256021">
        <w:rPr>
          <w:rFonts w:ascii="Times New Roman" w:hAnsi="Times New Roman" w:cs="Times New Roman"/>
          <w:bCs/>
          <w:sz w:val="18"/>
          <w:szCs w:val="18"/>
          <w:lang w:val="de-DE"/>
        </w:rPr>
        <w:t xml:space="preserve"> Elektroprodukte. Das Register umfasst die </w:t>
      </w:r>
      <w:r>
        <w:rPr>
          <w:rFonts w:ascii="Times New Roman" w:hAnsi="Times New Roman" w:cs="Times New Roman"/>
          <w:bCs/>
          <w:sz w:val="18"/>
          <w:szCs w:val="18"/>
          <w:lang w:val="de-DE"/>
        </w:rPr>
        <w:t>meisten</w:t>
      </w:r>
      <w:r w:rsidRPr="00256021">
        <w:rPr>
          <w:rFonts w:ascii="Times New Roman" w:hAnsi="Times New Roman" w:cs="Times New Roman"/>
          <w:bCs/>
          <w:sz w:val="18"/>
          <w:szCs w:val="18"/>
          <w:lang w:val="de-DE"/>
        </w:rPr>
        <w:t xml:space="preserve"> Produkte </w:t>
      </w:r>
      <w:r w:rsidR="00DE001E">
        <w:rPr>
          <w:rFonts w:ascii="Times New Roman" w:hAnsi="Times New Roman" w:cs="Times New Roman"/>
          <w:bCs/>
          <w:sz w:val="18"/>
          <w:szCs w:val="18"/>
          <w:lang w:val="de-DE"/>
        </w:rPr>
        <w:t>sowie</w:t>
      </w:r>
      <w:r>
        <w:rPr>
          <w:rFonts w:ascii="Times New Roman" w:hAnsi="Times New Roman" w:cs="Times New Roman"/>
          <w:bCs/>
          <w:sz w:val="18"/>
          <w:szCs w:val="18"/>
          <w:lang w:val="de-DE"/>
        </w:rPr>
        <w:t xml:space="preserve"> größte Bandbreite an </w:t>
      </w:r>
      <w:r w:rsidRPr="00256021">
        <w:rPr>
          <w:rFonts w:ascii="Times New Roman" w:hAnsi="Times New Roman" w:cs="Times New Roman"/>
          <w:bCs/>
          <w:sz w:val="18"/>
          <w:szCs w:val="18"/>
          <w:lang w:val="de-DE"/>
        </w:rPr>
        <w:t>Hersteller</w:t>
      </w:r>
      <w:r>
        <w:rPr>
          <w:rFonts w:ascii="Times New Roman" w:hAnsi="Times New Roman" w:cs="Times New Roman"/>
          <w:bCs/>
          <w:sz w:val="18"/>
          <w:szCs w:val="18"/>
          <w:lang w:val="de-DE"/>
        </w:rPr>
        <w:t>n</w:t>
      </w:r>
      <w:r w:rsidR="00DE001E">
        <w:rPr>
          <w:rFonts w:ascii="Times New Roman" w:hAnsi="Times New Roman" w:cs="Times New Roman"/>
          <w:bCs/>
          <w:sz w:val="18"/>
          <w:szCs w:val="18"/>
          <w:lang w:val="de-DE"/>
        </w:rPr>
        <w:t xml:space="preserve"> und</w:t>
      </w:r>
      <w:r w:rsidRPr="00256021">
        <w:rPr>
          <w:rFonts w:ascii="Times New Roman" w:hAnsi="Times New Roman" w:cs="Times New Roman"/>
          <w:bCs/>
          <w:sz w:val="18"/>
          <w:szCs w:val="18"/>
          <w:lang w:val="de-DE"/>
        </w:rPr>
        <w:t xml:space="preserve"> deckt die größte Anzahl von Ländern ab. Das EPEAT kombiniert strenge, </w:t>
      </w:r>
      <w:r w:rsidR="00DE001E">
        <w:rPr>
          <w:rFonts w:ascii="Times New Roman" w:hAnsi="Times New Roman" w:cs="Times New Roman"/>
          <w:bCs/>
          <w:sz w:val="18"/>
          <w:szCs w:val="18"/>
          <w:lang w:val="de-DE"/>
        </w:rPr>
        <w:t>umfassende Kriterien von der Entwicklung über die Produktion bis hin zum Energieverbrauch</w:t>
      </w:r>
      <w:r w:rsidRPr="00256021">
        <w:rPr>
          <w:rFonts w:ascii="Times New Roman" w:hAnsi="Times New Roman" w:cs="Times New Roman"/>
          <w:bCs/>
          <w:sz w:val="18"/>
          <w:szCs w:val="18"/>
          <w:lang w:val="de-DE"/>
        </w:rPr>
        <w:t xml:space="preserve"> und Recycling mit einer kontinuierlichen, unabhängigen Überprüfung der Herstellerangaben. Das EPEAT ist die führende Ressource für die Suche nach Elektronikprodukten, die entwickelt wurden, um die Umweltbelastungen zu verringern. Erfahren Sie mehr unter www.epeat.net.</w:t>
      </w:r>
    </w:p>
    <w:p w:rsidR="00256021" w:rsidRDefault="00256021" w:rsidP="00C30D2F">
      <w:pPr>
        <w:autoSpaceDE w:val="0"/>
        <w:autoSpaceDN w:val="0"/>
        <w:adjustRightInd w:val="0"/>
        <w:spacing w:line="288" w:lineRule="auto"/>
        <w:rPr>
          <w:rFonts w:ascii="Times New Roman" w:hAnsi="Times New Roman" w:cs="Times New Roman"/>
          <w:b/>
          <w:bCs/>
          <w:sz w:val="18"/>
          <w:szCs w:val="18"/>
          <w:lang w:val="de-DE"/>
        </w:rPr>
      </w:pPr>
    </w:p>
    <w:p w:rsidR="00C30D2F" w:rsidRPr="00C86E6B" w:rsidRDefault="00C30D2F" w:rsidP="00C30D2F">
      <w:pPr>
        <w:autoSpaceDE w:val="0"/>
        <w:autoSpaceDN w:val="0"/>
        <w:adjustRightInd w:val="0"/>
        <w:spacing w:line="288" w:lineRule="auto"/>
        <w:rPr>
          <w:rFonts w:ascii="Times New Roman" w:hAnsi="Times New Roman" w:cs="Times New Roman"/>
          <w:b/>
          <w:bCs/>
          <w:sz w:val="18"/>
          <w:szCs w:val="18"/>
          <w:lang w:val="de-DE"/>
        </w:rPr>
      </w:pPr>
      <w:r w:rsidRPr="00C86E6B">
        <w:rPr>
          <w:rFonts w:ascii="Times New Roman" w:hAnsi="Times New Roman" w:cs="Times New Roman"/>
          <w:b/>
          <w:bCs/>
          <w:sz w:val="18"/>
          <w:szCs w:val="18"/>
          <w:lang w:val="de-DE"/>
        </w:rPr>
        <w:t>Über Kodak Alaris Information Management</w:t>
      </w:r>
    </w:p>
    <w:p w:rsidR="00C30D2F" w:rsidRPr="00C86E6B" w:rsidRDefault="00C30D2F" w:rsidP="00C30D2F">
      <w:pPr>
        <w:autoSpaceDE w:val="0"/>
        <w:autoSpaceDN w:val="0"/>
        <w:adjustRightInd w:val="0"/>
        <w:spacing w:line="288" w:lineRule="auto"/>
        <w:rPr>
          <w:rFonts w:ascii="Times New Roman" w:hAnsi="Times New Roman" w:cs="Times New Roman"/>
          <w:bCs/>
          <w:sz w:val="18"/>
          <w:szCs w:val="18"/>
          <w:lang w:val="de-DE"/>
        </w:rPr>
      </w:pPr>
      <w:r w:rsidRPr="00C86E6B">
        <w:rPr>
          <w:rFonts w:ascii="Times New Roman" w:hAnsi="Times New Roman" w:cs="Times New Roman"/>
          <w:bCs/>
          <w:sz w:val="18"/>
          <w:szCs w:val="18"/>
          <w:lang w:val="de-DE"/>
        </w:rPr>
        <w:t>Die stetig wachsende Flut an Daten und die Art und Weise, wie diese verwaltet werden, stellen eine der größten Herausforderungen für Unternehmen und öffentliche Einrichtungen im 21. Jahrhundert dar.</w:t>
      </w:r>
      <w:r>
        <w:rPr>
          <w:rFonts w:ascii="Times New Roman" w:hAnsi="Times New Roman" w:cs="Times New Roman"/>
          <w:bCs/>
          <w:sz w:val="18"/>
          <w:szCs w:val="18"/>
          <w:lang w:val="de-DE"/>
        </w:rPr>
        <w:t xml:space="preserve"> </w:t>
      </w:r>
      <w:r w:rsidRPr="00C86E6B">
        <w:rPr>
          <w:rFonts w:ascii="Times New Roman" w:hAnsi="Times New Roman" w:cs="Times New Roman"/>
          <w:bCs/>
          <w:sz w:val="18"/>
          <w:szCs w:val="18"/>
          <w:lang w:val="de-DE"/>
        </w:rPr>
        <w:t xml:space="preserve">Kodak Alaris arbeitet mit Organisationen aller Größenordnungen zusammen – von kleinen Büros bis hin zu globalen Unternehmen – und bietet diesen innovative Technologien, beste Services und ein kompetentes Partnernetzwerk aus einer Hand, damit die Kunden auf der Überholspur bleiben. Zu unseren Angeboten zählen </w:t>
      </w:r>
      <w:r w:rsidRPr="00AB63EC">
        <w:rPr>
          <w:rFonts w:ascii="Times New Roman" w:hAnsi="Times New Roman" w:cs="Times New Roman"/>
          <w:bCs/>
          <w:sz w:val="18"/>
          <w:szCs w:val="18"/>
          <w:lang w:val="de-DE"/>
        </w:rPr>
        <w:t>ausgezeichnete</w:t>
      </w:r>
      <w:r w:rsidRPr="00C86E6B">
        <w:rPr>
          <w:rFonts w:ascii="Times New Roman" w:hAnsi="Times New Roman" w:cs="Times New Roman"/>
          <w:bCs/>
          <w:sz w:val="18"/>
          <w:szCs w:val="18"/>
          <w:lang w:val="de-DE"/>
        </w:rPr>
        <w:t xml:space="preserve"> Scanner und Software zum Erfassen und Verwalten von Informationen sowie ein ständig wachsendes Angebot an professionellen Dienstleistungen sowie branchenführenden Service- und Supportleistungen. Mit unseren Ressourcen helfen wir Unternehmen, ihre Daten in einen unschlagbaren Wettbewerbsvorteil zu verwandeln.</w:t>
      </w:r>
    </w:p>
    <w:p w:rsidR="00C30D2F" w:rsidRDefault="00C30D2F" w:rsidP="00C30D2F">
      <w:pPr>
        <w:autoSpaceDE w:val="0"/>
        <w:autoSpaceDN w:val="0"/>
        <w:adjustRightInd w:val="0"/>
        <w:spacing w:line="288" w:lineRule="auto"/>
        <w:rPr>
          <w:rFonts w:ascii="Times New Roman" w:hAnsi="Times New Roman" w:cs="Times New Roman"/>
          <w:bCs/>
          <w:lang w:val="de-DE"/>
        </w:rPr>
      </w:pPr>
    </w:p>
    <w:p w:rsidR="00C30D2F" w:rsidRDefault="00C30D2F" w:rsidP="00C30D2F">
      <w:pPr>
        <w:rPr>
          <w:rFonts w:ascii="Times New Roman" w:hAnsi="Times New Roman" w:cs="Times New Roman"/>
          <w:color w:val="000000"/>
          <w:lang w:val="de-DE"/>
        </w:rPr>
      </w:pPr>
      <w:r w:rsidRPr="00C55276">
        <w:rPr>
          <w:rFonts w:ascii="Times New Roman" w:hAnsi="Times New Roman" w:cs="Times New Roman"/>
          <w:bCs/>
          <w:sz w:val="18"/>
          <w:szCs w:val="18"/>
          <w:lang w:val="de-DE"/>
        </w:rPr>
        <w:t>Die Marke Kodak wird unter Lizenz von der Eastman Kodak Company verwendet.</w:t>
      </w:r>
    </w:p>
    <w:p w:rsidR="00C30D2F" w:rsidRDefault="00C30D2F" w:rsidP="00C30D2F">
      <w:pPr>
        <w:rPr>
          <w:rFonts w:ascii="Times New Roman" w:hAnsi="Times New Roman"/>
          <w:sz w:val="18"/>
          <w:szCs w:val="18"/>
          <w:lang w:val="de-DE"/>
        </w:rPr>
      </w:pPr>
    </w:p>
    <w:p w:rsidR="00C30D2F" w:rsidRDefault="00C30D2F" w:rsidP="00C30D2F">
      <w:pPr>
        <w:rPr>
          <w:rFonts w:ascii="Times New Roman" w:hAnsi="Times New Roman" w:cs="Times New Roman"/>
          <w:sz w:val="18"/>
          <w:szCs w:val="18"/>
          <w:lang w:val="de-DE"/>
        </w:rPr>
      </w:pPr>
      <w:r w:rsidRPr="00C55276">
        <w:rPr>
          <w:rFonts w:ascii="Times New Roman" w:hAnsi="Times New Roman"/>
          <w:sz w:val="18"/>
          <w:szCs w:val="18"/>
          <w:lang w:val="de-DE"/>
        </w:rPr>
        <w:t xml:space="preserve">Weitere Informationen finden Sie unter </w:t>
      </w:r>
      <w:hyperlink r:id="rId9" w:history="1">
        <w:r w:rsidRPr="0000138F">
          <w:rPr>
            <w:rStyle w:val="Hyperlink"/>
            <w:rFonts w:ascii="Times New Roman" w:hAnsi="Times New Roman"/>
            <w:sz w:val="18"/>
            <w:szCs w:val="18"/>
            <w:lang w:val="de-DE"/>
          </w:rPr>
          <w:t>https://www.kodakalaris.de/b2b</w:t>
        </w:r>
      </w:hyperlink>
      <w:r>
        <w:rPr>
          <w:rFonts w:ascii="Times New Roman" w:hAnsi="Times New Roman"/>
          <w:sz w:val="18"/>
          <w:szCs w:val="18"/>
          <w:lang w:val="de-DE"/>
        </w:rPr>
        <w:t>.</w:t>
      </w:r>
      <w:r w:rsidRPr="00C55276">
        <w:rPr>
          <w:rFonts w:ascii="Times New Roman" w:hAnsi="Times New Roman"/>
          <w:sz w:val="18"/>
          <w:szCs w:val="18"/>
          <w:lang w:val="de-DE"/>
        </w:rPr>
        <w:t xml:space="preserve"> Folgen Sie uns auf Twitter unter </w:t>
      </w:r>
      <w:hyperlink r:id="rId10" w:history="1">
        <w:r w:rsidRPr="00C55276">
          <w:rPr>
            <w:rStyle w:val="Hyperlink"/>
            <w:rFonts w:ascii="Times New Roman" w:hAnsi="Times New Roman"/>
            <w:sz w:val="18"/>
            <w:szCs w:val="18"/>
            <w:lang w:val="de-DE"/>
          </w:rPr>
          <w:t>https://twitter.com/KodakAlarisDACH</w:t>
        </w:r>
      </w:hyperlink>
      <w:r w:rsidRPr="00C55276">
        <w:rPr>
          <w:rFonts w:ascii="Times New Roman" w:hAnsi="Times New Roman"/>
          <w:sz w:val="18"/>
          <w:szCs w:val="18"/>
          <w:lang w:val="de-DE"/>
        </w:rPr>
        <w:t xml:space="preserve">, besuchen Sie uns auf Facebook unter </w:t>
      </w:r>
      <w:hyperlink r:id="rId11" w:history="1">
        <w:r w:rsidRPr="0000138F">
          <w:rPr>
            <w:rStyle w:val="Hyperlink"/>
            <w:rFonts w:ascii="Times New Roman" w:hAnsi="Times New Roman" w:cs="Times New Roman"/>
            <w:sz w:val="18"/>
            <w:szCs w:val="18"/>
            <w:lang w:val="de-DE"/>
          </w:rPr>
          <w:t>https://www.facebook.com/KodakAlaris.IM.Deutschland/</w:t>
        </w:r>
      </w:hyperlink>
    </w:p>
    <w:p w:rsidR="00C30D2F" w:rsidRPr="001658BC" w:rsidRDefault="00C30D2F" w:rsidP="00C30D2F">
      <w:pPr>
        <w:rPr>
          <w:rFonts w:ascii="Times New Roman" w:hAnsi="Times New Roman"/>
          <w:sz w:val="18"/>
          <w:szCs w:val="18"/>
          <w:lang w:val="de-DE"/>
        </w:rPr>
      </w:pPr>
    </w:p>
    <w:p w:rsidR="00C30D2F" w:rsidRDefault="00C30D2F" w:rsidP="00C30D2F">
      <w:pPr>
        <w:rPr>
          <w:rFonts w:ascii="Times New Roman" w:eastAsia="Calibri" w:hAnsi="Times New Roman" w:cs="Times New Roman"/>
          <w:b/>
          <w:sz w:val="18"/>
          <w:szCs w:val="18"/>
          <w:lang w:val="de-DE"/>
        </w:rPr>
      </w:pPr>
    </w:p>
    <w:p w:rsidR="00C30D2F" w:rsidRPr="00C55276" w:rsidRDefault="00C30D2F" w:rsidP="00C30D2F">
      <w:pPr>
        <w:rPr>
          <w:rFonts w:ascii="Times New Roman" w:eastAsia="Calibri" w:hAnsi="Times New Roman" w:cs="Times New Roman"/>
          <w:b/>
          <w:sz w:val="18"/>
          <w:szCs w:val="18"/>
          <w:lang w:val="de-DE"/>
        </w:rPr>
      </w:pPr>
      <w:r w:rsidRPr="00C55276">
        <w:rPr>
          <w:rFonts w:ascii="Times New Roman" w:eastAsia="Calibri" w:hAnsi="Times New Roman" w:cs="Times New Roman"/>
          <w:b/>
          <w:sz w:val="18"/>
          <w:szCs w:val="18"/>
          <w:lang w:val="de-DE"/>
        </w:rPr>
        <w:t>Unternehmenskontakt:</w:t>
      </w:r>
    </w:p>
    <w:p w:rsidR="00C30D2F" w:rsidRPr="00C55276" w:rsidRDefault="00C30D2F" w:rsidP="00C30D2F">
      <w:pPr>
        <w:rPr>
          <w:rFonts w:ascii="Times New Roman" w:eastAsia="Calibri" w:hAnsi="Times New Roman" w:cs="Times New Roman"/>
          <w:sz w:val="18"/>
          <w:szCs w:val="18"/>
          <w:lang w:val="de-DE"/>
        </w:rPr>
      </w:pPr>
      <w:r w:rsidRPr="00C55276">
        <w:rPr>
          <w:rFonts w:ascii="Times New Roman" w:eastAsia="Calibri" w:hAnsi="Times New Roman" w:cs="Times New Roman"/>
          <w:sz w:val="18"/>
          <w:szCs w:val="18"/>
          <w:lang w:val="de-DE"/>
        </w:rPr>
        <w:t xml:space="preserve">Kodak </w:t>
      </w:r>
      <w:proofErr w:type="spellStart"/>
      <w:r w:rsidRPr="00C55276">
        <w:rPr>
          <w:rFonts w:ascii="Times New Roman" w:eastAsia="Calibri" w:hAnsi="Times New Roman" w:cs="Times New Roman"/>
          <w:sz w:val="18"/>
          <w:szCs w:val="18"/>
          <w:lang w:val="de-DE"/>
        </w:rPr>
        <w:t>Alaris</w:t>
      </w:r>
      <w:proofErr w:type="spellEnd"/>
      <w:r w:rsidRPr="00C55276">
        <w:rPr>
          <w:rFonts w:ascii="Times New Roman" w:eastAsia="Calibri" w:hAnsi="Times New Roman" w:cs="Times New Roman"/>
          <w:sz w:val="18"/>
          <w:szCs w:val="18"/>
          <w:lang w:val="de-DE"/>
        </w:rPr>
        <w:t xml:space="preserve"> Germany GmbH</w:t>
      </w:r>
      <w:r w:rsidRPr="00C55276">
        <w:rPr>
          <w:rFonts w:ascii="Times New Roman" w:eastAsia="Calibri" w:hAnsi="Times New Roman" w:cs="Times New Roman"/>
          <w:sz w:val="18"/>
          <w:szCs w:val="18"/>
          <w:lang w:val="de-DE"/>
        </w:rPr>
        <w:br/>
      </w:r>
      <w:proofErr w:type="spellStart"/>
      <w:r w:rsidRPr="00C55276">
        <w:rPr>
          <w:rFonts w:ascii="Times New Roman" w:eastAsia="Calibri" w:hAnsi="Times New Roman" w:cs="Times New Roman"/>
          <w:sz w:val="18"/>
          <w:szCs w:val="18"/>
          <w:lang w:val="de-DE"/>
        </w:rPr>
        <w:t>Hedelfinger</w:t>
      </w:r>
      <w:proofErr w:type="spellEnd"/>
      <w:r w:rsidRPr="00C55276">
        <w:rPr>
          <w:rFonts w:ascii="Times New Roman" w:eastAsia="Calibri" w:hAnsi="Times New Roman" w:cs="Times New Roman"/>
          <w:sz w:val="18"/>
          <w:szCs w:val="18"/>
          <w:lang w:val="de-DE"/>
        </w:rPr>
        <w:t xml:space="preserve"> Straße 60</w:t>
      </w:r>
      <w:r w:rsidRPr="00C55276">
        <w:rPr>
          <w:rFonts w:ascii="Times New Roman" w:eastAsia="Calibri" w:hAnsi="Times New Roman" w:cs="Times New Roman"/>
          <w:sz w:val="18"/>
          <w:szCs w:val="18"/>
          <w:lang w:val="de-DE"/>
        </w:rPr>
        <w:br/>
        <w:t>70327 Stuttgart</w:t>
      </w:r>
      <w:r w:rsidRPr="00C55276">
        <w:rPr>
          <w:rFonts w:ascii="Times New Roman" w:eastAsia="Calibri" w:hAnsi="Times New Roman" w:cs="Times New Roman"/>
          <w:sz w:val="18"/>
          <w:szCs w:val="18"/>
          <w:lang w:val="de-DE"/>
        </w:rPr>
        <w:br/>
        <w:t>Telefon: +49 (0)711/25 28 19 41</w:t>
      </w:r>
    </w:p>
    <w:p w:rsidR="00C30D2F" w:rsidRPr="00C55276" w:rsidRDefault="00C30D2F" w:rsidP="00C30D2F">
      <w:pPr>
        <w:rPr>
          <w:rFonts w:ascii="Times New Roman" w:eastAsia="Calibri" w:hAnsi="Times New Roman" w:cs="Times New Roman"/>
          <w:sz w:val="18"/>
          <w:szCs w:val="18"/>
          <w:lang w:val="fr-FR"/>
        </w:rPr>
      </w:pPr>
      <w:r w:rsidRPr="00C55276">
        <w:rPr>
          <w:rFonts w:ascii="Times New Roman" w:eastAsia="Calibri" w:hAnsi="Times New Roman" w:cs="Times New Roman"/>
          <w:sz w:val="18"/>
          <w:szCs w:val="18"/>
          <w:lang w:val="de-DE"/>
        </w:rPr>
        <w:t>Fax: +49 89/1 25 04 02 25 90</w:t>
      </w:r>
      <w:r w:rsidRPr="00C55276">
        <w:rPr>
          <w:rFonts w:ascii="Times New Roman" w:eastAsia="Calibri" w:hAnsi="Times New Roman" w:cs="Times New Roman"/>
          <w:sz w:val="18"/>
          <w:szCs w:val="18"/>
          <w:lang w:val="fr-FR"/>
        </w:rPr>
        <w:br/>
        <w:t xml:space="preserve">E-Mail: </w:t>
      </w:r>
      <w:hyperlink r:id="rId12" w:history="1">
        <w:r w:rsidRPr="00C55276">
          <w:rPr>
            <w:rStyle w:val="Hyperlink"/>
            <w:rFonts w:ascii="Times New Roman" w:eastAsia="Calibri" w:hAnsi="Times New Roman"/>
            <w:sz w:val="18"/>
            <w:szCs w:val="18"/>
            <w:lang w:val="de-DE"/>
          </w:rPr>
          <w:t>scannerfamilie@kodakalaris.com</w:t>
        </w:r>
      </w:hyperlink>
      <w:r w:rsidRPr="00C55276">
        <w:rPr>
          <w:rFonts w:ascii="Times New Roman" w:eastAsia="Calibri" w:hAnsi="Times New Roman"/>
          <w:color w:val="00000A"/>
          <w:sz w:val="18"/>
          <w:szCs w:val="18"/>
          <w:lang w:val="de-DE"/>
        </w:rPr>
        <w:t xml:space="preserve"> </w:t>
      </w:r>
    </w:p>
    <w:p w:rsidR="00C30D2F" w:rsidRPr="00C55276" w:rsidRDefault="00C30D2F" w:rsidP="00C30D2F">
      <w:pPr>
        <w:tabs>
          <w:tab w:val="left" w:pos="1560"/>
        </w:tabs>
        <w:ind w:right="-425"/>
        <w:rPr>
          <w:rStyle w:val="Hyperlink"/>
          <w:lang w:val="de-DE"/>
        </w:rPr>
      </w:pPr>
      <w:r w:rsidRPr="00C55276">
        <w:rPr>
          <w:rFonts w:ascii="Times New Roman" w:eastAsia="Calibri" w:hAnsi="Times New Roman" w:cs="Times New Roman"/>
          <w:sz w:val="18"/>
          <w:szCs w:val="18"/>
          <w:lang w:val="fr-FR"/>
        </w:rPr>
        <w:t xml:space="preserve">Internet: </w:t>
      </w:r>
      <w:hyperlink r:id="rId13" w:history="1">
        <w:r w:rsidRPr="00C55276">
          <w:rPr>
            <w:rStyle w:val="Hyperlink"/>
            <w:rFonts w:ascii="Times New Roman" w:eastAsia="Calibri" w:hAnsi="Times New Roman" w:cs="Times New Roman"/>
            <w:sz w:val="18"/>
            <w:szCs w:val="18"/>
            <w:lang w:val="fr-FR"/>
          </w:rPr>
          <w:t>http://www.kodakalaris.de</w:t>
        </w:r>
      </w:hyperlink>
      <w:r>
        <w:rPr>
          <w:rStyle w:val="Hyperlink"/>
          <w:rFonts w:ascii="Times New Roman" w:eastAsia="Calibri" w:hAnsi="Times New Roman" w:cs="Times New Roman"/>
          <w:sz w:val="18"/>
          <w:szCs w:val="18"/>
          <w:lang w:val="fr-FR"/>
        </w:rPr>
        <w:t>/b2b</w:t>
      </w:r>
      <w:r w:rsidRPr="00C55276">
        <w:rPr>
          <w:rFonts w:ascii="Times New Roman" w:eastAsia="Calibri" w:hAnsi="Times New Roman" w:cs="Times New Roman"/>
          <w:sz w:val="18"/>
          <w:szCs w:val="18"/>
          <w:lang w:val="fr-FR"/>
        </w:rPr>
        <w:t xml:space="preserve"> </w:t>
      </w:r>
      <w:r w:rsidRPr="00C55276">
        <w:rPr>
          <w:rStyle w:val="Hyperlink"/>
          <w:lang w:val="de-DE"/>
        </w:rPr>
        <w:t xml:space="preserve"> </w:t>
      </w:r>
    </w:p>
    <w:p w:rsidR="00C30D2F" w:rsidRPr="00C55276" w:rsidRDefault="00C30D2F" w:rsidP="00C30D2F">
      <w:pPr>
        <w:tabs>
          <w:tab w:val="left" w:pos="1560"/>
        </w:tabs>
        <w:ind w:right="-425"/>
        <w:rPr>
          <w:rStyle w:val="Hyperlink"/>
          <w:rFonts w:ascii="Times New Roman" w:eastAsia="Calibri" w:hAnsi="Times New Roman" w:cs="Times New Roman"/>
          <w:sz w:val="18"/>
          <w:szCs w:val="18"/>
          <w:lang w:val="fr-FR"/>
        </w:rPr>
      </w:pPr>
    </w:p>
    <w:p w:rsidR="00C30D2F" w:rsidRPr="00C55276" w:rsidRDefault="00C30D2F" w:rsidP="00C30D2F">
      <w:pPr>
        <w:tabs>
          <w:tab w:val="left" w:pos="1560"/>
        </w:tabs>
        <w:ind w:right="-425"/>
        <w:rPr>
          <w:rFonts w:ascii="Times New Roman" w:eastAsia="Calibri" w:hAnsi="Times New Roman"/>
          <w:b/>
          <w:sz w:val="18"/>
          <w:szCs w:val="18"/>
          <w:lang w:val="fr-FR"/>
        </w:rPr>
      </w:pPr>
      <w:proofErr w:type="spellStart"/>
      <w:r w:rsidRPr="00C55276">
        <w:rPr>
          <w:rFonts w:ascii="Times New Roman" w:eastAsia="Calibri" w:hAnsi="Times New Roman"/>
          <w:b/>
          <w:sz w:val="18"/>
          <w:szCs w:val="18"/>
          <w:lang w:val="fr-FR"/>
        </w:rPr>
        <w:t>Pressekontakt</w:t>
      </w:r>
      <w:proofErr w:type="spellEnd"/>
      <w:r w:rsidRPr="00C55276">
        <w:rPr>
          <w:rFonts w:ascii="Times New Roman" w:eastAsia="Calibri" w:hAnsi="Times New Roman"/>
          <w:b/>
          <w:sz w:val="18"/>
          <w:szCs w:val="18"/>
          <w:lang w:val="fr-FR"/>
        </w:rPr>
        <w:t>:</w:t>
      </w:r>
    </w:p>
    <w:p w:rsidR="00C30D2F" w:rsidRPr="00C55276" w:rsidRDefault="00C30D2F" w:rsidP="00C30D2F">
      <w:pPr>
        <w:pStyle w:val="Textkrper2"/>
        <w:spacing w:line="240" w:lineRule="auto"/>
        <w:ind w:firstLine="0"/>
        <w:rPr>
          <w:rFonts w:eastAsia="Calibri"/>
          <w:sz w:val="18"/>
          <w:szCs w:val="18"/>
          <w:lang w:val="fr-FR" w:eastAsia="en-US"/>
        </w:rPr>
      </w:pPr>
      <w:proofErr w:type="gramStart"/>
      <w:r w:rsidRPr="00C55276">
        <w:rPr>
          <w:rFonts w:eastAsia="Calibri"/>
          <w:sz w:val="18"/>
          <w:szCs w:val="18"/>
          <w:lang w:val="fr-FR" w:eastAsia="en-US"/>
        </w:rPr>
        <w:t>public</w:t>
      </w:r>
      <w:proofErr w:type="gramEnd"/>
      <w:r w:rsidRPr="00C55276">
        <w:rPr>
          <w:rFonts w:eastAsia="Calibri"/>
          <w:sz w:val="18"/>
          <w:szCs w:val="18"/>
          <w:lang w:val="fr-FR" w:eastAsia="en-US"/>
        </w:rPr>
        <w:t xml:space="preserve"> </w:t>
      </w:r>
      <w:proofErr w:type="spellStart"/>
      <w:r w:rsidRPr="00C55276">
        <w:rPr>
          <w:rFonts w:eastAsia="Calibri"/>
          <w:sz w:val="18"/>
          <w:szCs w:val="18"/>
          <w:lang w:val="fr-FR" w:eastAsia="en-US"/>
        </w:rPr>
        <w:t>touch</w:t>
      </w:r>
      <w:proofErr w:type="spellEnd"/>
      <w:r w:rsidRPr="00C55276">
        <w:rPr>
          <w:rFonts w:eastAsia="Calibri"/>
          <w:sz w:val="18"/>
          <w:szCs w:val="18"/>
          <w:lang w:val="fr-FR" w:eastAsia="en-US"/>
        </w:rPr>
        <w:t xml:space="preserve"> – </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Agentur für Pressearbeit und PR GmbH</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Sigi Riedelbauch</w:t>
      </w:r>
    </w:p>
    <w:p w:rsidR="00C30D2F" w:rsidRPr="00C55276" w:rsidRDefault="00C30D2F" w:rsidP="00C30D2F">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Marktplatz 18</w:t>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91207 Lauf</w:t>
      </w:r>
      <w:r w:rsidRPr="00C55276">
        <w:rPr>
          <w:rFonts w:ascii="Times New Roman" w:eastAsia="Calibri" w:hAnsi="Times New Roman"/>
          <w:sz w:val="18"/>
          <w:szCs w:val="18"/>
          <w:lang w:val="de-DE"/>
        </w:rPr>
        <w:tab/>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Telefon: 0 91 23 – 97 47 13</w:t>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Telefax: 0 91 23 – 97 47 17</w:t>
      </w:r>
      <w:r w:rsidRPr="00C55276">
        <w:rPr>
          <w:rFonts w:ascii="Times New Roman" w:eastAsia="Calibri" w:hAnsi="Times New Roman"/>
          <w:sz w:val="18"/>
          <w:szCs w:val="18"/>
          <w:lang w:val="de-DE"/>
        </w:rPr>
        <w:tab/>
      </w:r>
    </w:p>
    <w:p w:rsidR="00C30D2F" w:rsidRPr="00C55276" w:rsidRDefault="00C30D2F" w:rsidP="00C30D2F">
      <w:pPr>
        <w:rPr>
          <w:rFonts w:ascii="Times New Roman" w:eastAsia="Calibri" w:hAnsi="Times New Roman"/>
          <w:sz w:val="18"/>
          <w:szCs w:val="18"/>
          <w:lang w:val="de-DE"/>
        </w:rPr>
      </w:pPr>
      <w:r w:rsidRPr="00C55276">
        <w:rPr>
          <w:rFonts w:ascii="Times New Roman" w:eastAsia="Calibri" w:hAnsi="Times New Roman"/>
          <w:sz w:val="18"/>
          <w:szCs w:val="18"/>
          <w:lang w:val="de-DE"/>
        </w:rPr>
        <w:t>E-Mail: riedelbauch@publictouch.de</w:t>
      </w:r>
    </w:p>
    <w:p w:rsidR="00C30D2F" w:rsidRDefault="00C30D2F" w:rsidP="00C30D2F">
      <w:pPr>
        <w:rPr>
          <w:rFonts w:ascii="Times New Roman" w:eastAsia="Calibri" w:hAnsi="Times New Roman" w:cs="Times New Roman"/>
          <w:sz w:val="18"/>
          <w:szCs w:val="18"/>
          <w:lang w:val="fr-FR"/>
        </w:rPr>
      </w:pPr>
      <w:r w:rsidRPr="00C55276">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C30D2F" w:rsidRPr="00F61095" w:rsidRDefault="00C30D2F" w:rsidP="00C30D2F">
      <w:pPr>
        <w:rPr>
          <w:rFonts w:ascii="Times New Roman" w:eastAsia="Calibri" w:hAnsi="Times New Roman" w:cs="Times New Roman"/>
          <w:b/>
          <w:sz w:val="18"/>
          <w:szCs w:val="18"/>
          <w:lang w:val="de-DE"/>
        </w:rPr>
      </w:pPr>
    </w:p>
    <w:p w:rsidR="00C30D2F" w:rsidRPr="00F61095" w:rsidRDefault="00C30D2F" w:rsidP="00C30D2F">
      <w:pPr>
        <w:autoSpaceDE w:val="0"/>
        <w:autoSpaceDN w:val="0"/>
        <w:adjustRightInd w:val="0"/>
        <w:spacing w:line="288" w:lineRule="auto"/>
        <w:rPr>
          <w:rFonts w:ascii="Times New Roman" w:eastAsia="Calibri" w:hAnsi="Times New Roman" w:cs="Times New Roman"/>
          <w:sz w:val="18"/>
          <w:szCs w:val="18"/>
          <w:lang w:val="fr-FR"/>
        </w:rPr>
      </w:pPr>
    </w:p>
    <w:p w:rsidR="007913EA" w:rsidRDefault="007913EA" w:rsidP="007913EA">
      <w:pPr>
        <w:rPr>
          <w:rFonts w:ascii="Times New Roman" w:hAnsi="Times New Roman" w:cs="Times New Roman"/>
          <w:b/>
          <w:bCs/>
          <w:sz w:val="18"/>
          <w:szCs w:val="18"/>
          <w:lang w:val="de-DE"/>
        </w:rPr>
      </w:pPr>
    </w:p>
    <w:sectPr w:rsidR="007913EA" w:rsidSect="008B0EC3">
      <w:headerReference w:type="default" r:id="rId14"/>
      <w:footerReference w:type="default" r:id="rId15"/>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F0" w:rsidRDefault="00847DF0" w:rsidP="00020FE9">
      <w:r>
        <w:separator/>
      </w:r>
    </w:p>
  </w:endnote>
  <w:endnote w:type="continuationSeparator" w:id="0">
    <w:p w:rsidR="00847DF0" w:rsidRDefault="00847DF0"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D0" w:rsidRDefault="00F31AD0" w:rsidP="001159F0">
    <w:pPr>
      <w:pStyle w:val="Fuzeile"/>
      <w:jc w:val="center"/>
      <w:rPr>
        <w:rFonts w:ascii="Arial" w:hAnsi="Arial" w:cs="Arial"/>
        <w:color w:val="7F7F7F" w:themeColor="text1" w:themeTint="80"/>
        <w:sz w:val="18"/>
        <w:szCs w:val="18"/>
        <w:lang w:val="de-DE"/>
      </w:rPr>
    </w:pPr>
  </w:p>
  <w:p w:rsidR="0096782D" w:rsidRDefault="0096782D" w:rsidP="0096782D">
    <w:pPr>
      <w:pStyle w:val="Fuzeile"/>
      <w:jc w:val="center"/>
      <w:rPr>
        <w:rFonts w:ascii="Arial" w:hAnsi="Arial" w:cs="Arial"/>
        <w:color w:val="7F7F7F" w:themeColor="text1" w:themeTint="80"/>
        <w:sz w:val="18"/>
        <w:szCs w:val="18"/>
        <w:lang w:val="de-DE"/>
      </w:rPr>
    </w:pPr>
    <w:r>
      <w:rPr>
        <w:rFonts w:ascii="Arial" w:hAnsi="Arial" w:cs="Arial"/>
        <w:color w:val="7F7F7F" w:themeColor="text1" w:themeTint="80"/>
        <w:sz w:val="18"/>
        <w:szCs w:val="18"/>
        <w:lang w:val="de-DE"/>
      </w:rPr>
      <w:t>KODAK ALARIS GERMANY GMBH</w:t>
    </w:r>
  </w:p>
  <w:p w:rsidR="0096782D" w:rsidRDefault="0096782D" w:rsidP="0096782D">
    <w:pPr>
      <w:pStyle w:val="Fuzeile"/>
      <w:spacing w:line="220" w:lineRule="exact"/>
      <w:jc w:val="center"/>
      <w:rPr>
        <w:rFonts w:ascii="Arial (W1)" w:hAnsi="Arial (W1)" w:cs="Arial"/>
        <w:sz w:val="16"/>
        <w:lang w:val="de-DE"/>
      </w:rPr>
    </w:pPr>
    <w:r>
      <w:rPr>
        <w:rFonts w:ascii="Arial (W1)" w:hAnsi="Arial (W1)" w:cs="Arial"/>
        <w:caps/>
        <w:sz w:val="16"/>
        <w:lang w:val="de-DE"/>
      </w:rPr>
      <w:t>Hedelfinger Strasse</w:t>
    </w:r>
    <w:r>
      <w:rPr>
        <w:rFonts w:ascii="Arial (W1)" w:hAnsi="Arial (W1)" w:cs="Arial"/>
        <w:sz w:val="16"/>
        <w:lang w:val="de-DE"/>
      </w:rPr>
      <w:t xml:space="preserve"> 60 </w:t>
    </w:r>
    <w:r>
      <w:rPr>
        <w:rFonts w:ascii="Arial (W1)" w:hAnsi="Arial (W1)"/>
        <w:sz w:val="16"/>
        <w:szCs w:val="16"/>
        <w:lang w:val="de-DE"/>
      </w:rPr>
      <w:t>•</w:t>
    </w:r>
    <w:r>
      <w:rPr>
        <w:rFonts w:ascii="Arial (W1)" w:hAnsi="Arial (W1)" w:cs="Arial"/>
        <w:sz w:val="16"/>
        <w:lang w:val="de-DE"/>
      </w:rPr>
      <w:t xml:space="preserve"> 70327 </w:t>
    </w:r>
    <w:r>
      <w:rPr>
        <w:rFonts w:ascii="Arial (W1)" w:hAnsi="Arial (W1)" w:cs="Arial"/>
        <w:caps/>
        <w:sz w:val="16"/>
        <w:lang w:val="de-DE"/>
      </w:rPr>
      <w:t xml:space="preserve">Stuttgart </w:t>
    </w:r>
    <w:r>
      <w:rPr>
        <w:rFonts w:ascii="Arial (W1)" w:hAnsi="Arial (W1)"/>
        <w:sz w:val="16"/>
        <w:szCs w:val="16"/>
        <w:lang w:val="de-DE"/>
      </w:rPr>
      <w:t xml:space="preserve">• GERMANY </w:t>
    </w:r>
    <w:r>
      <w:rPr>
        <w:rFonts w:ascii="Arial" w:hAnsi="Arial"/>
        <w:sz w:val="16"/>
        <w:szCs w:val="16"/>
        <w:lang w:val="de-DE"/>
      </w:rPr>
      <w:t>•</w:t>
    </w:r>
    <w:r>
      <w:rPr>
        <w:rFonts w:ascii="Arial (W1)" w:hAnsi="Arial (W1)" w:cs="Arial"/>
        <w:sz w:val="16"/>
        <w:vertAlign w:val="superscript"/>
        <w:lang w:val="de-DE"/>
      </w:rPr>
      <w:t>.</w:t>
    </w:r>
    <w:r>
      <w:rPr>
        <w:rFonts w:ascii="Arial (W1)" w:hAnsi="Arial (W1)" w:cs="Arial"/>
        <w:sz w:val="16"/>
        <w:lang w:val="de-DE"/>
      </w:rPr>
      <w:t xml:space="preserve">TELEFON +49 (0)711 / 406-0 </w:t>
    </w:r>
    <w:r>
      <w:rPr>
        <w:rFonts w:ascii="Arial (W1)" w:hAnsi="Arial (W1)"/>
        <w:sz w:val="16"/>
        <w:szCs w:val="16"/>
        <w:lang w:val="de-DE"/>
      </w:rPr>
      <w:t>•</w:t>
    </w:r>
    <w:r>
      <w:rPr>
        <w:rFonts w:ascii="Arial (W1)" w:hAnsi="Arial (W1)" w:cs="Arial"/>
        <w:sz w:val="16"/>
        <w:vertAlign w:val="superscript"/>
        <w:lang w:val="de-DE"/>
      </w:rPr>
      <w:t>.</w:t>
    </w:r>
    <w:r>
      <w:rPr>
        <w:rFonts w:ascii="Arial (W1)" w:hAnsi="Arial (W1)" w:cs="Arial"/>
        <w:sz w:val="16"/>
        <w:lang w:val="de-DE"/>
      </w:rPr>
      <w:t>FAX +49 (0)711 / 406-2951</w:t>
    </w:r>
  </w:p>
  <w:p w:rsidR="0096782D" w:rsidRDefault="0096782D" w:rsidP="0096782D">
    <w:pPr>
      <w:pStyle w:val="Fuzeile"/>
      <w:jc w:val="center"/>
      <w:rPr>
        <w:rFonts w:ascii="Helv" w:hAnsi="Helv"/>
        <w:color w:val="000000"/>
        <w:sz w:val="16"/>
        <w:szCs w:val="16"/>
        <w:lang w:val="de-DE"/>
      </w:rPr>
    </w:pPr>
    <w:r>
      <w:rPr>
        <w:rFonts w:ascii="Arial" w:hAnsi="Arial"/>
        <w:sz w:val="16"/>
        <w:szCs w:val="16"/>
        <w:lang w:val="de-DE"/>
      </w:rPr>
      <w:t>Sitz der Gesellschaft: Stuttgart • Handelsregister: Amtsgericht Stuttgart HRB 746032 • WEEE-Reg.-Nr.: DE</w:t>
    </w:r>
    <w:r>
      <w:rPr>
        <w:rFonts w:ascii="Helv" w:hAnsi="Helv"/>
        <w:color w:val="000000"/>
        <w:sz w:val="16"/>
        <w:szCs w:val="16"/>
        <w:lang w:val="de-DE"/>
      </w:rPr>
      <w:t xml:space="preserve"> 64989217</w:t>
    </w:r>
  </w:p>
  <w:p w:rsidR="0096782D" w:rsidRDefault="0096782D" w:rsidP="0096782D">
    <w:pPr>
      <w:pStyle w:val="Fuzeile"/>
      <w:jc w:val="center"/>
      <w:rPr>
        <w:rFonts w:ascii="Arial" w:hAnsi="Arial" w:cs="Arial"/>
        <w:color w:val="000000"/>
        <w:sz w:val="16"/>
        <w:szCs w:val="16"/>
        <w:lang w:val="de-DE"/>
      </w:rPr>
    </w:pP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96782D" w:rsidRDefault="0096782D" w:rsidP="0096782D">
    <w:pPr>
      <w:pStyle w:val="Fuzeile"/>
      <w:jc w:val="center"/>
      <w:rPr>
        <w:rFonts w:ascii="Arial" w:hAnsi="Arial" w:cs="Arial"/>
        <w:color w:val="000000"/>
        <w:sz w:val="16"/>
        <w:szCs w:val="16"/>
        <w:lang w:val="de-DE"/>
      </w:rPr>
    </w:pPr>
    <w:r>
      <w:rPr>
        <w:rFonts w:ascii="Arial" w:hAnsi="Arial" w:cs="Arial"/>
        <w:color w:val="000000"/>
        <w:sz w:val="16"/>
        <w:szCs w:val="16"/>
        <w:lang w:val="de-DE"/>
      </w:rPr>
      <w:t xml:space="preserve">Geschäftsführer: Steven Meyers, Bernd </w:t>
    </w:r>
    <w:proofErr w:type="spellStart"/>
    <w:r>
      <w:rPr>
        <w:rFonts w:ascii="Arial" w:hAnsi="Arial" w:cs="Arial"/>
        <w:color w:val="000000"/>
        <w:sz w:val="16"/>
        <w:szCs w:val="16"/>
        <w:lang w:val="de-DE"/>
      </w:rPr>
      <w:t>Klüber</w:t>
    </w:r>
    <w:proofErr w:type="spellEnd"/>
    <w:r>
      <w:rPr>
        <w:rFonts w:ascii="Arial" w:hAnsi="Arial" w:cs="Arial"/>
        <w:color w:val="000000"/>
        <w:sz w:val="16"/>
        <w:szCs w:val="16"/>
        <w:lang w:val="de-DE"/>
      </w:rPr>
      <w:t xml:space="preserve">, 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t>
    </w:r>
    <w:proofErr w:type="spellStart"/>
    <w:r>
      <w:rPr>
        <w:rFonts w:ascii="Arial" w:hAnsi="Arial" w:cs="Arial"/>
        <w:color w:val="000000"/>
        <w:sz w:val="16"/>
        <w:szCs w:val="16"/>
        <w:lang w:val="de-DE"/>
      </w:rPr>
      <w:t>Wittlinger</w:t>
    </w:r>
    <w:proofErr w:type="spellEnd"/>
    <w:r>
      <w:rPr>
        <w:rFonts w:ascii="Arial" w:hAnsi="Arial" w:cs="Arial"/>
        <w:color w:val="000000"/>
        <w:sz w:val="16"/>
        <w:szCs w:val="16"/>
        <w:lang w:val="de-DE"/>
      </w:rPr>
      <w:t xml:space="preserve">, Nicoletta </w:t>
    </w:r>
    <w:proofErr w:type="spellStart"/>
    <w:r>
      <w:rPr>
        <w:rFonts w:ascii="Arial" w:hAnsi="Arial" w:cs="Arial"/>
        <w:color w:val="000000"/>
        <w:sz w:val="16"/>
        <w:szCs w:val="16"/>
        <w:lang w:val="de-DE"/>
      </w:rPr>
      <w:t>Zongrone</w:t>
    </w:r>
    <w:proofErr w:type="spellEnd"/>
  </w:p>
  <w:p w:rsidR="0096782D" w:rsidRDefault="0096782D" w:rsidP="0096782D">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p w:rsidR="001159F0" w:rsidRDefault="001159F0" w:rsidP="007440A3">
    <w:pPr>
      <w:pStyle w:val="Fuzeile"/>
      <w:jc w:val="center"/>
      <w:rPr>
        <w:rFonts w:ascii="Arial" w:hAnsi="Arial" w:cs="Arial"/>
        <w:color w:val="7F7F7F" w:themeColor="text1" w:themeTint="80"/>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F0" w:rsidRDefault="00847DF0" w:rsidP="00020FE9">
      <w:r>
        <w:separator/>
      </w:r>
    </w:p>
  </w:footnote>
  <w:footnote w:type="continuationSeparator" w:id="0">
    <w:p w:rsidR="00847DF0" w:rsidRDefault="00847DF0"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9628B3">
    <w:pPr>
      <w:pStyle w:val="Kopfzeile"/>
    </w:pPr>
    <w:r>
      <w:rPr>
        <w:noProof/>
        <w:lang w:val="de-DE" w:eastAsia="de-DE"/>
      </w:rPr>
      <w:drawing>
        <wp:anchor distT="0" distB="0" distL="114300" distR="114300" simplePos="0" relativeHeight="251664384" behindDoc="1" locked="0" layoutInCell="1" allowOverlap="1">
          <wp:simplePos x="0" y="0"/>
          <wp:positionH relativeFrom="column">
            <wp:posOffset>13335</wp:posOffset>
          </wp:positionH>
          <wp:positionV relativeFrom="paragraph">
            <wp:posOffset>-57150</wp:posOffset>
          </wp:positionV>
          <wp:extent cx="1600200" cy="474980"/>
          <wp:effectExtent l="0" t="0" r="0" b="1270"/>
          <wp:wrapTight wrapText="bothSides">
            <wp:wrapPolygon edited="0">
              <wp:start x="0" y="0"/>
              <wp:lineTo x="0" y="20791"/>
              <wp:lineTo x="21343" y="20791"/>
              <wp:lineTo x="2134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is_IM_Logo-Stacked.png"/>
                  <pic:cNvPicPr/>
                </pic:nvPicPr>
                <pic:blipFill>
                  <a:blip r:embed="rId1">
                    <a:extLst>
                      <a:ext uri="{28A0092B-C50C-407E-A947-70E740481C1C}">
                        <a14:useLocalDpi xmlns:a14="http://schemas.microsoft.com/office/drawing/2010/main" val="0"/>
                      </a:ext>
                    </a:extLst>
                  </a:blip>
                  <a:stretch>
                    <a:fillRect/>
                  </a:stretch>
                </pic:blipFill>
                <pic:spPr>
                  <a:xfrm>
                    <a:off x="0" y="0"/>
                    <a:ext cx="1600200" cy="474980"/>
                  </a:xfrm>
                  <a:prstGeom prst="rect">
                    <a:avLst/>
                  </a:prstGeom>
                </pic:spPr>
              </pic:pic>
            </a:graphicData>
          </a:graphic>
        </wp:anchor>
      </w:drawing>
    </w:r>
    <w:r w:rsidR="00465EB4">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3662680</wp:posOffset>
              </wp:positionH>
              <wp:positionV relativeFrom="paragraph">
                <wp:posOffset>-189230</wp:posOffset>
              </wp:positionV>
              <wp:extent cx="2533015" cy="628015"/>
              <wp:effectExtent l="0" t="0" r="0" b="1270"/>
              <wp:wrapTight wrapText="bothSides">
                <wp:wrapPolygon edited="0">
                  <wp:start x="325" y="0"/>
                  <wp:lineTo x="325" y="20988"/>
                  <wp:lineTo x="21118" y="20988"/>
                  <wp:lineTo x="21118" y="0"/>
                  <wp:lineTo x="325"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05574" w:rsidRDefault="005C443A" w:rsidP="003521A9">
                          <w:pPr>
                            <w:jc w:val="right"/>
                            <w:rPr>
                              <w:lang w:val="de-DE"/>
                            </w:rPr>
                          </w:pPr>
                          <w:r>
                            <w:rPr>
                              <w:lang w:val="de-DE"/>
                            </w:rPr>
                            <w:t>Pressemeldung</w:t>
                          </w:r>
                        </w:p>
                        <w:p w:rsidR="008A3E19" w:rsidRDefault="00256021" w:rsidP="003521A9">
                          <w:pPr>
                            <w:jc w:val="right"/>
                            <w:rPr>
                              <w:lang w:val="de-DE"/>
                            </w:rPr>
                          </w:pPr>
                          <w:r>
                            <w:rPr>
                              <w:lang w:val="de-DE"/>
                            </w:rPr>
                            <w:t>Jul</w:t>
                          </w:r>
                          <w:r w:rsidR="004B00DE">
                            <w:rPr>
                              <w:lang w:val="de-DE"/>
                            </w:rPr>
                            <w:t>i</w:t>
                          </w:r>
                          <w:r w:rsidR="00C06DF1">
                            <w:rPr>
                              <w:lang w:val="de-DE"/>
                            </w:rPr>
                            <w:t xml:space="preserve">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14.9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AFU8GHg&#10;AAAACgEAAA8AAABkcnMvZG93bnJldi54bWxMj81OwzAQhO9IvIO1SNxap1WTkJBNhfiRONIWJI5u&#10;vIkj4nUUu214e8wJbjva0cw31Xa2gzjT5HvHCKtlAoK4cbrnDuH98LK4A+GDYq0Gx4TwTR629fVV&#10;pUrtLryj8z50IoawLxWCCWEspfSNIav80o3E8de6yaoQ5dRJPalLDLeDXCdJJq3qOTYYNdKjoeZr&#10;f7IIH/w5vLYbbShP3za78fmpTcMB8fZmfrgHEWgOf2b4xY/oUEemozux9mJASPMsogeExbqIR3QU&#10;eZqDOCJkxQpkXcn/E+ofAAAA//8DAFBLAQItABQABgAIAAAAIQC2gziS/gAAAOEBAAATAAAAAAAA&#10;AAAAAAAAAAAAAABbQ29udGVudF9UeXBlc10ueG1sUEsBAi0AFAAGAAgAAAAhADj9If/WAAAAlAEA&#10;AAsAAAAAAAAAAAAAAAAALwEAAF9yZWxzLy5yZWxzUEsBAi0AFAAGAAgAAAAhAC9oSmCyAgAAuQUA&#10;AA4AAAAAAAAAAAAAAAAALgIAAGRycy9lMm9Eb2MueG1sUEsBAi0AFAAGAAgAAAAhAAFU8GHgAAAA&#10;CgEAAA8AAAAAAAAAAAAAAAAADAUAAGRycy9kb3ducmV2LnhtbFBLBQYAAAAABAAEAPMAAAAZBgAA&#10;AAA=&#10;" o:allowoverlap="f" filled="f" stroked="f">
              <v:textbox style="mso-fit-shape-to-text:t">
                <w:txbxContent>
                  <w:p w:rsidR="008A3E19" w:rsidRDefault="008A3E19" w:rsidP="003521A9">
                    <w:pPr>
                      <w:jc w:val="right"/>
                      <w:rPr>
                        <w:lang w:val="de-DE"/>
                      </w:rPr>
                    </w:pPr>
                  </w:p>
                  <w:p w:rsidR="00805574" w:rsidRDefault="005C443A" w:rsidP="003521A9">
                    <w:pPr>
                      <w:jc w:val="right"/>
                      <w:rPr>
                        <w:lang w:val="de-DE"/>
                      </w:rPr>
                    </w:pPr>
                    <w:r>
                      <w:rPr>
                        <w:lang w:val="de-DE"/>
                      </w:rPr>
                      <w:t>Pressemeldung</w:t>
                    </w:r>
                  </w:p>
                  <w:p w:rsidR="008A3E19" w:rsidRDefault="00256021" w:rsidP="003521A9">
                    <w:pPr>
                      <w:jc w:val="right"/>
                      <w:rPr>
                        <w:lang w:val="de-DE"/>
                      </w:rPr>
                    </w:pPr>
                    <w:r>
                      <w:rPr>
                        <w:lang w:val="de-DE"/>
                      </w:rPr>
                      <w:t>Jul</w:t>
                    </w:r>
                    <w:r w:rsidR="004B00DE">
                      <w:rPr>
                        <w:lang w:val="de-DE"/>
                      </w:rPr>
                      <w:t>i</w:t>
                    </w:r>
                    <w:r w:rsidR="00C06DF1">
                      <w:rPr>
                        <w:lang w:val="de-DE"/>
                      </w:rPr>
                      <w:t xml:space="preserve"> 2017</w:t>
                    </w:r>
                  </w:p>
                </w:txbxContent>
              </v:textbox>
              <w10:wrap type="tight"/>
            </v:shape>
          </w:pict>
        </mc:Fallback>
      </mc:AlternateContent>
    </w:r>
    <w:r w:rsidR="00465EB4">
      <w:rPr>
        <w:noProof/>
        <w:lang w:val="de-DE" w:eastAsia="de-D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438150</wp:posOffset>
              </wp:positionV>
              <wp:extent cx="6228715" cy="0"/>
              <wp:effectExtent l="0" t="0" r="19685" b="19050"/>
              <wp:wrapNone/>
              <wp:docPr id="4" name="Gerader Verbinder 4"/>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3FB0A8"/>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7D3BC"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4.5pt" to="4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O72QEAABEEAAAOAAAAZHJzL2Uyb0RvYy54bWysU01v2zAMvQ/YfxB0X+xkbRcYcYqtRXoZ&#10;tmBbd1dkKhGgL1BanPz7UbLrBluBAsMutCjyke+R8ur2ZA07AkbtXcvns5ozcNJ32u1b/vhj827J&#10;WUzCdcJ4By0/Q+S367dvVn1oYOEP3nSAjIq42PSh5YeUQlNVUR7AijjzARwFlUcrErm4rzoUPVW3&#10;plrU9U3Ve+wCegkx0u39EOTrUl8pkOmrUhESMy0nbqlYLHaXbbVeiWaPIhy0HGmIf2BhhXbUdCp1&#10;L5Jgv1D/VcpqiT56lWbS28orpSUUDaRmXv+h5vtBBChaaDgxTGOK/6+s/HLcItNdy684c8LSih4A&#10;RV7KT8Cddvl0lcfUh9hQ9p3b4ujFsMWs+aTQ5i+pYacy2vM0WjglJunyZrFYfphfcyafYtUzMGBM&#10;D+Aty4eWG+2yatGI4+eYqBmlPqXka+Oyjd7obqONKQ7ud3cG2VHQnt9vPtUfl5kzAS/SyBugUB7G&#10;WDvrGpSUUzobGJp8A0WDIe6LQqY8SZiaCCnBpeuxi3GUnWGKCE3A+nXgmJ+hA6sJPH8dPCFKZ+/S&#10;BLbaeXypQDrNR8pqyKchXejOx53vzmXHJUDvrsxx/Efyw770C/z5T17/BgAA//8DAFBLAwQUAAYA&#10;CAAAACEAbmFBfd0AAAAHAQAADwAAAGRycy9kb3ducmV2LnhtbEyPQU/DMAyF70j8h8hI3LaUSStr&#10;13QCNHaZOGwMiWPWeG21xKmarCv/HiMOcLP9np6/V6xGZ8WAfWg9KXiYJiCQKm9aqhUc3l8nCxAh&#10;ajLaekIFXxhgVd7eFDo3/ko7HPaxFhxCIdcKmhi7XMpQNeh0mPoOibWT752OvPa1NL2+crizcpYk&#10;qXS6Jf7Q6A5fGqzO+4tTsA1v2/Xz4fFsN5/zj3SYzyq33ih1fzc+LUFEHOOfGX7wGR1KZjr6C5kg&#10;rIJJxkYFacaNWM4WCQ/H34MsC/mfv/wGAAD//wMAUEsBAi0AFAAGAAgAAAAhALaDOJL+AAAA4QEA&#10;ABMAAAAAAAAAAAAAAAAAAAAAAFtDb250ZW50X1R5cGVzXS54bWxQSwECLQAUAAYACAAAACEAOP0h&#10;/9YAAACUAQAACwAAAAAAAAAAAAAAAAAvAQAAX3JlbHMvLnJlbHNQSwECLQAUAAYACAAAACEAzXOz&#10;u9kBAAARBAAADgAAAAAAAAAAAAAAAAAuAgAAZHJzL2Uyb0RvYy54bWxQSwECLQAUAAYACAAAACEA&#10;bmFBfd0AAAAHAQAADwAAAAAAAAAAAAAAAAAzBAAAZHJzL2Rvd25yZXYueG1sUEsFBgAAAAAEAAQA&#10;8wAAAD0FAAAAAA==&#10;" strokecolor="#3fb0a8"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4E6"/>
    <w:multiLevelType w:val="hybridMultilevel"/>
    <w:tmpl w:val="F29E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6AE5"/>
    <w:rsid w:val="00007AD0"/>
    <w:rsid w:val="00012DC0"/>
    <w:rsid w:val="00015638"/>
    <w:rsid w:val="00020FE9"/>
    <w:rsid w:val="00022D96"/>
    <w:rsid w:val="000265B7"/>
    <w:rsid w:val="000318CA"/>
    <w:rsid w:val="00036257"/>
    <w:rsid w:val="000374B4"/>
    <w:rsid w:val="00037B5C"/>
    <w:rsid w:val="000410BE"/>
    <w:rsid w:val="000501BA"/>
    <w:rsid w:val="0005434A"/>
    <w:rsid w:val="00055480"/>
    <w:rsid w:val="000577CE"/>
    <w:rsid w:val="00064820"/>
    <w:rsid w:val="00066B5F"/>
    <w:rsid w:val="000757DE"/>
    <w:rsid w:val="00080A55"/>
    <w:rsid w:val="0008496E"/>
    <w:rsid w:val="000908A1"/>
    <w:rsid w:val="00096DAC"/>
    <w:rsid w:val="000A5F63"/>
    <w:rsid w:val="000A61E7"/>
    <w:rsid w:val="000C032D"/>
    <w:rsid w:val="000C0F28"/>
    <w:rsid w:val="000C331C"/>
    <w:rsid w:val="000C48A6"/>
    <w:rsid w:val="000C576A"/>
    <w:rsid w:val="000C5CDC"/>
    <w:rsid w:val="000D07CF"/>
    <w:rsid w:val="000D0CB2"/>
    <w:rsid w:val="000D1907"/>
    <w:rsid w:val="000D1965"/>
    <w:rsid w:val="000D3184"/>
    <w:rsid w:val="000D3D49"/>
    <w:rsid w:val="000D41C2"/>
    <w:rsid w:val="000D5D04"/>
    <w:rsid w:val="000E3561"/>
    <w:rsid w:val="000E4422"/>
    <w:rsid w:val="000E4F99"/>
    <w:rsid w:val="00100D44"/>
    <w:rsid w:val="00104033"/>
    <w:rsid w:val="0010760F"/>
    <w:rsid w:val="001114F0"/>
    <w:rsid w:val="00111F88"/>
    <w:rsid w:val="00111F89"/>
    <w:rsid w:val="001132B6"/>
    <w:rsid w:val="001159F0"/>
    <w:rsid w:val="0012105F"/>
    <w:rsid w:val="001230D1"/>
    <w:rsid w:val="0013078F"/>
    <w:rsid w:val="00146F1D"/>
    <w:rsid w:val="0015213F"/>
    <w:rsid w:val="001619F5"/>
    <w:rsid w:val="00174333"/>
    <w:rsid w:val="00181FC8"/>
    <w:rsid w:val="00186E2D"/>
    <w:rsid w:val="0019440C"/>
    <w:rsid w:val="00197D27"/>
    <w:rsid w:val="001A0AA4"/>
    <w:rsid w:val="001A3FE9"/>
    <w:rsid w:val="001A6788"/>
    <w:rsid w:val="001A74AA"/>
    <w:rsid w:val="001C6E0E"/>
    <w:rsid w:val="001D7A46"/>
    <w:rsid w:val="001E0C92"/>
    <w:rsid w:val="001E1759"/>
    <w:rsid w:val="001E65C4"/>
    <w:rsid w:val="001F3751"/>
    <w:rsid w:val="00201B2E"/>
    <w:rsid w:val="00205EEB"/>
    <w:rsid w:val="00217B6E"/>
    <w:rsid w:val="00223957"/>
    <w:rsid w:val="002240AB"/>
    <w:rsid w:val="00224ED7"/>
    <w:rsid w:val="002263FF"/>
    <w:rsid w:val="002305A5"/>
    <w:rsid w:val="00236391"/>
    <w:rsid w:val="00242D87"/>
    <w:rsid w:val="00243B23"/>
    <w:rsid w:val="002544FA"/>
    <w:rsid w:val="00256021"/>
    <w:rsid w:val="00267E9B"/>
    <w:rsid w:val="00271547"/>
    <w:rsid w:val="00277302"/>
    <w:rsid w:val="00280532"/>
    <w:rsid w:val="002855E4"/>
    <w:rsid w:val="0029373A"/>
    <w:rsid w:val="002A2471"/>
    <w:rsid w:val="002A7A69"/>
    <w:rsid w:val="002B1082"/>
    <w:rsid w:val="002C44E3"/>
    <w:rsid w:val="002D3609"/>
    <w:rsid w:val="002D369E"/>
    <w:rsid w:val="002E4624"/>
    <w:rsid w:val="002E48B0"/>
    <w:rsid w:val="002E4E6E"/>
    <w:rsid w:val="002F0CDC"/>
    <w:rsid w:val="002F6B15"/>
    <w:rsid w:val="002F7E5B"/>
    <w:rsid w:val="0030067B"/>
    <w:rsid w:val="00302BD8"/>
    <w:rsid w:val="00302FF4"/>
    <w:rsid w:val="00307384"/>
    <w:rsid w:val="00311FAB"/>
    <w:rsid w:val="0031507C"/>
    <w:rsid w:val="00317DC7"/>
    <w:rsid w:val="0032203E"/>
    <w:rsid w:val="0032206E"/>
    <w:rsid w:val="0033294C"/>
    <w:rsid w:val="00332BD5"/>
    <w:rsid w:val="00335324"/>
    <w:rsid w:val="00336592"/>
    <w:rsid w:val="00336F89"/>
    <w:rsid w:val="0034699E"/>
    <w:rsid w:val="003521A9"/>
    <w:rsid w:val="0035238C"/>
    <w:rsid w:val="00354F7A"/>
    <w:rsid w:val="00356E43"/>
    <w:rsid w:val="003650E7"/>
    <w:rsid w:val="003819E3"/>
    <w:rsid w:val="003912B5"/>
    <w:rsid w:val="003913F4"/>
    <w:rsid w:val="003936EF"/>
    <w:rsid w:val="00397DE4"/>
    <w:rsid w:val="003A175A"/>
    <w:rsid w:val="003A39E1"/>
    <w:rsid w:val="003B379D"/>
    <w:rsid w:val="003C2C55"/>
    <w:rsid w:val="003C3ABF"/>
    <w:rsid w:val="003D361D"/>
    <w:rsid w:val="003D7F49"/>
    <w:rsid w:val="003E4A9B"/>
    <w:rsid w:val="003F4808"/>
    <w:rsid w:val="003F69B4"/>
    <w:rsid w:val="00400CF3"/>
    <w:rsid w:val="00404F13"/>
    <w:rsid w:val="00404F3C"/>
    <w:rsid w:val="00405818"/>
    <w:rsid w:val="00406021"/>
    <w:rsid w:val="004077EC"/>
    <w:rsid w:val="004137AC"/>
    <w:rsid w:val="00414F58"/>
    <w:rsid w:val="00440230"/>
    <w:rsid w:val="00440575"/>
    <w:rsid w:val="00440BFB"/>
    <w:rsid w:val="00450FA6"/>
    <w:rsid w:val="004520A2"/>
    <w:rsid w:val="0045762B"/>
    <w:rsid w:val="00461EF8"/>
    <w:rsid w:val="0046309E"/>
    <w:rsid w:val="004636A1"/>
    <w:rsid w:val="00465776"/>
    <w:rsid w:val="00465EB4"/>
    <w:rsid w:val="004705E0"/>
    <w:rsid w:val="004738F9"/>
    <w:rsid w:val="00477A2A"/>
    <w:rsid w:val="00481608"/>
    <w:rsid w:val="00484BF6"/>
    <w:rsid w:val="00492241"/>
    <w:rsid w:val="004930C7"/>
    <w:rsid w:val="00494578"/>
    <w:rsid w:val="0049583F"/>
    <w:rsid w:val="00495CEF"/>
    <w:rsid w:val="004963BE"/>
    <w:rsid w:val="0049659A"/>
    <w:rsid w:val="00497635"/>
    <w:rsid w:val="004A47F7"/>
    <w:rsid w:val="004A5E8A"/>
    <w:rsid w:val="004B00DE"/>
    <w:rsid w:val="004B3E03"/>
    <w:rsid w:val="004C2828"/>
    <w:rsid w:val="004C2A26"/>
    <w:rsid w:val="004D3D2A"/>
    <w:rsid w:val="004D4714"/>
    <w:rsid w:val="004D64B0"/>
    <w:rsid w:val="004D75B6"/>
    <w:rsid w:val="004D7FFD"/>
    <w:rsid w:val="004E0FC6"/>
    <w:rsid w:val="004E2492"/>
    <w:rsid w:val="004E24E2"/>
    <w:rsid w:val="004F5DE8"/>
    <w:rsid w:val="004F7CF5"/>
    <w:rsid w:val="004F7FD2"/>
    <w:rsid w:val="005067B4"/>
    <w:rsid w:val="0050707F"/>
    <w:rsid w:val="005133F2"/>
    <w:rsid w:val="00530854"/>
    <w:rsid w:val="005308FF"/>
    <w:rsid w:val="0053483B"/>
    <w:rsid w:val="005354BE"/>
    <w:rsid w:val="00536EE3"/>
    <w:rsid w:val="00537B5E"/>
    <w:rsid w:val="005418D3"/>
    <w:rsid w:val="00544EBE"/>
    <w:rsid w:val="005515F6"/>
    <w:rsid w:val="0055412B"/>
    <w:rsid w:val="005559C7"/>
    <w:rsid w:val="005564AE"/>
    <w:rsid w:val="00556CFE"/>
    <w:rsid w:val="00563C72"/>
    <w:rsid w:val="005718D6"/>
    <w:rsid w:val="0057662E"/>
    <w:rsid w:val="00580ACA"/>
    <w:rsid w:val="00584982"/>
    <w:rsid w:val="00596242"/>
    <w:rsid w:val="005963AB"/>
    <w:rsid w:val="00597344"/>
    <w:rsid w:val="005976EC"/>
    <w:rsid w:val="005A2CE3"/>
    <w:rsid w:val="005A45C6"/>
    <w:rsid w:val="005B46A0"/>
    <w:rsid w:val="005C1027"/>
    <w:rsid w:val="005C443A"/>
    <w:rsid w:val="005C52BD"/>
    <w:rsid w:val="005D70F2"/>
    <w:rsid w:val="005F352A"/>
    <w:rsid w:val="00603CF9"/>
    <w:rsid w:val="00605E8C"/>
    <w:rsid w:val="0060685C"/>
    <w:rsid w:val="00610798"/>
    <w:rsid w:val="00615984"/>
    <w:rsid w:val="006204B0"/>
    <w:rsid w:val="00623266"/>
    <w:rsid w:val="00623574"/>
    <w:rsid w:val="00624217"/>
    <w:rsid w:val="006410A5"/>
    <w:rsid w:val="00641C67"/>
    <w:rsid w:val="00642F72"/>
    <w:rsid w:val="00643326"/>
    <w:rsid w:val="00650B88"/>
    <w:rsid w:val="00650C62"/>
    <w:rsid w:val="00652522"/>
    <w:rsid w:val="006616CC"/>
    <w:rsid w:val="00664AA0"/>
    <w:rsid w:val="00666D42"/>
    <w:rsid w:val="0067145D"/>
    <w:rsid w:val="0067241D"/>
    <w:rsid w:val="006746A0"/>
    <w:rsid w:val="00676BBF"/>
    <w:rsid w:val="006770C1"/>
    <w:rsid w:val="00677A46"/>
    <w:rsid w:val="00680E89"/>
    <w:rsid w:val="00681134"/>
    <w:rsid w:val="006812A8"/>
    <w:rsid w:val="00691B23"/>
    <w:rsid w:val="00694FC5"/>
    <w:rsid w:val="006955C8"/>
    <w:rsid w:val="00696EB8"/>
    <w:rsid w:val="00697499"/>
    <w:rsid w:val="006A62ED"/>
    <w:rsid w:val="006C1485"/>
    <w:rsid w:val="006C1558"/>
    <w:rsid w:val="006C41DF"/>
    <w:rsid w:val="006C4AEB"/>
    <w:rsid w:val="006D012A"/>
    <w:rsid w:val="006D02E6"/>
    <w:rsid w:val="006D042F"/>
    <w:rsid w:val="006E136A"/>
    <w:rsid w:val="006E37F3"/>
    <w:rsid w:val="006E57FF"/>
    <w:rsid w:val="006E6CB4"/>
    <w:rsid w:val="006F6BA7"/>
    <w:rsid w:val="00701508"/>
    <w:rsid w:val="00702C1E"/>
    <w:rsid w:val="00713843"/>
    <w:rsid w:val="00713DF6"/>
    <w:rsid w:val="00715874"/>
    <w:rsid w:val="0071776F"/>
    <w:rsid w:val="007179C3"/>
    <w:rsid w:val="00717CE9"/>
    <w:rsid w:val="007254C2"/>
    <w:rsid w:val="00726602"/>
    <w:rsid w:val="00730415"/>
    <w:rsid w:val="007312B3"/>
    <w:rsid w:val="00731B58"/>
    <w:rsid w:val="00736505"/>
    <w:rsid w:val="007440A3"/>
    <w:rsid w:val="007442CF"/>
    <w:rsid w:val="007453A3"/>
    <w:rsid w:val="007568BA"/>
    <w:rsid w:val="0076323F"/>
    <w:rsid w:val="007657EE"/>
    <w:rsid w:val="00767BCE"/>
    <w:rsid w:val="00772379"/>
    <w:rsid w:val="007729A6"/>
    <w:rsid w:val="007812E0"/>
    <w:rsid w:val="00782104"/>
    <w:rsid w:val="007824D3"/>
    <w:rsid w:val="007828EC"/>
    <w:rsid w:val="007913EA"/>
    <w:rsid w:val="007A338C"/>
    <w:rsid w:val="007A6AEC"/>
    <w:rsid w:val="007B302D"/>
    <w:rsid w:val="007C25AA"/>
    <w:rsid w:val="007D25E4"/>
    <w:rsid w:val="007D3BD8"/>
    <w:rsid w:val="007E4B4B"/>
    <w:rsid w:val="007E614A"/>
    <w:rsid w:val="007E653B"/>
    <w:rsid w:val="007F2E2D"/>
    <w:rsid w:val="007F56C2"/>
    <w:rsid w:val="007F5B72"/>
    <w:rsid w:val="007F6D16"/>
    <w:rsid w:val="007F76C0"/>
    <w:rsid w:val="00805574"/>
    <w:rsid w:val="00806582"/>
    <w:rsid w:val="00810E76"/>
    <w:rsid w:val="008203A9"/>
    <w:rsid w:val="008249A0"/>
    <w:rsid w:val="00831C67"/>
    <w:rsid w:val="0083277A"/>
    <w:rsid w:val="008402B5"/>
    <w:rsid w:val="008428EF"/>
    <w:rsid w:val="008432C6"/>
    <w:rsid w:val="00847DF0"/>
    <w:rsid w:val="00854F31"/>
    <w:rsid w:val="0086318A"/>
    <w:rsid w:val="0086774F"/>
    <w:rsid w:val="008834B0"/>
    <w:rsid w:val="00887667"/>
    <w:rsid w:val="008918F8"/>
    <w:rsid w:val="008958CB"/>
    <w:rsid w:val="008A3E19"/>
    <w:rsid w:val="008B0EC3"/>
    <w:rsid w:val="008B17BB"/>
    <w:rsid w:val="008C3402"/>
    <w:rsid w:val="008C4609"/>
    <w:rsid w:val="008D1939"/>
    <w:rsid w:val="008D24E0"/>
    <w:rsid w:val="008E543C"/>
    <w:rsid w:val="008E723B"/>
    <w:rsid w:val="008E770B"/>
    <w:rsid w:val="008E77DC"/>
    <w:rsid w:val="008F2B5B"/>
    <w:rsid w:val="008F5318"/>
    <w:rsid w:val="008F5648"/>
    <w:rsid w:val="008F6711"/>
    <w:rsid w:val="009076FB"/>
    <w:rsid w:val="00913684"/>
    <w:rsid w:val="00917557"/>
    <w:rsid w:val="00926436"/>
    <w:rsid w:val="00933A89"/>
    <w:rsid w:val="00934CFC"/>
    <w:rsid w:val="0093675C"/>
    <w:rsid w:val="00943ED0"/>
    <w:rsid w:val="00944B0F"/>
    <w:rsid w:val="009604A7"/>
    <w:rsid w:val="009628B3"/>
    <w:rsid w:val="0096782D"/>
    <w:rsid w:val="00983C9B"/>
    <w:rsid w:val="00993AB6"/>
    <w:rsid w:val="009A5110"/>
    <w:rsid w:val="009B594A"/>
    <w:rsid w:val="009B59F6"/>
    <w:rsid w:val="009B5E55"/>
    <w:rsid w:val="009C062E"/>
    <w:rsid w:val="009C6231"/>
    <w:rsid w:val="009C732A"/>
    <w:rsid w:val="009D0A98"/>
    <w:rsid w:val="009E1E29"/>
    <w:rsid w:val="009E32ED"/>
    <w:rsid w:val="009E56F1"/>
    <w:rsid w:val="009E5A67"/>
    <w:rsid w:val="009E7A86"/>
    <w:rsid w:val="009F2477"/>
    <w:rsid w:val="00A05A4A"/>
    <w:rsid w:val="00A0629F"/>
    <w:rsid w:val="00A17547"/>
    <w:rsid w:val="00A20CF1"/>
    <w:rsid w:val="00A2266D"/>
    <w:rsid w:val="00A23719"/>
    <w:rsid w:val="00A300D7"/>
    <w:rsid w:val="00A322BD"/>
    <w:rsid w:val="00A413E5"/>
    <w:rsid w:val="00A42518"/>
    <w:rsid w:val="00A42BA8"/>
    <w:rsid w:val="00A50C97"/>
    <w:rsid w:val="00A5118F"/>
    <w:rsid w:val="00A52CB4"/>
    <w:rsid w:val="00A54F94"/>
    <w:rsid w:val="00A6201C"/>
    <w:rsid w:val="00A65289"/>
    <w:rsid w:val="00A66912"/>
    <w:rsid w:val="00A77322"/>
    <w:rsid w:val="00A77775"/>
    <w:rsid w:val="00A83456"/>
    <w:rsid w:val="00A836E0"/>
    <w:rsid w:val="00A83F7E"/>
    <w:rsid w:val="00AA5CC0"/>
    <w:rsid w:val="00AB17E7"/>
    <w:rsid w:val="00AB1B2A"/>
    <w:rsid w:val="00AB417C"/>
    <w:rsid w:val="00AB44F6"/>
    <w:rsid w:val="00AC56C8"/>
    <w:rsid w:val="00AD35EC"/>
    <w:rsid w:val="00AD7A0C"/>
    <w:rsid w:val="00AE0F10"/>
    <w:rsid w:val="00AE45E0"/>
    <w:rsid w:val="00B216DD"/>
    <w:rsid w:val="00B25606"/>
    <w:rsid w:val="00B349B5"/>
    <w:rsid w:val="00B34F8B"/>
    <w:rsid w:val="00B35A64"/>
    <w:rsid w:val="00B37523"/>
    <w:rsid w:val="00B4282D"/>
    <w:rsid w:val="00B5626E"/>
    <w:rsid w:val="00B664B6"/>
    <w:rsid w:val="00B82290"/>
    <w:rsid w:val="00B91279"/>
    <w:rsid w:val="00B915EF"/>
    <w:rsid w:val="00BA12C5"/>
    <w:rsid w:val="00BA4F67"/>
    <w:rsid w:val="00BA5E2D"/>
    <w:rsid w:val="00BB1FFB"/>
    <w:rsid w:val="00BB260A"/>
    <w:rsid w:val="00BB27D2"/>
    <w:rsid w:val="00BB30AF"/>
    <w:rsid w:val="00BB35E3"/>
    <w:rsid w:val="00BB4214"/>
    <w:rsid w:val="00BD6C41"/>
    <w:rsid w:val="00BD6D9C"/>
    <w:rsid w:val="00BE20EE"/>
    <w:rsid w:val="00BE2E00"/>
    <w:rsid w:val="00BE47A8"/>
    <w:rsid w:val="00BE5BD4"/>
    <w:rsid w:val="00BE6BBE"/>
    <w:rsid w:val="00BF4277"/>
    <w:rsid w:val="00BF49D7"/>
    <w:rsid w:val="00C04B31"/>
    <w:rsid w:val="00C06DF1"/>
    <w:rsid w:val="00C11D9C"/>
    <w:rsid w:val="00C165AF"/>
    <w:rsid w:val="00C21E01"/>
    <w:rsid w:val="00C22E1E"/>
    <w:rsid w:val="00C2709B"/>
    <w:rsid w:val="00C30D2F"/>
    <w:rsid w:val="00C310A7"/>
    <w:rsid w:val="00C337EC"/>
    <w:rsid w:val="00C357C1"/>
    <w:rsid w:val="00C44D32"/>
    <w:rsid w:val="00C45478"/>
    <w:rsid w:val="00C51D79"/>
    <w:rsid w:val="00C5208F"/>
    <w:rsid w:val="00C5262A"/>
    <w:rsid w:val="00C54481"/>
    <w:rsid w:val="00C55567"/>
    <w:rsid w:val="00C56EA6"/>
    <w:rsid w:val="00C61214"/>
    <w:rsid w:val="00C632D9"/>
    <w:rsid w:val="00C644D3"/>
    <w:rsid w:val="00C8176E"/>
    <w:rsid w:val="00C84B97"/>
    <w:rsid w:val="00C87081"/>
    <w:rsid w:val="00C87280"/>
    <w:rsid w:val="00CB002D"/>
    <w:rsid w:val="00CB4ED6"/>
    <w:rsid w:val="00CC106E"/>
    <w:rsid w:val="00CC2A10"/>
    <w:rsid w:val="00CC3DBD"/>
    <w:rsid w:val="00CC4A39"/>
    <w:rsid w:val="00CC7FB5"/>
    <w:rsid w:val="00CD7DD1"/>
    <w:rsid w:val="00CF7122"/>
    <w:rsid w:val="00D0397F"/>
    <w:rsid w:val="00D076FD"/>
    <w:rsid w:val="00D11AA4"/>
    <w:rsid w:val="00D13D1F"/>
    <w:rsid w:val="00D172CF"/>
    <w:rsid w:val="00D26CD6"/>
    <w:rsid w:val="00D336E8"/>
    <w:rsid w:val="00D44046"/>
    <w:rsid w:val="00D50C31"/>
    <w:rsid w:val="00D50F1F"/>
    <w:rsid w:val="00D542A9"/>
    <w:rsid w:val="00D5720C"/>
    <w:rsid w:val="00D57D33"/>
    <w:rsid w:val="00D6393F"/>
    <w:rsid w:val="00D656F5"/>
    <w:rsid w:val="00D8606C"/>
    <w:rsid w:val="00D869EC"/>
    <w:rsid w:val="00D92A9F"/>
    <w:rsid w:val="00D93C7F"/>
    <w:rsid w:val="00DB195B"/>
    <w:rsid w:val="00DB34E7"/>
    <w:rsid w:val="00DC7600"/>
    <w:rsid w:val="00DC7611"/>
    <w:rsid w:val="00DD29D4"/>
    <w:rsid w:val="00DE001E"/>
    <w:rsid w:val="00DE017B"/>
    <w:rsid w:val="00DE20D4"/>
    <w:rsid w:val="00DE4800"/>
    <w:rsid w:val="00DE643F"/>
    <w:rsid w:val="00DF0970"/>
    <w:rsid w:val="00E02342"/>
    <w:rsid w:val="00E04BEC"/>
    <w:rsid w:val="00E04CFF"/>
    <w:rsid w:val="00E0555A"/>
    <w:rsid w:val="00E06274"/>
    <w:rsid w:val="00E079CC"/>
    <w:rsid w:val="00E11955"/>
    <w:rsid w:val="00E22D75"/>
    <w:rsid w:val="00E26981"/>
    <w:rsid w:val="00E27A57"/>
    <w:rsid w:val="00E30CED"/>
    <w:rsid w:val="00E30E03"/>
    <w:rsid w:val="00E34CCA"/>
    <w:rsid w:val="00E35ED7"/>
    <w:rsid w:val="00E42E18"/>
    <w:rsid w:val="00E471B8"/>
    <w:rsid w:val="00E50478"/>
    <w:rsid w:val="00E523B6"/>
    <w:rsid w:val="00E5724E"/>
    <w:rsid w:val="00E61E39"/>
    <w:rsid w:val="00E62903"/>
    <w:rsid w:val="00E63099"/>
    <w:rsid w:val="00E645B8"/>
    <w:rsid w:val="00E65003"/>
    <w:rsid w:val="00E66FD0"/>
    <w:rsid w:val="00E7098E"/>
    <w:rsid w:val="00E810A9"/>
    <w:rsid w:val="00E8304F"/>
    <w:rsid w:val="00E830AB"/>
    <w:rsid w:val="00E83553"/>
    <w:rsid w:val="00E84A80"/>
    <w:rsid w:val="00E84F21"/>
    <w:rsid w:val="00E86896"/>
    <w:rsid w:val="00E869F7"/>
    <w:rsid w:val="00E95791"/>
    <w:rsid w:val="00EA079E"/>
    <w:rsid w:val="00EA0B0A"/>
    <w:rsid w:val="00EA2C6F"/>
    <w:rsid w:val="00EB0F8A"/>
    <w:rsid w:val="00EB0FCE"/>
    <w:rsid w:val="00EB1F2B"/>
    <w:rsid w:val="00EB2958"/>
    <w:rsid w:val="00EC4C85"/>
    <w:rsid w:val="00ED088C"/>
    <w:rsid w:val="00ED5564"/>
    <w:rsid w:val="00EE0CB6"/>
    <w:rsid w:val="00EE6777"/>
    <w:rsid w:val="00EF460C"/>
    <w:rsid w:val="00EF5C56"/>
    <w:rsid w:val="00EF7E74"/>
    <w:rsid w:val="00F11010"/>
    <w:rsid w:val="00F11C1D"/>
    <w:rsid w:val="00F1602A"/>
    <w:rsid w:val="00F2278A"/>
    <w:rsid w:val="00F31AD0"/>
    <w:rsid w:val="00F55925"/>
    <w:rsid w:val="00F61095"/>
    <w:rsid w:val="00F61570"/>
    <w:rsid w:val="00F61C83"/>
    <w:rsid w:val="00F756BC"/>
    <w:rsid w:val="00F76793"/>
    <w:rsid w:val="00F80CF3"/>
    <w:rsid w:val="00F828C9"/>
    <w:rsid w:val="00F852D8"/>
    <w:rsid w:val="00F85DF5"/>
    <w:rsid w:val="00F866D2"/>
    <w:rsid w:val="00F94B5E"/>
    <w:rsid w:val="00F96973"/>
    <w:rsid w:val="00FA2034"/>
    <w:rsid w:val="00FA2690"/>
    <w:rsid w:val="00FA3250"/>
    <w:rsid w:val="00FA6432"/>
    <w:rsid w:val="00FA6751"/>
    <w:rsid w:val="00FB1876"/>
    <w:rsid w:val="00FB211D"/>
    <w:rsid w:val="00FB266D"/>
    <w:rsid w:val="00FB2B69"/>
    <w:rsid w:val="00FC1C23"/>
    <w:rsid w:val="00FD75DC"/>
    <w:rsid w:val="00FE15D2"/>
    <w:rsid w:val="00FE3242"/>
    <w:rsid w:val="00FE6E36"/>
    <w:rsid w:val="00FE7A15"/>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 w:type="character" w:styleId="Fett">
    <w:name w:val="Strong"/>
    <w:basedOn w:val="Absatz-Standardschriftart"/>
    <w:uiPriority w:val="22"/>
    <w:qFormat/>
    <w:rsid w:val="00495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 w:id="2128815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touch.de/Presse/Kodak%20Alaris/52" TargetMode="External"/><Relationship Id="rId13" Type="http://schemas.openxmlformats.org/officeDocument/2006/relationships/hyperlink" Target="http://www.kodakalari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annerfamilie@kodakalar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odakAlaris.IM.Deutschl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KodakAlarisDACH" TargetMode="External"/><Relationship Id="rId4" Type="http://schemas.openxmlformats.org/officeDocument/2006/relationships/settings" Target="settings.xml"/><Relationship Id="rId9" Type="http://schemas.openxmlformats.org/officeDocument/2006/relationships/hyperlink" Target="https://www.kodakalaris.de/b2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2E31-3A10-454F-81FB-67820B49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Larissa Schmidt</cp:lastModifiedBy>
  <cp:revision>5</cp:revision>
  <cp:lastPrinted>2017-07-06T08:16:00Z</cp:lastPrinted>
  <dcterms:created xsi:type="dcterms:W3CDTF">2017-07-04T12:48:00Z</dcterms:created>
  <dcterms:modified xsi:type="dcterms:W3CDTF">2017-07-06T08:16:00Z</dcterms:modified>
</cp:coreProperties>
</file>