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C8" w:rsidRPr="004075C8" w:rsidRDefault="004075C8" w:rsidP="004075C8">
      <w:pPr>
        <w:rPr>
          <w:rFonts w:cs="Arial"/>
          <w:b/>
          <w:sz w:val="40"/>
          <w:szCs w:val="40"/>
        </w:rPr>
      </w:pPr>
      <w:r w:rsidRPr="004075C8">
        <w:rPr>
          <w:rFonts w:cs="Arial"/>
          <w:b/>
          <w:sz w:val="40"/>
          <w:szCs w:val="40"/>
        </w:rPr>
        <w:t>Inomhus-EM i friidrott flyttar in till Frölunda Torg</w:t>
      </w:r>
    </w:p>
    <w:p w:rsidR="004075C8" w:rsidRPr="004075C8" w:rsidRDefault="004075C8" w:rsidP="004075C8">
      <w:pPr>
        <w:rPr>
          <w:rFonts w:cs="Arial"/>
          <w:b/>
          <w:sz w:val="24"/>
          <w:szCs w:val="24"/>
        </w:rPr>
      </w:pPr>
      <w:r w:rsidRPr="004075C8">
        <w:rPr>
          <w:rFonts w:cs="Arial"/>
          <w:b/>
          <w:sz w:val="24"/>
          <w:szCs w:val="24"/>
        </w:rPr>
        <w:t xml:space="preserve">Lördag den 26 januari klockan 11.00 – 15.00 förvandlas Frölunda Torg till EM-torget när ”Inomhus-EM flyttar in…” Då kommer Göteborgs kvinnliga idrottsklubb att arrangera en höjdhoppstävling för sina ungdomar och visa upp sin verksamhet. Dessutom kommer häcklegendaren Robert Kronberg på besök för att prata om </w:t>
      </w:r>
      <w:hyperlink r:id="rId8" w:history="1">
        <w:r w:rsidRPr="004075C8">
          <w:rPr>
            <w:rStyle w:val="Hyperlnk"/>
            <w:rFonts w:cs="Arial"/>
            <w:b/>
            <w:sz w:val="24"/>
            <w:szCs w:val="24"/>
          </w:rPr>
          <w:t>inomhus-EM i friidrott i Göteborg</w:t>
        </w:r>
      </w:hyperlink>
      <w:r w:rsidRPr="004075C8">
        <w:rPr>
          <w:rFonts w:cs="Arial"/>
          <w:b/>
          <w:sz w:val="24"/>
          <w:szCs w:val="24"/>
        </w:rPr>
        <w:t xml:space="preserve"> 1 – 3 mars.</w:t>
      </w:r>
    </w:p>
    <w:p w:rsidR="004075C8" w:rsidRPr="004075C8" w:rsidRDefault="004075C8" w:rsidP="004075C8">
      <w:pPr>
        <w:rPr>
          <w:sz w:val="24"/>
          <w:szCs w:val="24"/>
        </w:rPr>
      </w:pPr>
      <w:r w:rsidRPr="004075C8">
        <w:rPr>
          <w:sz w:val="24"/>
          <w:szCs w:val="24"/>
        </w:rPr>
        <w:t>Göteborgs kvinnliga idrottsklubb är landets äldsta, ännu verksamma kvinnliga idrottsklubb. De kommer på lördag, den 26 januari, att visa upp sin verksamhet inne på Frölunda Torg genom en höjdhoppstävling för deras ungdomar. Vinnaren i höjdhoppstävlingen kvalificerar sig sedan till en final som kommer att avgöras på EM-torget inne på Svenska mässan lördagen den 2 mars.</w:t>
      </w:r>
    </w:p>
    <w:p w:rsidR="004075C8" w:rsidRPr="004075C8" w:rsidRDefault="004075C8" w:rsidP="004075C8">
      <w:pPr>
        <w:rPr>
          <w:sz w:val="24"/>
          <w:szCs w:val="24"/>
        </w:rPr>
      </w:pPr>
      <w:r w:rsidRPr="004075C8">
        <w:rPr>
          <w:sz w:val="24"/>
          <w:szCs w:val="24"/>
        </w:rPr>
        <w:t>Under dagen kommer häcklegendaren Robert Kronberg på besök. Robert har en lång karriär bakom sig med bland annat ett brons från inomhus-EM i Madrid 2005. Robert kommer att berätta om sin karriär och sitt engagemang som ”Modern Swedish Legend” för inomhus-EM.</w:t>
      </w:r>
      <w:r w:rsidRPr="004075C8">
        <w:rPr>
          <w:sz w:val="24"/>
          <w:szCs w:val="24"/>
        </w:rPr>
        <w:br/>
      </w:r>
      <w:r w:rsidRPr="004075C8">
        <w:rPr>
          <w:sz w:val="24"/>
          <w:szCs w:val="24"/>
        </w:rPr>
        <w:t>Den 28 februari – 3 mars</w:t>
      </w:r>
      <w:r w:rsidRPr="004075C8">
        <w:rPr>
          <w:sz w:val="24"/>
          <w:szCs w:val="24"/>
        </w:rPr>
        <w:t xml:space="preserve"> kommer Svenska Mässan och Scandinavium att förvandlas till ett stort aktivitets- och tävlingsområde under devisen ”Allt under ett tak”. För att förhöja upplevelsen för publiken har arrangören tillsammans med </w:t>
      </w:r>
      <w:proofErr w:type="spellStart"/>
      <w:r w:rsidRPr="004075C8">
        <w:rPr>
          <w:sz w:val="24"/>
          <w:szCs w:val="24"/>
        </w:rPr>
        <w:t>HiQ</w:t>
      </w:r>
      <w:proofErr w:type="spellEnd"/>
      <w:r w:rsidRPr="004075C8">
        <w:rPr>
          <w:sz w:val="24"/>
          <w:szCs w:val="24"/>
        </w:rPr>
        <w:t xml:space="preserve"> tagit fram en </w:t>
      </w:r>
      <w:proofErr w:type="spellStart"/>
      <w:r w:rsidRPr="004075C8">
        <w:rPr>
          <w:sz w:val="24"/>
          <w:szCs w:val="24"/>
        </w:rPr>
        <w:t>smartphone-app</w:t>
      </w:r>
      <w:proofErr w:type="spellEnd"/>
      <w:r w:rsidRPr="004075C8">
        <w:rPr>
          <w:sz w:val="24"/>
          <w:szCs w:val="24"/>
        </w:rPr>
        <w:t xml:space="preserve"> som ska ge all den information som behövs för att göra liveupplevelsen till något extra. Under dagen på Frölunda Torg kommer </w:t>
      </w:r>
      <w:proofErr w:type="spellStart"/>
      <w:r w:rsidRPr="004075C8">
        <w:rPr>
          <w:sz w:val="24"/>
          <w:szCs w:val="24"/>
        </w:rPr>
        <w:t>HiQ</w:t>
      </w:r>
      <w:proofErr w:type="spellEnd"/>
      <w:r w:rsidRPr="004075C8">
        <w:rPr>
          <w:sz w:val="24"/>
          <w:szCs w:val="24"/>
        </w:rPr>
        <w:t xml:space="preserve"> att vara på plats och berätta mer om </w:t>
      </w:r>
      <w:proofErr w:type="spellStart"/>
      <w:r w:rsidRPr="004075C8">
        <w:rPr>
          <w:sz w:val="24"/>
          <w:szCs w:val="24"/>
        </w:rPr>
        <w:t>appen</w:t>
      </w:r>
      <w:proofErr w:type="spellEnd"/>
      <w:r w:rsidRPr="004075C8">
        <w:rPr>
          <w:sz w:val="24"/>
          <w:szCs w:val="24"/>
        </w:rPr>
        <w:t xml:space="preserve"> och dess unika funktioner.</w:t>
      </w:r>
    </w:p>
    <w:p w:rsidR="004075C8" w:rsidRPr="004075C8" w:rsidRDefault="004075C8" w:rsidP="004075C8">
      <w:pPr>
        <w:rPr>
          <w:sz w:val="24"/>
          <w:szCs w:val="24"/>
        </w:rPr>
      </w:pPr>
      <w:r>
        <w:rPr>
          <w:sz w:val="24"/>
          <w:szCs w:val="24"/>
        </w:rPr>
        <w:t xml:space="preserve">I </w:t>
      </w:r>
      <w:r w:rsidRPr="004075C8">
        <w:rPr>
          <w:sz w:val="24"/>
          <w:szCs w:val="24"/>
        </w:rPr>
        <w:t xml:space="preserve">vinter kommer friidrotten att visa upp sig på flera platser i Västsverige. </w:t>
      </w:r>
      <w:r w:rsidR="001B771D">
        <w:rPr>
          <w:sz w:val="24"/>
          <w:szCs w:val="24"/>
        </w:rPr>
        <w:t>Nu till helgen</w:t>
      </w:r>
      <w:bookmarkStart w:id="0" w:name="_GoBack"/>
      <w:bookmarkEnd w:id="0"/>
      <w:r w:rsidRPr="004075C8">
        <w:rPr>
          <w:sz w:val="24"/>
          <w:szCs w:val="24"/>
        </w:rPr>
        <w:t xml:space="preserve"> besöker inomhus-EM Frölunda Torg sedan följer Etage i Trollhättan den 2 februari och </w:t>
      </w:r>
      <w:proofErr w:type="gramStart"/>
      <w:r w:rsidRPr="004075C8">
        <w:rPr>
          <w:sz w:val="24"/>
          <w:szCs w:val="24"/>
        </w:rPr>
        <w:t>Nordstan</w:t>
      </w:r>
      <w:proofErr w:type="gramEnd"/>
      <w:r w:rsidRPr="004075C8">
        <w:rPr>
          <w:sz w:val="24"/>
          <w:szCs w:val="24"/>
        </w:rPr>
        <w:t xml:space="preserve"> i Göteborg vecka 7.</w:t>
      </w:r>
    </w:p>
    <w:p w:rsidR="004075C8" w:rsidRPr="004075C8" w:rsidRDefault="004075C8" w:rsidP="004075C8">
      <w:pPr>
        <w:rPr>
          <w:sz w:val="24"/>
          <w:szCs w:val="24"/>
        </w:rPr>
      </w:pPr>
      <w:r w:rsidRPr="004075C8">
        <w:rPr>
          <w:sz w:val="24"/>
          <w:szCs w:val="24"/>
        </w:rPr>
        <w:t>För mer information:</w:t>
      </w:r>
    </w:p>
    <w:p w:rsidR="004075C8" w:rsidRPr="004075C8" w:rsidRDefault="004075C8" w:rsidP="004075C8">
      <w:pPr>
        <w:rPr>
          <w:sz w:val="24"/>
          <w:szCs w:val="24"/>
        </w:rPr>
      </w:pPr>
      <w:r w:rsidRPr="004075C8">
        <w:rPr>
          <w:sz w:val="24"/>
          <w:szCs w:val="24"/>
        </w:rPr>
        <w:t>Magnus Fridell, Inomhus EM 2013,</w:t>
      </w:r>
      <w:proofErr w:type="gramStart"/>
      <w:r w:rsidRPr="004075C8">
        <w:rPr>
          <w:sz w:val="24"/>
          <w:szCs w:val="24"/>
        </w:rPr>
        <w:t xml:space="preserve"> 0735-062174</w:t>
      </w:r>
      <w:proofErr w:type="gramEnd"/>
    </w:p>
    <w:p w:rsidR="00EA77A2" w:rsidRPr="004075C8" w:rsidRDefault="004075C8" w:rsidP="004075C8">
      <w:pPr>
        <w:rPr>
          <w:i/>
          <w:sz w:val="24"/>
          <w:szCs w:val="24"/>
        </w:rPr>
      </w:pPr>
      <w:r w:rsidRPr="004075C8">
        <w:rPr>
          <w:i/>
          <w:sz w:val="24"/>
          <w:szCs w:val="24"/>
        </w:rPr>
        <w:lastRenderedPageBreak/>
        <w:t xml:space="preserve">Den 1 – 3 mars 2013 är Göteborg värd för EM i friidrott inomhus. Tävlingarna hålls i Scandinavium och i Svenska Mässan blir det ett EM-torg fullt med aktiviteter och möjlighet att träffa aktiva och följa deras uppvärmning. Läs mer på: </w:t>
      </w:r>
      <w:hyperlink r:id="rId9" w:history="1">
        <w:r w:rsidRPr="004075C8">
          <w:rPr>
            <w:rStyle w:val="Hyperlnk"/>
            <w:i/>
            <w:sz w:val="24"/>
            <w:szCs w:val="24"/>
          </w:rPr>
          <w:t>goteborg2013.com</w:t>
        </w:r>
      </w:hyperlink>
    </w:p>
    <w:sectPr w:rsidR="00EA77A2" w:rsidRPr="004075C8" w:rsidSect="00E97A50">
      <w:headerReference w:type="default" r:id="rId10"/>
      <w:footerReference w:type="default" r:id="rId11"/>
      <w:pgSz w:w="11906" w:h="16838" w:code="9"/>
      <w:pgMar w:top="238" w:right="340" w:bottom="1418" w:left="1418"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B9" w:rsidRDefault="00D04AB9" w:rsidP="00D04AB9">
      <w:pPr>
        <w:spacing w:after="0" w:line="240" w:lineRule="auto"/>
      </w:pPr>
      <w:r>
        <w:separator/>
      </w:r>
    </w:p>
  </w:endnote>
  <w:endnote w:type="continuationSeparator" w:id="0">
    <w:p w:rsidR="00D04AB9" w:rsidRDefault="00D04AB9" w:rsidP="00D0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50" w:rsidRDefault="00E97A50" w:rsidP="00E97A50">
    <w:pPr>
      <w:pStyle w:val="Sidfot"/>
      <w:ind w:left="-1134"/>
    </w:pPr>
    <w:r>
      <w:rPr>
        <w:noProof/>
        <w:lang w:eastAsia="sv-SE"/>
      </w:rPr>
      <w:drawing>
        <wp:inline distT="0" distB="0" distL="0" distR="0" wp14:anchorId="79CD4104" wp14:editId="5244384E">
          <wp:extent cx="7327075" cy="1772679"/>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mall.nertil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27075" cy="177267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B9" w:rsidRDefault="00D04AB9" w:rsidP="00D04AB9">
      <w:pPr>
        <w:spacing w:after="0" w:line="240" w:lineRule="auto"/>
      </w:pPr>
      <w:r>
        <w:separator/>
      </w:r>
    </w:p>
  </w:footnote>
  <w:footnote w:type="continuationSeparator" w:id="0">
    <w:p w:rsidR="00D04AB9" w:rsidRDefault="00D04AB9" w:rsidP="00D0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B9" w:rsidRDefault="00D04AB9" w:rsidP="00D04AB9">
    <w:pPr>
      <w:pStyle w:val="Sidhuvud"/>
      <w:jc w:val="right"/>
    </w:pPr>
    <w:r>
      <w:rPr>
        <w:noProof/>
        <w:lang w:eastAsia="sv-SE"/>
      </w:rPr>
      <w:drawing>
        <wp:inline distT="0" distB="0" distL="0" distR="0" wp14:anchorId="3236103D" wp14:editId="5F19BF50">
          <wp:extent cx="1444656" cy="1884459"/>
          <wp:effectExtent l="0" t="0" r="3175"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jpg"/>
                  <pic:cNvPicPr/>
                </pic:nvPicPr>
                <pic:blipFill rotWithShape="1">
                  <a:blip r:embed="rId1" cstate="print">
                    <a:extLst>
                      <a:ext uri="{28A0092B-C50C-407E-A947-70E740481C1C}">
                        <a14:useLocalDpi xmlns:a14="http://schemas.microsoft.com/office/drawing/2010/main" val="0"/>
                      </a:ext>
                    </a:extLst>
                  </a:blip>
                  <a:srcRect l="74649"/>
                  <a:stretch/>
                </pic:blipFill>
                <pic:spPr bwMode="auto">
                  <a:xfrm>
                    <a:off x="0" y="0"/>
                    <a:ext cx="1449756" cy="1891112"/>
                  </a:xfrm>
                  <a:prstGeom prst="rect">
                    <a:avLst/>
                  </a:prstGeom>
                  <a:ln>
                    <a:noFill/>
                  </a:ln>
                  <a:extLst>
                    <a:ext uri="{53640926-AAD7-44D8-BBD7-CCE9431645EC}">
                      <a14:shadowObscured xmlns:a14="http://schemas.microsoft.com/office/drawing/2010/main"/>
                    </a:ext>
                  </a:extLst>
                </pic:spPr>
              </pic:pic>
            </a:graphicData>
          </a:graphic>
        </wp:inline>
      </w:drawing>
    </w:r>
  </w:p>
  <w:p w:rsidR="00D04AB9" w:rsidRDefault="00D04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B9"/>
    <w:rsid w:val="00080F9E"/>
    <w:rsid w:val="001B771D"/>
    <w:rsid w:val="004075C8"/>
    <w:rsid w:val="00414561"/>
    <w:rsid w:val="004755EF"/>
    <w:rsid w:val="004E232D"/>
    <w:rsid w:val="005876D3"/>
    <w:rsid w:val="005D20EA"/>
    <w:rsid w:val="00A50EC7"/>
    <w:rsid w:val="00A939CA"/>
    <w:rsid w:val="00CD2B96"/>
    <w:rsid w:val="00D04AB9"/>
    <w:rsid w:val="00E05419"/>
    <w:rsid w:val="00E97A50"/>
    <w:rsid w:val="00EA77A2"/>
    <w:rsid w:val="00EE2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character" w:styleId="Hyperlnk">
    <w:name w:val="Hyperlink"/>
    <w:basedOn w:val="Standardstycketeckensnitt"/>
    <w:uiPriority w:val="99"/>
    <w:unhideWhenUsed/>
    <w:rsid w:val="00407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character" w:styleId="Hyperlnk">
    <w:name w:val="Hyperlink"/>
    <w:basedOn w:val="Standardstycketeckensnitt"/>
    <w:uiPriority w:val="99"/>
    <w:unhideWhenUsed/>
    <w:rsid w:val="00407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eborg201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teborg2013.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F0D4-5960-46A2-A14F-56AAF3E5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1374B205.dotm</Template>
  <TotalTime>3</TotalTime>
  <Pages>2</Pages>
  <Words>335</Words>
  <Characters>1779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Fahl</dc:creator>
  <cp:lastModifiedBy>Stefan Gadd</cp:lastModifiedBy>
  <cp:revision>3</cp:revision>
  <dcterms:created xsi:type="dcterms:W3CDTF">2013-01-25T09:43:00Z</dcterms:created>
  <dcterms:modified xsi:type="dcterms:W3CDTF">2013-01-25T09:45:00Z</dcterms:modified>
</cp:coreProperties>
</file>