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8B242" w14:textId="77777777" w:rsidR="00081FBA" w:rsidRPr="00995D1F" w:rsidRDefault="00081FBA" w:rsidP="00995D1F">
      <w:pPr>
        <w:widowControl w:val="0"/>
        <w:autoSpaceDE w:val="0"/>
        <w:autoSpaceDN w:val="0"/>
        <w:adjustRightInd w:val="0"/>
        <w:rPr>
          <w:rFonts w:cs="Verdana"/>
          <w:color w:val="2A4B7E"/>
          <w:sz w:val="18"/>
          <w:szCs w:val="18"/>
        </w:rPr>
      </w:pPr>
      <w:r>
        <w:rPr>
          <w:rFonts w:cs="Verdana"/>
          <w:color w:val="000000" w:themeColor="text1"/>
          <w:sz w:val="18"/>
          <w:szCs w:val="18"/>
        </w:rPr>
        <w:t xml:space="preserve">PRM RECORDS </w:t>
      </w:r>
      <w:proofErr w:type="gramStart"/>
      <w:r>
        <w:rPr>
          <w:rFonts w:cs="Verdana"/>
          <w:color w:val="000000" w:themeColor="text1"/>
          <w:sz w:val="18"/>
          <w:szCs w:val="18"/>
        </w:rPr>
        <w:t>MAJ</w:t>
      </w:r>
      <w:proofErr w:type="gramEnd"/>
      <w:r>
        <w:rPr>
          <w:rFonts w:cs="Verdana"/>
          <w:color w:val="000000" w:themeColor="text1"/>
          <w:sz w:val="18"/>
          <w:szCs w:val="18"/>
        </w:rPr>
        <w:t xml:space="preserve"> 2015-05-20</w:t>
      </w:r>
      <w:r w:rsidR="00521E43">
        <w:rPr>
          <w:rFonts w:cs="Verdana"/>
          <w:color w:val="000000" w:themeColor="text1"/>
          <w:sz w:val="18"/>
          <w:szCs w:val="18"/>
        </w:rPr>
        <w:t xml:space="preserve"> </w:t>
      </w:r>
    </w:p>
    <w:p w14:paraId="3C4B51DD" w14:textId="77777777" w:rsidR="00CE363D" w:rsidRPr="00697482" w:rsidRDefault="00CE363D" w:rsidP="00081FBA">
      <w:pPr>
        <w:widowControl w:val="0"/>
        <w:autoSpaceDE w:val="0"/>
        <w:autoSpaceDN w:val="0"/>
        <w:adjustRightInd w:val="0"/>
        <w:ind w:right="-432"/>
        <w:rPr>
          <w:rFonts w:cs="Verdana"/>
          <w:b/>
          <w:sz w:val="16"/>
          <w:szCs w:val="16"/>
        </w:rPr>
      </w:pPr>
    </w:p>
    <w:p w14:paraId="3090547E" w14:textId="0CC4BF1E" w:rsidR="00081FBA" w:rsidRPr="007E3348" w:rsidRDefault="00995D1F" w:rsidP="00081FBA">
      <w:pPr>
        <w:widowControl w:val="0"/>
        <w:autoSpaceDE w:val="0"/>
        <w:autoSpaceDN w:val="0"/>
        <w:adjustRightInd w:val="0"/>
        <w:ind w:right="-432"/>
        <w:rPr>
          <w:rFonts w:cs="Verdana"/>
          <w:b/>
          <w:sz w:val="36"/>
          <w:szCs w:val="36"/>
        </w:rPr>
      </w:pPr>
      <w:r w:rsidRPr="007E3348">
        <w:rPr>
          <w:rFonts w:cs="Verdana"/>
          <w:b/>
          <w:sz w:val="36"/>
          <w:szCs w:val="36"/>
        </w:rPr>
        <w:t xml:space="preserve">TURNÈ </w:t>
      </w:r>
      <w:r w:rsidR="003119A6" w:rsidRPr="007E3348">
        <w:rPr>
          <w:rFonts w:cs="Verdana"/>
          <w:b/>
          <w:sz w:val="36"/>
          <w:szCs w:val="36"/>
        </w:rPr>
        <w:t xml:space="preserve">FÖR ALBUMAKTUELLA ROGER RÖNNING </w:t>
      </w:r>
      <w:r w:rsidR="00817522" w:rsidRPr="007E3348">
        <w:rPr>
          <w:rFonts w:cs="Verdana"/>
          <w:b/>
          <w:sz w:val="36"/>
          <w:szCs w:val="36"/>
        </w:rPr>
        <w:t xml:space="preserve">OCH </w:t>
      </w:r>
      <w:proofErr w:type="gramStart"/>
      <w:r w:rsidR="00817522" w:rsidRPr="007E3348">
        <w:rPr>
          <w:rFonts w:cs="Verdana"/>
          <w:b/>
          <w:sz w:val="36"/>
          <w:szCs w:val="36"/>
        </w:rPr>
        <w:t xml:space="preserve">NY </w:t>
      </w:r>
      <w:r w:rsidR="00A73174">
        <w:rPr>
          <w:rFonts w:cs="Verdana"/>
          <w:b/>
          <w:sz w:val="36"/>
          <w:szCs w:val="36"/>
        </w:rPr>
        <w:t xml:space="preserve"> </w:t>
      </w:r>
      <w:r w:rsidR="00081FBA" w:rsidRPr="007E3348">
        <w:rPr>
          <w:rFonts w:cs="Verdana"/>
          <w:b/>
          <w:sz w:val="36"/>
          <w:szCs w:val="36"/>
        </w:rPr>
        <w:t>RADIO</w:t>
      </w:r>
      <w:proofErr w:type="gramEnd"/>
      <w:r w:rsidR="00B71FAB">
        <w:rPr>
          <w:rFonts w:cs="Verdana"/>
          <w:b/>
          <w:sz w:val="36"/>
          <w:szCs w:val="36"/>
        </w:rPr>
        <w:t xml:space="preserve"> </w:t>
      </w:r>
      <w:r w:rsidR="004B119D" w:rsidRPr="007E3348">
        <w:rPr>
          <w:rFonts w:cs="Verdana"/>
          <w:b/>
          <w:sz w:val="36"/>
          <w:szCs w:val="36"/>
        </w:rPr>
        <w:t>EDIT</w:t>
      </w:r>
      <w:r w:rsidR="00817522" w:rsidRPr="007E3348">
        <w:rPr>
          <w:rFonts w:cs="Verdana"/>
          <w:b/>
          <w:sz w:val="36"/>
          <w:szCs w:val="36"/>
        </w:rPr>
        <w:t xml:space="preserve"> AV ”NÄR DU SITTER I BILEN”!</w:t>
      </w:r>
    </w:p>
    <w:p w14:paraId="2C062B02" w14:textId="77777777" w:rsidR="00995D1F" w:rsidRDefault="00995D1F" w:rsidP="00081FBA">
      <w:pPr>
        <w:widowControl w:val="0"/>
        <w:autoSpaceDE w:val="0"/>
        <w:autoSpaceDN w:val="0"/>
        <w:adjustRightInd w:val="0"/>
        <w:ind w:right="-432"/>
        <w:rPr>
          <w:rFonts w:cs="Verdana"/>
          <w:sz w:val="16"/>
          <w:szCs w:val="16"/>
        </w:rPr>
      </w:pPr>
    </w:p>
    <w:p w14:paraId="03ACBF47" w14:textId="506196AB" w:rsidR="009F5B68" w:rsidRPr="00995D1F" w:rsidRDefault="008E4F43" w:rsidP="009F5B68">
      <w:pPr>
        <w:widowControl w:val="0"/>
        <w:autoSpaceDE w:val="0"/>
        <w:autoSpaceDN w:val="0"/>
        <w:adjustRightInd w:val="0"/>
        <w:ind w:right="-432"/>
        <w:jc w:val="center"/>
        <w:rPr>
          <w:rFonts w:cs="Verdana"/>
          <w:sz w:val="16"/>
          <w:szCs w:val="16"/>
        </w:rPr>
      </w:pPr>
      <w:r w:rsidRPr="008E4F43">
        <w:rPr>
          <w:rFonts w:cs="Verdana"/>
          <w:sz w:val="16"/>
          <w:szCs w:val="16"/>
        </w:rPr>
        <w:drawing>
          <wp:inline distT="0" distB="0" distL="0" distR="0" wp14:anchorId="4ADDEE98" wp14:editId="541D820F">
            <wp:extent cx="1892300" cy="1892300"/>
            <wp:effectExtent l="0" t="0" r="12700" b="1270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elomslag maj 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4F43">
        <w:rPr>
          <w:rFonts w:cs="Verdana"/>
          <w:sz w:val="16"/>
          <w:szCs w:val="16"/>
        </w:rPr>
        <w:drawing>
          <wp:inline distT="0" distB="0" distL="0" distR="0" wp14:anchorId="3C938C39" wp14:editId="75C1553C">
            <wp:extent cx="1898650" cy="1898650"/>
            <wp:effectExtent l="0" t="0" r="635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nning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0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4F43">
        <w:rPr>
          <w:rFonts w:cs="Verdana"/>
          <w:sz w:val="16"/>
          <w:szCs w:val="16"/>
        </w:rPr>
        <w:drawing>
          <wp:inline distT="0" distB="0" distL="0" distR="0" wp14:anchorId="7A2B10AB" wp14:editId="1608E287">
            <wp:extent cx="1892300" cy="1892300"/>
            <wp:effectExtent l="0" t="0" r="12700" b="1270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2A837" w14:textId="77777777" w:rsidR="00741404" w:rsidRPr="0003082F" w:rsidRDefault="00741404" w:rsidP="00081FBA">
      <w:pPr>
        <w:widowControl w:val="0"/>
        <w:autoSpaceDE w:val="0"/>
        <w:autoSpaceDN w:val="0"/>
        <w:adjustRightInd w:val="0"/>
        <w:rPr>
          <w:rFonts w:cs="Verdana"/>
          <w:sz w:val="16"/>
          <w:szCs w:val="16"/>
        </w:rPr>
      </w:pPr>
    </w:p>
    <w:p w14:paraId="536BF9E8" w14:textId="2EDF6616" w:rsidR="00741404" w:rsidRPr="00817522" w:rsidRDefault="00092AEC" w:rsidP="00081FBA">
      <w:pPr>
        <w:widowControl w:val="0"/>
        <w:autoSpaceDE w:val="0"/>
        <w:autoSpaceDN w:val="0"/>
        <w:adjustRightInd w:val="0"/>
        <w:rPr>
          <w:rFonts w:cs="Verdana"/>
          <w:b/>
          <w:sz w:val="32"/>
          <w:szCs w:val="32"/>
        </w:rPr>
      </w:pPr>
      <w:r w:rsidRPr="00081FBA">
        <w:rPr>
          <w:rFonts w:cs="Verdana"/>
          <w:b/>
          <w:sz w:val="32"/>
          <w:szCs w:val="32"/>
        </w:rPr>
        <w:t>”När d</w:t>
      </w:r>
      <w:r w:rsidR="00741404" w:rsidRPr="00081FBA">
        <w:rPr>
          <w:rFonts w:cs="Verdana"/>
          <w:b/>
          <w:sz w:val="32"/>
          <w:szCs w:val="32"/>
        </w:rPr>
        <w:t>u sitter i bilen”</w:t>
      </w:r>
      <w:r w:rsidR="004B119D" w:rsidRPr="00817522">
        <w:rPr>
          <w:rFonts w:cs="Verdana"/>
          <w:b/>
          <w:sz w:val="20"/>
          <w:szCs w:val="20"/>
        </w:rPr>
        <w:t xml:space="preserve"> </w:t>
      </w:r>
      <w:bookmarkStart w:id="0" w:name="_GoBack"/>
      <w:bookmarkEnd w:id="0"/>
      <w:r w:rsidR="003119A6" w:rsidRPr="00817522">
        <w:rPr>
          <w:sz w:val="20"/>
          <w:szCs w:val="20"/>
        </w:rPr>
        <w:t>R</w:t>
      </w:r>
      <w:r w:rsidR="00521E43" w:rsidRPr="00817522">
        <w:rPr>
          <w:sz w:val="20"/>
          <w:szCs w:val="20"/>
        </w:rPr>
        <w:t>adio</w:t>
      </w:r>
      <w:r w:rsidR="00B71FAB">
        <w:rPr>
          <w:sz w:val="20"/>
          <w:szCs w:val="20"/>
        </w:rPr>
        <w:t xml:space="preserve"> </w:t>
      </w:r>
      <w:proofErr w:type="spellStart"/>
      <w:r w:rsidR="00521E43" w:rsidRPr="00817522">
        <w:rPr>
          <w:sz w:val="20"/>
          <w:szCs w:val="20"/>
        </w:rPr>
        <w:t>edit</w:t>
      </w:r>
      <w:proofErr w:type="spellEnd"/>
      <w:r w:rsidR="00521E43" w:rsidRPr="00817522">
        <w:rPr>
          <w:rFonts w:cs="Verdana"/>
          <w:sz w:val="20"/>
          <w:szCs w:val="20"/>
        </w:rPr>
        <w:t xml:space="preserve"> </w:t>
      </w:r>
      <w:r w:rsidR="00081FBA" w:rsidRPr="00817522">
        <w:rPr>
          <w:rFonts w:cs="Verdana"/>
          <w:sz w:val="20"/>
          <w:szCs w:val="20"/>
        </w:rPr>
        <w:t>av Mats Hedström</w:t>
      </w:r>
      <w:r w:rsidR="00995D1F" w:rsidRPr="00817522">
        <w:rPr>
          <w:rFonts w:cs="Verdana"/>
          <w:sz w:val="20"/>
          <w:szCs w:val="20"/>
        </w:rPr>
        <w:t xml:space="preserve"> </w:t>
      </w:r>
      <w:r w:rsidR="008D3DD4">
        <w:rPr>
          <w:rFonts w:cs="Verdana"/>
          <w:sz w:val="20"/>
          <w:szCs w:val="20"/>
        </w:rPr>
        <w:t>T</w:t>
      </w:r>
      <w:r w:rsidR="00741404" w:rsidRPr="00D708A8">
        <w:rPr>
          <w:rFonts w:cs="Verdana"/>
          <w:sz w:val="20"/>
          <w:szCs w:val="20"/>
        </w:rPr>
        <w:t>ext</w:t>
      </w:r>
      <w:r w:rsidR="00521E43" w:rsidRPr="00D708A8">
        <w:rPr>
          <w:rFonts w:cs="Verdana"/>
          <w:sz w:val="20"/>
          <w:szCs w:val="20"/>
        </w:rPr>
        <w:t xml:space="preserve"> </w:t>
      </w:r>
      <w:r w:rsidR="00741404" w:rsidRPr="00D708A8">
        <w:rPr>
          <w:rFonts w:cs="Verdana"/>
          <w:sz w:val="20"/>
          <w:szCs w:val="20"/>
        </w:rPr>
        <w:t>&amp;</w:t>
      </w:r>
      <w:r w:rsidR="00521E43" w:rsidRPr="00D708A8">
        <w:rPr>
          <w:rFonts w:cs="Verdana"/>
          <w:sz w:val="20"/>
          <w:szCs w:val="20"/>
        </w:rPr>
        <w:t xml:space="preserve"> </w:t>
      </w:r>
      <w:r w:rsidR="008D3DD4">
        <w:rPr>
          <w:rFonts w:cs="Verdana"/>
          <w:sz w:val="20"/>
          <w:szCs w:val="20"/>
        </w:rPr>
        <w:t>M</w:t>
      </w:r>
      <w:r w:rsidR="00741404" w:rsidRPr="00D708A8">
        <w:rPr>
          <w:rFonts w:cs="Verdana"/>
          <w:sz w:val="20"/>
          <w:szCs w:val="20"/>
        </w:rPr>
        <w:t xml:space="preserve">usik: Roger Rönning </w:t>
      </w:r>
    </w:p>
    <w:p w14:paraId="705F0E66" w14:textId="77777777" w:rsidR="00741404" w:rsidRPr="00697482" w:rsidRDefault="00741404" w:rsidP="00741404">
      <w:pPr>
        <w:widowControl w:val="0"/>
        <w:autoSpaceDE w:val="0"/>
        <w:autoSpaceDN w:val="0"/>
        <w:adjustRightInd w:val="0"/>
        <w:rPr>
          <w:rFonts w:cs="Verdana"/>
          <w:sz w:val="20"/>
          <w:szCs w:val="20"/>
        </w:rPr>
      </w:pPr>
    </w:p>
    <w:p w14:paraId="7D65642C" w14:textId="74F32C1F" w:rsidR="00CE363D" w:rsidRDefault="008E4F43" w:rsidP="00521E43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På en ny Radio </w:t>
      </w:r>
      <w:proofErr w:type="spellStart"/>
      <w:r>
        <w:rPr>
          <w:rFonts w:eastAsia="Times New Roman" w:cs="Times New Roman"/>
        </w:rPr>
        <w:t>edit</w:t>
      </w:r>
      <w:proofErr w:type="spellEnd"/>
      <w:r>
        <w:rPr>
          <w:rFonts w:eastAsia="Times New Roman" w:cs="Times New Roman"/>
        </w:rPr>
        <w:t xml:space="preserve"> av ”När du sitter i bilen” har Mats Hedström tillfört nya element som syntslingor och bytt ut bas och percussion för att skapa en annan ljudbild och en enklare rakare rytm.  ”När du sitter i bilen” är tagen från senaste albumet ”Vi lägger pussel” och singeln släpps digitalt den 1 juni 2015. </w:t>
      </w:r>
      <w:proofErr w:type="spellStart"/>
      <w:r w:rsidRPr="008E4F43">
        <w:rPr>
          <w:rFonts w:eastAsia="Times New Roman" w:cs="Times New Roman"/>
          <w:b/>
        </w:rPr>
        <w:t>PRM</w:t>
      </w:r>
      <w:proofErr w:type="spellEnd"/>
      <w:r w:rsidRPr="008E4F43">
        <w:rPr>
          <w:rFonts w:eastAsia="Times New Roman" w:cs="Times New Roman"/>
          <w:b/>
        </w:rPr>
        <w:t xml:space="preserve"> </w:t>
      </w:r>
      <w:proofErr w:type="spellStart"/>
      <w:r w:rsidRPr="008E4F43">
        <w:rPr>
          <w:rFonts w:eastAsia="Times New Roman" w:cs="Times New Roman"/>
          <w:b/>
        </w:rPr>
        <w:t>RECORDS</w:t>
      </w:r>
      <w:proofErr w:type="spellEnd"/>
      <w:r w:rsidRPr="008E4F43">
        <w:rPr>
          <w:rFonts w:eastAsia="Times New Roman" w:cs="Times New Roman"/>
          <w:b/>
        </w:rPr>
        <w:t>, BORDER MUSIC</w:t>
      </w:r>
    </w:p>
    <w:p w14:paraId="2FF0982D" w14:textId="77777777" w:rsidR="008E4F43" w:rsidRPr="008E4F43" w:rsidRDefault="008E4F43" w:rsidP="00521E43">
      <w:pPr>
        <w:rPr>
          <w:sz w:val="20"/>
          <w:szCs w:val="20"/>
        </w:rPr>
      </w:pPr>
    </w:p>
    <w:p w14:paraId="35C0F64E" w14:textId="32A9A926" w:rsidR="000A4C33" w:rsidRPr="007E3348" w:rsidRDefault="005A6725" w:rsidP="00521E43">
      <w:pPr>
        <w:rPr>
          <w:sz w:val="22"/>
          <w:szCs w:val="22"/>
        </w:rPr>
      </w:pPr>
      <w:r w:rsidRPr="00B71FAB">
        <w:rPr>
          <w:b/>
          <w:sz w:val="22"/>
          <w:szCs w:val="22"/>
        </w:rPr>
        <w:t>Roger Rönning</w:t>
      </w:r>
      <w:r w:rsidR="00092AEC" w:rsidRPr="00B71FAB">
        <w:rPr>
          <w:b/>
          <w:sz w:val="22"/>
          <w:szCs w:val="22"/>
        </w:rPr>
        <w:t xml:space="preserve"> </w:t>
      </w:r>
      <w:r w:rsidR="00521E43" w:rsidRPr="00B71FAB">
        <w:rPr>
          <w:b/>
          <w:sz w:val="22"/>
          <w:szCs w:val="22"/>
        </w:rPr>
        <w:t xml:space="preserve">är aktuell med </w:t>
      </w:r>
      <w:r w:rsidR="00D708A8" w:rsidRPr="00B71FAB">
        <w:rPr>
          <w:b/>
          <w:sz w:val="22"/>
          <w:szCs w:val="22"/>
        </w:rPr>
        <w:t xml:space="preserve">det </w:t>
      </w:r>
      <w:r w:rsidR="00081FBA" w:rsidRPr="00B71FAB">
        <w:rPr>
          <w:b/>
          <w:sz w:val="22"/>
          <w:szCs w:val="22"/>
        </w:rPr>
        <w:t>13</w:t>
      </w:r>
      <w:r w:rsidR="000A4C33" w:rsidRPr="00B71FAB">
        <w:rPr>
          <w:b/>
          <w:sz w:val="22"/>
          <w:szCs w:val="22"/>
        </w:rPr>
        <w:t xml:space="preserve">:e </w:t>
      </w:r>
      <w:r w:rsidR="00092AEC" w:rsidRPr="00B71FAB">
        <w:rPr>
          <w:b/>
          <w:sz w:val="22"/>
          <w:szCs w:val="22"/>
        </w:rPr>
        <w:t>album</w:t>
      </w:r>
      <w:r w:rsidR="00081FBA" w:rsidRPr="00B71FAB">
        <w:rPr>
          <w:b/>
          <w:sz w:val="22"/>
          <w:szCs w:val="22"/>
        </w:rPr>
        <w:t>et</w:t>
      </w:r>
      <w:r w:rsidRPr="00B71FAB">
        <w:rPr>
          <w:b/>
          <w:sz w:val="22"/>
          <w:szCs w:val="22"/>
        </w:rPr>
        <w:t xml:space="preserve"> </w:t>
      </w:r>
      <w:r w:rsidR="007E3348" w:rsidRPr="00B71FAB">
        <w:rPr>
          <w:b/>
          <w:sz w:val="22"/>
          <w:szCs w:val="22"/>
        </w:rPr>
        <w:t xml:space="preserve">i ordningen </w:t>
      </w:r>
      <w:r w:rsidR="0015067A" w:rsidRPr="00B71FAB">
        <w:rPr>
          <w:b/>
          <w:sz w:val="22"/>
          <w:szCs w:val="22"/>
        </w:rPr>
        <w:t>”Vi lägger pussel”</w:t>
      </w:r>
      <w:r w:rsidR="0015067A" w:rsidRPr="007E3348">
        <w:rPr>
          <w:sz w:val="22"/>
          <w:szCs w:val="22"/>
        </w:rPr>
        <w:t xml:space="preserve"> </w:t>
      </w:r>
      <w:r w:rsidR="00D708A8">
        <w:rPr>
          <w:sz w:val="22"/>
          <w:szCs w:val="22"/>
        </w:rPr>
        <w:t>som</w:t>
      </w:r>
      <w:r w:rsidR="007E3348">
        <w:rPr>
          <w:sz w:val="22"/>
          <w:szCs w:val="22"/>
        </w:rPr>
        <w:t xml:space="preserve"> </w:t>
      </w:r>
      <w:r w:rsidR="00092AEC" w:rsidRPr="007E3348">
        <w:rPr>
          <w:sz w:val="22"/>
          <w:szCs w:val="22"/>
        </w:rPr>
        <w:t>släpptes tidigare i vår</w:t>
      </w:r>
      <w:r w:rsidR="00081FBA" w:rsidRPr="007E3348">
        <w:rPr>
          <w:sz w:val="22"/>
          <w:szCs w:val="22"/>
        </w:rPr>
        <w:t>as (februari 2015)</w:t>
      </w:r>
      <w:r w:rsidR="00995D1F" w:rsidRPr="007E3348">
        <w:rPr>
          <w:sz w:val="22"/>
          <w:szCs w:val="22"/>
        </w:rPr>
        <w:t xml:space="preserve">. </w:t>
      </w:r>
      <w:r w:rsidR="007E3348">
        <w:rPr>
          <w:sz w:val="22"/>
          <w:szCs w:val="22"/>
        </w:rPr>
        <w:t>Albumet har fått</w:t>
      </w:r>
      <w:r w:rsidR="00081FBA" w:rsidRPr="007E3348">
        <w:rPr>
          <w:sz w:val="22"/>
          <w:szCs w:val="22"/>
        </w:rPr>
        <w:t xml:space="preserve"> lysande recensioner och </w:t>
      </w:r>
      <w:r w:rsidR="0015067A" w:rsidRPr="007E3348">
        <w:rPr>
          <w:sz w:val="22"/>
          <w:szCs w:val="22"/>
        </w:rPr>
        <w:t>innehåller 11 låtar på svenska</w:t>
      </w:r>
      <w:r w:rsidR="001179FB" w:rsidRPr="007E3348">
        <w:rPr>
          <w:sz w:val="22"/>
          <w:szCs w:val="22"/>
        </w:rPr>
        <w:t xml:space="preserve">. </w:t>
      </w:r>
    </w:p>
    <w:p w14:paraId="46B5CDCD" w14:textId="77777777" w:rsidR="0015067A" w:rsidRPr="00081FBA" w:rsidRDefault="0015067A" w:rsidP="00521E43">
      <w:pPr>
        <w:rPr>
          <w:sz w:val="22"/>
          <w:szCs w:val="22"/>
        </w:rPr>
      </w:pPr>
    </w:p>
    <w:p w14:paraId="47A5058B" w14:textId="77777777" w:rsidR="002B30B1" w:rsidRPr="00081FBA" w:rsidRDefault="004A0B19" w:rsidP="00521E43">
      <w:pPr>
        <w:rPr>
          <w:sz w:val="22"/>
          <w:szCs w:val="22"/>
        </w:rPr>
      </w:pPr>
      <w:r w:rsidRPr="00081FBA">
        <w:rPr>
          <w:sz w:val="22"/>
          <w:szCs w:val="22"/>
        </w:rPr>
        <w:t xml:space="preserve">Roger Rönnings genomtänkta och välskrivna svenska texter ligger bakom många kvalitativa klassiker </w:t>
      </w:r>
      <w:r w:rsidR="00847A41" w:rsidRPr="00081FBA">
        <w:rPr>
          <w:sz w:val="22"/>
          <w:szCs w:val="22"/>
        </w:rPr>
        <w:t xml:space="preserve">som ”Det händer bara en gång” och </w:t>
      </w:r>
      <w:r w:rsidRPr="00081FBA">
        <w:rPr>
          <w:sz w:val="22"/>
          <w:szCs w:val="22"/>
        </w:rPr>
        <w:t>”Tiden bara går”</w:t>
      </w:r>
      <w:r w:rsidR="005A6725" w:rsidRPr="00081FBA">
        <w:rPr>
          <w:sz w:val="22"/>
          <w:szCs w:val="22"/>
        </w:rPr>
        <w:t xml:space="preserve">. </w:t>
      </w:r>
      <w:r w:rsidR="00741404" w:rsidRPr="00081FBA">
        <w:rPr>
          <w:sz w:val="22"/>
          <w:szCs w:val="22"/>
        </w:rPr>
        <w:t>Roger</w:t>
      </w:r>
      <w:r w:rsidR="0003082F" w:rsidRPr="00081FBA">
        <w:rPr>
          <w:sz w:val="22"/>
          <w:szCs w:val="22"/>
        </w:rPr>
        <w:t xml:space="preserve"> har </w:t>
      </w:r>
      <w:r w:rsidR="000A4C33" w:rsidRPr="00081FBA">
        <w:rPr>
          <w:sz w:val="22"/>
          <w:szCs w:val="22"/>
        </w:rPr>
        <w:t>också</w:t>
      </w:r>
      <w:r w:rsidR="00847A41" w:rsidRPr="00081FBA">
        <w:rPr>
          <w:sz w:val="22"/>
          <w:szCs w:val="22"/>
        </w:rPr>
        <w:t xml:space="preserve"> </w:t>
      </w:r>
      <w:r w:rsidR="0003082F" w:rsidRPr="00081FBA">
        <w:rPr>
          <w:sz w:val="22"/>
          <w:szCs w:val="22"/>
        </w:rPr>
        <w:t xml:space="preserve">genom åren turnérat med artister som </w:t>
      </w:r>
      <w:r w:rsidR="00847A41" w:rsidRPr="00081FBA">
        <w:rPr>
          <w:sz w:val="22"/>
          <w:szCs w:val="22"/>
        </w:rPr>
        <w:t>Mikael Rickfors, Py Bäckman</w:t>
      </w:r>
      <w:r w:rsidR="0003082F" w:rsidRPr="00081FBA">
        <w:rPr>
          <w:sz w:val="22"/>
          <w:szCs w:val="22"/>
        </w:rPr>
        <w:t>.</w:t>
      </w:r>
      <w:r w:rsidR="002B30B1" w:rsidRPr="00081FBA">
        <w:rPr>
          <w:sz w:val="22"/>
          <w:szCs w:val="22"/>
        </w:rPr>
        <w:br/>
      </w:r>
    </w:p>
    <w:p w14:paraId="20D277B2" w14:textId="77777777" w:rsidR="002B30B1" w:rsidRPr="00081FBA" w:rsidRDefault="002B30B1" w:rsidP="00521E43">
      <w:pPr>
        <w:rPr>
          <w:sz w:val="22"/>
          <w:szCs w:val="22"/>
        </w:rPr>
      </w:pPr>
      <w:r w:rsidRPr="00081FBA">
        <w:rPr>
          <w:sz w:val="22"/>
          <w:szCs w:val="22"/>
        </w:rPr>
        <w:t>De musikaliska kläderna har genom åren varierat beroende på vem Roger har samarbetat med, den teknik som funnits tillhanda och den musikaliska tidsandan!</w:t>
      </w:r>
    </w:p>
    <w:p w14:paraId="4546A51B" w14:textId="77777777" w:rsidR="000A4C33" w:rsidRDefault="000A4C33" w:rsidP="00521E43">
      <w:pPr>
        <w:rPr>
          <w:sz w:val="22"/>
          <w:szCs w:val="22"/>
        </w:rPr>
      </w:pPr>
      <w:r w:rsidRPr="00081FBA">
        <w:rPr>
          <w:sz w:val="22"/>
          <w:szCs w:val="22"/>
        </w:rPr>
        <w:t xml:space="preserve">Till det nya albumet har Roger samarbetat med musikerna Mats Hedström, Mats Persson och Peder af Ugglas. </w:t>
      </w:r>
    </w:p>
    <w:p w14:paraId="4238D48D" w14:textId="77777777" w:rsidR="007E3348" w:rsidRPr="00081FBA" w:rsidRDefault="007E3348" w:rsidP="00521E43">
      <w:pPr>
        <w:rPr>
          <w:sz w:val="22"/>
          <w:szCs w:val="22"/>
        </w:rPr>
      </w:pPr>
    </w:p>
    <w:p w14:paraId="193EF39A" w14:textId="77777777" w:rsidR="00995D1F" w:rsidRPr="00081FBA" w:rsidRDefault="00995D1F" w:rsidP="00995D1F">
      <w:pPr>
        <w:rPr>
          <w:sz w:val="22"/>
          <w:szCs w:val="22"/>
        </w:rPr>
      </w:pPr>
      <w:r w:rsidRPr="00081FBA">
        <w:rPr>
          <w:sz w:val="22"/>
          <w:szCs w:val="22"/>
        </w:rPr>
        <w:t xml:space="preserve">Sommaren 2014 medverkade </w:t>
      </w:r>
      <w:r>
        <w:rPr>
          <w:sz w:val="22"/>
          <w:szCs w:val="22"/>
        </w:rPr>
        <w:t xml:space="preserve">Roger Rönning </w:t>
      </w:r>
      <w:r w:rsidRPr="00081FBA">
        <w:rPr>
          <w:sz w:val="22"/>
          <w:szCs w:val="22"/>
        </w:rPr>
        <w:t xml:space="preserve">på </w:t>
      </w:r>
      <w:r>
        <w:rPr>
          <w:sz w:val="22"/>
          <w:szCs w:val="22"/>
        </w:rPr>
        <w:t xml:space="preserve">fleratlet </w:t>
      </w:r>
      <w:r w:rsidRPr="00081FBA">
        <w:rPr>
          <w:sz w:val="22"/>
          <w:szCs w:val="22"/>
        </w:rPr>
        <w:t xml:space="preserve">festivaler </w:t>
      </w:r>
      <w:proofErr w:type="gramStart"/>
      <w:r w:rsidRPr="00081FBA">
        <w:rPr>
          <w:sz w:val="22"/>
          <w:szCs w:val="22"/>
        </w:rPr>
        <w:t xml:space="preserve">runt </w:t>
      </w:r>
      <w:r>
        <w:rPr>
          <w:sz w:val="22"/>
          <w:szCs w:val="22"/>
        </w:rPr>
        <w:t xml:space="preserve"> </w:t>
      </w:r>
      <w:r w:rsidRPr="00081FBA">
        <w:rPr>
          <w:sz w:val="22"/>
          <w:szCs w:val="22"/>
        </w:rPr>
        <w:t>om</w:t>
      </w:r>
      <w:proofErr w:type="gramEnd"/>
      <w:r w:rsidRPr="00081FBA">
        <w:rPr>
          <w:sz w:val="22"/>
          <w:szCs w:val="22"/>
        </w:rPr>
        <w:t xml:space="preserve"> i landet som Hässelbyfestivalen, Växjö festivalen m.fl. </w:t>
      </w:r>
      <w:r>
        <w:rPr>
          <w:sz w:val="22"/>
          <w:szCs w:val="22"/>
        </w:rPr>
        <w:t>Nu är det klart för en ny turné s</w:t>
      </w:r>
      <w:r w:rsidRPr="00081FBA">
        <w:rPr>
          <w:sz w:val="22"/>
          <w:szCs w:val="22"/>
        </w:rPr>
        <w:t xml:space="preserve">ommaren 2015 och då med låtar från nya albumet. </w:t>
      </w:r>
    </w:p>
    <w:p w14:paraId="1F140E46" w14:textId="77777777" w:rsidR="00995D1F" w:rsidRPr="00521E43" w:rsidRDefault="00995D1F" w:rsidP="00995D1F"/>
    <w:p w14:paraId="5F74572A" w14:textId="77777777" w:rsidR="00995D1F" w:rsidRPr="00995D1F" w:rsidRDefault="00995D1F" w:rsidP="00995D1F">
      <w:pPr>
        <w:rPr>
          <w:rFonts w:cs="Times New Roman"/>
          <w:b/>
          <w:sz w:val="22"/>
          <w:szCs w:val="22"/>
        </w:rPr>
      </w:pPr>
      <w:r w:rsidRPr="00995D1F">
        <w:rPr>
          <w:rFonts w:cs="Times New Roman"/>
          <w:b/>
          <w:sz w:val="22"/>
          <w:szCs w:val="22"/>
        </w:rPr>
        <w:t>Roger Rönning på turné sommaren 2015</w:t>
      </w:r>
    </w:p>
    <w:p w14:paraId="0D40C7E5" w14:textId="77777777" w:rsidR="00995D1F" w:rsidRPr="00995D1F" w:rsidRDefault="00995D1F" w:rsidP="00995D1F">
      <w:pPr>
        <w:rPr>
          <w:rFonts w:cs="Calibri"/>
          <w:sz w:val="22"/>
          <w:szCs w:val="22"/>
        </w:rPr>
      </w:pPr>
      <w:r w:rsidRPr="00995D1F">
        <w:rPr>
          <w:rFonts w:cs="Calibri"/>
          <w:bCs/>
          <w:color w:val="13284B"/>
          <w:sz w:val="22"/>
          <w:szCs w:val="22"/>
        </w:rPr>
        <w:t>11/</w:t>
      </w:r>
      <w:proofErr w:type="gramStart"/>
      <w:r w:rsidRPr="00995D1F">
        <w:rPr>
          <w:rFonts w:cs="Calibri"/>
          <w:bCs/>
          <w:color w:val="13284B"/>
          <w:sz w:val="22"/>
          <w:szCs w:val="22"/>
        </w:rPr>
        <w:t xml:space="preserve">6 </w:t>
      </w:r>
      <w:r w:rsidR="008D3DD4">
        <w:rPr>
          <w:rFonts w:cs="Calibri"/>
          <w:bCs/>
          <w:color w:val="13284B"/>
          <w:sz w:val="22"/>
          <w:szCs w:val="22"/>
        </w:rPr>
        <w:t xml:space="preserve">  </w:t>
      </w:r>
      <w:r w:rsidRPr="00995D1F">
        <w:rPr>
          <w:rFonts w:cs="Calibri"/>
          <w:bCs/>
          <w:color w:val="13284B"/>
          <w:sz w:val="22"/>
          <w:szCs w:val="22"/>
        </w:rPr>
        <w:t>Smaksak</w:t>
      </w:r>
      <w:proofErr w:type="gramEnd"/>
      <w:r w:rsidRPr="00995D1F">
        <w:rPr>
          <w:rFonts w:cs="Calibri"/>
          <w:bCs/>
          <w:color w:val="13284B"/>
          <w:sz w:val="22"/>
          <w:szCs w:val="22"/>
        </w:rPr>
        <w:t>, Stockholm</w:t>
      </w:r>
    </w:p>
    <w:p w14:paraId="0941434F" w14:textId="77777777" w:rsidR="00995D1F" w:rsidRPr="00995D1F" w:rsidRDefault="00995D1F" w:rsidP="00995D1F">
      <w:pPr>
        <w:rPr>
          <w:rFonts w:cs="Calibri"/>
          <w:sz w:val="22"/>
          <w:szCs w:val="22"/>
        </w:rPr>
      </w:pPr>
      <w:r w:rsidRPr="00995D1F">
        <w:rPr>
          <w:rFonts w:cs="Calibri"/>
          <w:bCs/>
          <w:color w:val="13284B"/>
          <w:sz w:val="22"/>
          <w:szCs w:val="22"/>
        </w:rPr>
        <w:t>23/</w:t>
      </w:r>
      <w:proofErr w:type="gramStart"/>
      <w:r w:rsidRPr="00995D1F">
        <w:rPr>
          <w:rFonts w:cs="Calibri"/>
          <w:bCs/>
          <w:color w:val="13284B"/>
          <w:sz w:val="22"/>
          <w:szCs w:val="22"/>
        </w:rPr>
        <w:t>7</w:t>
      </w:r>
      <w:r w:rsidR="008D3DD4">
        <w:rPr>
          <w:rFonts w:cs="Calibri"/>
          <w:bCs/>
          <w:color w:val="13284B"/>
          <w:sz w:val="22"/>
          <w:szCs w:val="22"/>
        </w:rPr>
        <w:t xml:space="preserve">   </w:t>
      </w:r>
      <w:r w:rsidRPr="00995D1F">
        <w:rPr>
          <w:rFonts w:cs="Calibri"/>
          <w:bCs/>
          <w:color w:val="13284B"/>
          <w:sz w:val="22"/>
          <w:szCs w:val="22"/>
        </w:rPr>
        <w:t>Lasse</w:t>
      </w:r>
      <w:proofErr w:type="gramEnd"/>
      <w:r w:rsidRPr="00995D1F">
        <w:rPr>
          <w:rFonts w:cs="Calibri"/>
          <w:bCs/>
          <w:color w:val="13284B"/>
          <w:sz w:val="22"/>
          <w:szCs w:val="22"/>
        </w:rPr>
        <w:t xml:space="preserve"> i Parken, Stockholm</w:t>
      </w:r>
    </w:p>
    <w:p w14:paraId="27BFDA22" w14:textId="77777777" w:rsidR="00995D1F" w:rsidRPr="00995D1F" w:rsidRDefault="00995D1F" w:rsidP="00995D1F">
      <w:pPr>
        <w:rPr>
          <w:rFonts w:cs="Calibri"/>
          <w:sz w:val="22"/>
          <w:szCs w:val="22"/>
        </w:rPr>
      </w:pPr>
      <w:r w:rsidRPr="00995D1F">
        <w:rPr>
          <w:rFonts w:cs="Calibri"/>
          <w:bCs/>
          <w:color w:val="13284B"/>
          <w:sz w:val="22"/>
          <w:szCs w:val="22"/>
        </w:rPr>
        <w:t>30/</w:t>
      </w:r>
      <w:proofErr w:type="gramStart"/>
      <w:r w:rsidRPr="00995D1F">
        <w:rPr>
          <w:rFonts w:cs="Calibri"/>
          <w:bCs/>
          <w:color w:val="13284B"/>
          <w:sz w:val="22"/>
          <w:szCs w:val="22"/>
        </w:rPr>
        <w:t xml:space="preserve">7 </w:t>
      </w:r>
      <w:r w:rsidR="008D3DD4">
        <w:rPr>
          <w:rFonts w:cs="Calibri"/>
          <w:bCs/>
          <w:color w:val="13284B"/>
          <w:sz w:val="22"/>
          <w:szCs w:val="22"/>
        </w:rPr>
        <w:t xml:space="preserve">  </w:t>
      </w:r>
      <w:proofErr w:type="spellStart"/>
      <w:r w:rsidRPr="00995D1F">
        <w:rPr>
          <w:rFonts w:cs="Calibri"/>
          <w:bCs/>
          <w:color w:val="13284B"/>
          <w:sz w:val="22"/>
          <w:szCs w:val="22"/>
        </w:rPr>
        <w:t>Hijazz</w:t>
      </w:r>
      <w:proofErr w:type="spellEnd"/>
      <w:proofErr w:type="gramEnd"/>
      <w:r w:rsidRPr="00995D1F">
        <w:rPr>
          <w:rFonts w:cs="Calibri"/>
          <w:bCs/>
          <w:color w:val="13284B"/>
          <w:sz w:val="22"/>
          <w:szCs w:val="22"/>
        </w:rPr>
        <w:t>, Uppsala</w:t>
      </w:r>
    </w:p>
    <w:p w14:paraId="0620192E" w14:textId="77777777" w:rsidR="00995D1F" w:rsidRPr="00995D1F" w:rsidRDefault="00995D1F" w:rsidP="00995D1F">
      <w:pPr>
        <w:rPr>
          <w:rFonts w:cs="Calibri"/>
          <w:sz w:val="22"/>
          <w:szCs w:val="22"/>
        </w:rPr>
      </w:pPr>
      <w:r w:rsidRPr="00995D1F">
        <w:rPr>
          <w:rFonts w:cs="Calibri"/>
          <w:bCs/>
          <w:color w:val="13284B"/>
          <w:sz w:val="22"/>
          <w:szCs w:val="22"/>
        </w:rPr>
        <w:t>31/</w:t>
      </w:r>
      <w:proofErr w:type="gramStart"/>
      <w:r w:rsidRPr="00995D1F">
        <w:rPr>
          <w:rFonts w:cs="Calibri"/>
          <w:bCs/>
          <w:color w:val="13284B"/>
          <w:sz w:val="22"/>
          <w:szCs w:val="22"/>
        </w:rPr>
        <w:t xml:space="preserve">7 </w:t>
      </w:r>
      <w:r w:rsidR="008D3DD4">
        <w:rPr>
          <w:rFonts w:cs="Calibri"/>
          <w:bCs/>
          <w:color w:val="13284B"/>
          <w:sz w:val="22"/>
          <w:szCs w:val="22"/>
        </w:rPr>
        <w:t xml:space="preserve">  </w:t>
      </w:r>
      <w:r w:rsidRPr="00995D1F">
        <w:rPr>
          <w:rFonts w:cs="Calibri"/>
          <w:bCs/>
          <w:color w:val="13284B"/>
          <w:sz w:val="22"/>
          <w:szCs w:val="22"/>
        </w:rPr>
        <w:t>CC</w:t>
      </w:r>
      <w:proofErr w:type="gramEnd"/>
      <w:r w:rsidRPr="00995D1F">
        <w:rPr>
          <w:rFonts w:cs="Calibri"/>
          <w:bCs/>
          <w:color w:val="13284B"/>
          <w:sz w:val="22"/>
          <w:szCs w:val="22"/>
        </w:rPr>
        <w:t>-Puben, Gävle</w:t>
      </w:r>
    </w:p>
    <w:p w14:paraId="1872B07C" w14:textId="77777777" w:rsidR="00995D1F" w:rsidRPr="00995D1F" w:rsidRDefault="00995D1F" w:rsidP="00995D1F">
      <w:pPr>
        <w:rPr>
          <w:rFonts w:cs="Calibri"/>
          <w:sz w:val="22"/>
          <w:szCs w:val="22"/>
        </w:rPr>
      </w:pPr>
      <w:r w:rsidRPr="00995D1F">
        <w:rPr>
          <w:rFonts w:cs="Calibri"/>
          <w:bCs/>
          <w:color w:val="13284B"/>
          <w:sz w:val="22"/>
          <w:szCs w:val="22"/>
        </w:rPr>
        <w:t>1/</w:t>
      </w:r>
      <w:proofErr w:type="gramStart"/>
      <w:r w:rsidRPr="00995D1F">
        <w:rPr>
          <w:rFonts w:cs="Calibri"/>
          <w:bCs/>
          <w:color w:val="13284B"/>
          <w:sz w:val="22"/>
          <w:szCs w:val="22"/>
        </w:rPr>
        <w:t xml:space="preserve">8 </w:t>
      </w:r>
      <w:r w:rsidR="008D3DD4">
        <w:rPr>
          <w:rFonts w:cs="Calibri"/>
          <w:bCs/>
          <w:color w:val="13284B"/>
          <w:sz w:val="22"/>
          <w:szCs w:val="22"/>
        </w:rPr>
        <w:t xml:space="preserve">    </w:t>
      </w:r>
      <w:proofErr w:type="spellStart"/>
      <w:r w:rsidRPr="00995D1F">
        <w:rPr>
          <w:rFonts w:cs="Calibri"/>
          <w:bCs/>
          <w:color w:val="13284B"/>
          <w:sz w:val="22"/>
          <w:szCs w:val="22"/>
        </w:rPr>
        <w:t>Lakeside</w:t>
      </w:r>
      <w:proofErr w:type="spellEnd"/>
      <w:proofErr w:type="gramEnd"/>
      <w:r w:rsidRPr="00995D1F">
        <w:rPr>
          <w:rFonts w:cs="Calibri"/>
          <w:bCs/>
          <w:color w:val="13284B"/>
          <w:sz w:val="22"/>
          <w:szCs w:val="22"/>
        </w:rPr>
        <w:t xml:space="preserve"> Festival, Gnesta</w:t>
      </w:r>
    </w:p>
    <w:p w14:paraId="02E9566C" w14:textId="77777777" w:rsidR="00995D1F" w:rsidRPr="00995D1F" w:rsidRDefault="00995D1F" w:rsidP="00995D1F">
      <w:pPr>
        <w:rPr>
          <w:rFonts w:cs="Calibri"/>
          <w:sz w:val="22"/>
          <w:szCs w:val="22"/>
        </w:rPr>
      </w:pPr>
      <w:r w:rsidRPr="00995D1F">
        <w:rPr>
          <w:rFonts w:cs="Calibri"/>
          <w:bCs/>
          <w:color w:val="13284B"/>
          <w:sz w:val="22"/>
          <w:szCs w:val="22"/>
        </w:rPr>
        <w:t>8/</w:t>
      </w:r>
      <w:proofErr w:type="gramStart"/>
      <w:r w:rsidRPr="00995D1F">
        <w:rPr>
          <w:rFonts w:cs="Calibri"/>
          <w:bCs/>
          <w:color w:val="13284B"/>
          <w:sz w:val="22"/>
          <w:szCs w:val="22"/>
        </w:rPr>
        <w:t xml:space="preserve">8 </w:t>
      </w:r>
      <w:r w:rsidR="008D3DD4">
        <w:rPr>
          <w:rFonts w:cs="Calibri"/>
          <w:bCs/>
          <w:color w:val="13284B"/>
          <w:sz w:val="22"/>
          <w:szCs w:val="22"/>
        </w:rPr>
        <w:t xml:space="preserve">    </w:t>
      </w:r>
      <w:r w:rsidRPr="00995D1F">
        <w:rPr>
          <w:rFonts w:cs="Calibri"/>
          <w:bCs/>
          <w:color w:val="13284B"/>
          <w:sz w:val="22"/>
          <w:szCs w:val="22"/>
        </w:rPr>
        <w:t>Berggrens</w:t>
      </w:r>
      <w:proofErr w:type="gramEnd"/>
      <w:r w:rsidRPr="00995D1F">
        <w:rPr>
          <w:rFonts w:cs="Calibri"/>
          <w:bCs/>
          <w:color w:val="13284B"/>
          <w:sz w:val="22"/>
          <w:szCs w:val="22"/>
        </w:rPr>
        <w:t xml:space="preserve"> Källare Motala</w:t>
      </w:r>
    </w:p>
    <w:p w14:paraId="4CA52AC0" w14:textId="77777777" w:rsidR="00995D1F" w:rsidRPr="00995D1F" w:rsidRDefault="00995D1F" w:rsidP="00995D1F">
      <w:pPr>
        <w:rPr>
          <w:rFonts w:cs="Calibri"/>
          <w:bCs/>
          <w:color w:val="13284B"/>
          <w:sz w:val="22"/>
          <w:szCs w:val="22"/>
        </w:rPr>
      </w:pPr>
      <w:r w:rsidRPr="00995D1F">
        <w:rPr>
          <w:rFonts w:cs="Calibri"/>
          <w:bCs/>
          <w:color w:val="13284B"/>
          <w:sz w:val="22"/>
          <w:szCs w:val="22"/>
        </w:rPr>
        <w:t>15/</w:t>
      </w:r>
      <w:proofErr w:type="gramStart"/>
      <w:r w:rsidRPr="00995D1F">
        <w:rPr>
          <w:rFonts w:cs="Calibri"/>
          <w:bCs/>
          <w:color w:val="13284B"/>
          <w:sz w:val="22"/>
          <w:szCs w:val="22"/>
        </w:rPr>
        <w:t xml:space="preserve">8 </w:t>
      </w:r>
      <w:r w:rsidR="008D3DD4">
        <w:rPr>
          <w:rFonts w:cs="Calibri"/>
          <w:bCs/>
          <w:color w:val="13284B"/>
          <w:sz w:val="22"/>
          <w:szCs w:val="22"/>
        </w:rPr>
        <w:t xml:space="preserve">  </w:t>
      </w:r>
      <w:r w:rsidR="00D708A8">
        <w:rPr>
          <w:rFonts w:cs="Calibri"/>
          <w:bCs/>
          <w:color w:val="13284B"/>
          <w:sz w:val="22"/>
          <w:szCs w:val="22"/>
        </w:rPr>
        <w:t>Stationen</w:t>
      </w:r>
      <w:proofErr w:type="gramEnd"/>
      <w:r w:rsidR="00D708A8">
        <w:rPr>
          <w:rFonts w:cs="Calibri"/>
          <w:bCs/>
          <w:color w:val="13284B"/>
          <w:sz w:val="22"/>
          <w:szCs w:val="22"/>
        </w:rPr>
        <w:t xml:space="preserve"> </w:t>
      </w:r>
      <w:r w:rsidRPr="00995D1F">
        <w:rPr>
          <w:rFonts w:cs="Calibri"/>
          <w:bCs/>
          <w:color w:val="13284B"/>
          <w:sz w:val="22"/>
          <w:szCs w:val="22"/>
        </w:rPr>
        <w:t>Norsesund</w:t>
      </w:r>
      <w:r w:rsidR="00D708A8">
        <w:rPr>
          <w:rFonts w:cs="Calibri"/>
          <w:bCs/>
          <w:color w:val="13284B"/>
          <w:sz w:val="22"/>
          <w:szCs w:val="22"/>
        </w:rPr>
        <w:t>, Alingsås</w:t>
      </w:r>
    </w:p>
    <w:p w14:paraId="7765E675" w14:textId="77777777" w:rsidR="00995D1F" w:rsidRPr="00995D1F" w:rsidRDefault="00995D1F" w:rsidP="00995D1F">
      <w:pPr>
        <w:rPr>
          <w:rFonts w:cs="Calibri"/>
          <w:bCs/>
          <w:i/>
          <w:color w:val="13284B"/>
          <w:sz w:val="16"/>
          <w:szCs w:val="16"/>
        </w:rPr>
      </w:pPr>
      <w:r w:rsidRPr="00995D1F">
        <w:rPr>
          <w:rFonts w:cs="Calibri"/>
          <w:bCs/>
          <w:i/>
          <w:color w:val="13284B"/>
          <w:sz w:val="16"/>
          <w:szCs w:val="16"/>
        </w:rPr>
        <w:t>(med reserv</w:t>
      </w:r>
      <w:r w:rsidR="00CE363D">
        <w:rPr>
          <w:rFonts w:cs="Calibri"/>
          <w:bCs/>
          <w:i/>
          <w:color w:val="13284B"/>
          <w:sz w:val="16"/>
          <w:szCs w:val="16"/>
        </w:rPr>
        <w:t xml:space="preserve">ation för eventuella ändringar) </w:t>
      </w:r>
      <w:r w:rsidRPr="00995D1F">
        <w:rPr>
          <w:rFonts w:cs="Calibri"/>
          <w:bCs/>
          <w:i/>
          <w:color w:val="13284B"/>
          <w:sz w:val="16"/>
          <w:szCs w:val="16"/>
        </w:rPr>
        <w:t xml:space="preserve">fler orter tillkommer löpande vänligen se </w:t>
      </w:r>
      <w:hyperlink r:id="rId8" w:history="1">
        <w:r w:rsidRPr="00995D1F">
          <w:rPr>
            <w:rStyle w:val="Hyperlnk"/>
            <w:rFonts w:cs="Calibri"/>
            <w:bCs/>
            <w:i/>
            <w:sz w:val="16"/>
            <w:szCs w:val="16"/>
          </w:rPr>
          <w:t>www.rogerroning.com</w:t>
        </w:r>
      </w:hyperlink>
      <w:r w:rsidRPr="00995D1F">
        <w:rPr>
          <w:rFonts w:cs="Calibri"/>
          <w:bCs/>
          <w:i/>
          <w:color w:val="13284B"/>
          <w:sz w:val="16"/>
          <w:szCs w:val="16"/>
        </w:rPr>
        <w:t xml:space="preserve"> </w:t>
      </w:r>
      <w:r w:rsidR="007E3348">
        <w:rPr>
          <w:rFonts w:cs="Calibri"/>
          <w:bCs/>
          <w:i/>
          <w:color w:val="13284B"/>
          <w:sz w:val="16"/>
          <w:szCs w:val="16"/>
        </w:rPr>
        <w:t xml:space="preserve">  </w:t>
      </w:r>
    </w:p>
    <w:p w14:paraId="1B471E20" w14:textId="77777777" w:rsidR="00995D1F" w:rsidRPr="00521E43" w:rsidRDefault="00995D1F" w:rsidP="00995D1F"/>
    <w:p w14:paraId="125B82C7" w14:textId="1EA80548" w:rsidR="00995D1F" w:rsidRPr="0003082F" w:rsidRDefault="00995D1F" w:rsidP="00995D1F">
      <w:r w:rsidRPr="00995D1F">
        <w:rPr>
          <w:b/>
        </w:rPr>
        <w:t>Singelrelease:</w:t>
      </w:r>
      <w:r w:rsidRPr="0003082F">
        <w:t xml:space="preserve"> "När du sitter i bilen" </w:t>
      </w:r>
      <w:r w:rsidR="00697482">
        <w:t>R</w:t>
      </w:r>
      <w:r>
        <w:t>adio</w:t>
      </w:r>
      <w:r w:rsidR="00697482">
        <w:t xml:space="preserve"> </w:t>
      </w:r>
      <w:proofErr w:type="spellStart"/>
      <w:r>
        <w:t>edit</w:t>
      </w:r>
      <w:proofErr w:type="spellEnd"/>
      <w:r>
        <w:t xml:space="preserve"> den 1 juni 2015 PRM RECORDS</w:t>
      </w:r>
    </w:p>
    <w:p w14:paraId="5BB4B4E7" w14:textId="77777777" w:rsidR="000A4C33" w:rsidRPr="00D708A8" w:rsidRDefault="00995D1F" w:rsidP="00521E43">
      <w:pPr>
        <w:rPr>
          <w:rFonts w:cs="Verdana"/>
          <w:color w:val="2A4B7E"/>
          <w:lang w:val="en-US"/>
        </w:rPr>
      </w:pPr>
      <w:proofErr w:type="spellStart"/>
      <w:r w:rsidRPr="00D708A8">
        <w:rPr>
          <w:rFonts w:cs="Verdana"/>
          <w:b/>
          <w:lang w:val="en-US"/>
        </w:rPr>
        <w:t>Pressinfo</w:t>
      </w:r>
      <w:proofErr w:type="spellEnd"/>
      <w:r w:rsidRPr="00D708A8">
        <w:rPr>
          <w:rFonts w:cs="Verdana"/>
          <w:b/>
          <w:lang w:val="en-US"/>
        </w:rPr>
        <w:t>/downloads se</w:t>
      </w:r>
      <w:r w:rsidRPr="00D708A8">
        <w:rPr>
          <w:rFonts w:cs="Verdana"/>
          <w:lang w:val="en-US"/>
        </w:rPr>
        <w:t>:</w:t>
      </w:r>
      <w:r w:rsidRPr="00D708A8">
        <w:rPr>
          <w:rFonts w:cs="Verdana"/>
          <w:color w:val="2A4B7E"/>
          <w:lang w:val="en-US"/>
        </w:rPr>
        <w:t xml:space="preserve"> </w:t>
      </w:r>
      <w:hyperlink r:id="rId9" w:history="1">
        <w:r w:rsidRPr="00D708A8">
          <w:rPr>
            <w:rStyle w:val="Hyperlnk"/>
            <w:rFonts w:cs="Verdana"/>
            <w:lang w:val="en-US"/>
          </w:rPr>
          <w:t>www.werecki.com</w:t>
        </w:r>
      </w:hyperlink>
    </w:p>
    <w:p w14:paraId="3E8CECFE" w14:textId="77777777" w:rsidR="004A0B19" w:rsidRPr="00D708A8" w:rsidRDefault="004A0B19" w:rsidP="00741404">
      <w:pPr>
        <w:rPr>
          <w:rFonts w:cs="Verdana"/>
          <w:color w:val="2A4B7E"/>
          <w:lang w:val="en-US"/>
        </w:rPr>
      </w:pPr>
    </w:p>
    <w:p w14:paraId="3F6C9567" w14:textId="77777777" w:rsidR="004A0B19" w:rsidRPr="00995D1F" w:rsidRDefault="004A0B19" w:rsidP="00741404">
      <w:pPr>
        <w:rPr>
          <w:rFonts w:cs="Arial"/>
          <w:b/>
          <w:lang w:val="en-US"/>
        </w:rPr>
      </w:pPr>
      <w:r w:rsidRPr="00995D1F">
        <w:rPr>
          <w:rFonts w:cs="Arial"/>
          <w:b/>
          <w:lang w:val="en-US"/>
        </w:rPr>
        <w:t xml:space="preserve">PRM RECORDS / BORDER MUSIC - </w:t>
      </w:r>
      <w:r w:rsidR="000A4C33" w:rsidRPr="00995D1F">
        <w:rPr>
          <w:rFonts w:cs="Arial"/>
          <w:b/>
          <w:lang w:val="en-US"/>
        </w:rPr>
        <w:t>MAJ 2015</w:t>
      </w:r>
    </w:p>
    <w:p w14:paraId="43AC750C" w14:textId="77777777" w:rsidR="004A0B19" w:rsidRPr="001179FB" w:rsidRDefault="004A0B19" w:rsidP="00741404">
      <w:pPr>
        <w:rPr>
          <w:rFonts w:cs="Verdana"/>
          <w:color w:val="2A4B7E"/>
          <w:sz w:val="16"/>
          <w:szCs w:val="16"/>
          <w:lang w:val="en-US"/>
        </w:rPr>
      </w:pPr>
    </w:p>
    <w:p w14:paraId="4A132506" w14:textId="77777777" w:rsidR="004A0B19" w:rsidRPr="0003082F" w:rsidRDefault="004A0B19" w:rsidP="00741404">
      <w:pPr>
        <w:rPr>
          <w:rFonts w:cs="Verdana"/>
          <w:color w:val="2A4B7E"/>
        </w:rPr>
      </w:pPr>
      <w:r w:rsidRPr="0003082F">
        <w:rPr>
          <w:rFonts w:cs="Verdana"/>
          <w:b/>
        </w:rPr>
        <w:t>Presskontakt:</w:t>
      </w:r>
      <w:r w:rsidRPr="0003082F">
        <w:rPr>
          <w:rFonts w:cs="Verdana"/>
        </w:rPr>
        <w:t xml:space="preserve"> Rickard Werecki Lycknert</w:t>
      </w:r>
      <w:r w:rsidRPr="0003082F">
        <w:rPr>
          <w:rFonts w:cs="Verdana"/>
          <w:color w:val="2A4B7E"/>
        </w:rPr>
        <w:t xml:space="preserve"> </w:t>
      </w:r>
      <w:hyperlink r:id="rId10" w:history="1">
        <w:r w:rsidRPr="0003082F">
          <w:rPr>
            <w:rStyle w:val="Hyperlnk"/>
            <w:rFonts w:cs="Verdana"/>
          </w:rPr>
          <w:t>pr@werecki.com</w:t>
        </w:r>
      </w:hyperlink>
      <w:r w:rsidRPr="0003082F">
        <w:rPr>
          <w:rFonts w:cs="Verdana"/>
          <w:color w:val="2A4B7E"/>
        </w:rPr>
        <w:t xml:space="preserve"> </w:t>
      </w:r>
      <w:r w:rsidRPr="0003082F">
        <w:rPr>
          <w:rFonts w:cs="Verdana"/>
        </w:rPr>
        <w:t>tfn</w:t>
      </w:r>
      <w:proofErr w:type="gramStart"/>
      <w:r w:rsidRPr="0003082F">
        <w:rPr>
          <w:rFonts w:cs="Verdana"/>
        </w:rPr>
        <w:t>:0707-178008</w:t>
      </w:r>
      <w:proofErr w:type="gramEnd"/>
      <w:r w:rsidRPr="0003082F">
        <w:rPr>
          <w:rFonts w:cs="Verdana"/>
          <w:color w:val="2A4B7E"/>
        </w:rPr>
        <w:t xml:space="preserve"> </w:t>
      </w:r>
    </w:p>
    <w:p w14:paraId="5B8044F3" w14:textId="77777777" w:rsidR="007E3348" w:rsidRDefault="004A0B19" w:rsidP="00741404">
      <w:pPr>
        <w:rPr>
          <w:rStyle w:val="Hyperlnk"/>
          <w:rFonts w:cs="Verdana"/>
          <w:lang w:val="en-US"/>
        </w:rPr>
      </w:pPr>
      <w:proofErr w:type="gramStart"/>
      <w:r w:rsidRPr="0003082F">
        <w:rPr>
          <w:rFonts w:cs="Verdana"/>
          <w:lang w:val="en-US"/>
        </w:rPr>
        <w:t>werecki</w:t>
      </w:r>
      <w:proofErr w:type="gramEnd"/>
      <w:r w:rsidRPr="0003082F">
        <w:rPr>
          <w:rFonts w:cs="Verdana"/>
          <w:lang w:val="en-US"/>
        </w:rPr>
        <w:t xml:space="preserve"> promotion company –</w:t>
      </w:r>
      <w:r w:rsidRPr="0003082F">
        <w:rPr>
          <w:rFonts w:cs="Verdana"/>
          <w:color w:val="2A4B7E"/>
          <w:lang w:val="en-US"/>
        </w:rPr>
        <w:t xml:space="preserve"> </w:t>
      </w:r>
      <w:hyperlink r:id="rId11" w:history="1">
        <w:r w:rsidRPr="0003082F">
          <w:rPr>
            <w:rStyle w:val="Hyperlnk"/>
            <w:rFonts w:cs="Verdana"/>
            <w:lang w:val="en-US"/>
          </w:rPr>
          <w:t>www.werecki.com</w:t>
        </w:r>
      </w:hyperlink>
    </w:p>
    <w:p w14:paraId="62E1FC16" w14:textId="77777777" w:rsidR="004A0B19" w:rsidRPr="0003082F" w:rsidRDefault="007E3348" w:rsidP="007E3348">
      <w:pPr>
        <w:jc w:val="center"/>
        <w:rPr>
          <w:rFonts w:cs="Verdana"/>
          <w:color w:val="2A4B7E"/>
          <w:lang w:val="en-US"/>
        </w:rPr>
      </w:pPr>
      <w:r>
        <w:rPr>
          <w:rFonts w:cs="Verdana"/>
          <w:noProof/>
          <w:color w:val="2A4B7E"/>
        </w:rPr>
        <w:drawing>
          <wp:inline distT="0" distB="0" distL="0" distR="0" wp14:anchorId="1A548AD2" wp14:editId="385E6B5D">
            <wp:extent cx="966606" cy="535940"/>
            <wp:effectExtent l="0" t="0" r="0" b="0"/>
            <wp:docPr id="2" name="Bildobjekt 2" descr="Macintosh HD:private:var:folders:pv:7_3ld5gd0wqgwy6dc_yf6b080000gn:T:com.apple.mail:com.apple.mail.drag-T0x61000006b580.tmp.26ov9L:werecki promotion 2014vt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pv:7_3ld5gd0wqgwy6dc_yf6b080000gn:T:com.apple.mail:com.apple.mail.drag-T0x61000006b580.tmp.26ov9L:werecki promotion 2014vt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606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0B19" w:rsidRPr="0003082F" w:rsidSect="007E3348">
      <w:pgSz w:w="11900" w:h="16840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04"/>
    <w:rsid w:val="000150E5"/>
    <w:rsid w:val="0003082F"/>
    <w:rsid w:val="00081FBA"/>
    <w:rsid w:val="00092AEC"/>
    <w:rsid w:val="000A4C33"/>
    <w:rsid w:val="001179FB"/>
    <w:rsid w:val="0015067A"/>
    <w:rsid w:val="002B30B1"/>
    <w:rsid w:val="003119A6"/>
    <w:rsid w:val="003428C5"/>
    <w:rsid w:val="003A30D6"/>
    <w:rsid w:val="0041025B"/>
    <w:rsid w:val="004A0B19"/>
    <w:rsid w:val="004B119D"/>
    <w:rsid w:val="00521E43"/>
    <w:rsid w:val="0055437B"/>
    <w:rsid w:val="005A6725"/>
    <w:rsid w:val="00610798"/>
    <w:rsid w:val="00697482"/>
    <w:rsid w:val="00741404"/>
    <w:rsid w:val="00761E6E"/>
    <w:rsid w:val="00765995"/>
    <w:rsid w:val="007E3348"/>
    <w:rsid w:val="00817522"/>
    <w:rsid w:val="00847A41"/>
    <w:rsid w:val="008917BC"/>
    <w:rsid w:val="008D3DD4"/>
    <w:rsid w:val="008E4F43"/>
    <w:rsid w:val="00995D1F"/>
    <w:rsid w:val="009F5B68"/>
    <w:rsid w:val="00A73174"/>
    <w:rsid w:val="00B3599F"/>
    <w:rsid w:val="00B365E8"/>
    <w:rsid w:val="00B71FAB"/>
    <w:rsid w:val="00CE363D"/>
    <w:rsid w:val="00CE6555"/>
    <w:rsid w:val="00D708A8"/>
    <w:rsid w:val="00E3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2AB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741404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15067A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5067A"/>
    <w:rPr>
      <w:rFonts w:ascii="Lucida Grande" w:hAnsi="Lucida Grande" w:cs="Lucida Grande"/>
      <w:sz w:val="18"/>
      <w:szCs w:val="18"/>
    </w:rPr>
  </w:style>
  <w:style w:type="character" w:styleId="AnvndHyperlnk">
    <w:name w:val="FollowedHyperlink"/>
    <w:basedOn w:val="Standardstycketypsnitt"/>
    <w:uiPriority w:val="99"/>
    <w:semiHidden/>
    <w:unhideWhenUsed/>
    <w:rsid w:val="007E33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741404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15067A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5067A"/>
    <w:rPr>
      <w:rFonts w:ascii="Lucida Grande" w:hAnsi="Lucida Grande" w:cs="Lucida Grande"/>
      <w:sz w:val="18"/>
      <w:szCs w:val="18"/>
    </w:rPr>
  </w:style>
  <w:style w:type="character" w:styleId="AnvndHyperlnk">
    <w:name w:val="FollowedHyperlink"/>
    <w:basedOn w:val="Standardstycketypsnitt"/>
    <w:uiPriority w:val="99"/>
    <w:semiHidden/>
    <w:unhideWhenUsed/>
    <w:rsid w:val="007E33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erecki.com" TargetMode="External"/><Relationship Id="rId12" Type="http://schemas.openxmlformats.org/officeDocument/2006/relationships/image" Target="media/image4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rogerroning.com" TargetMode="External"/><Relationship Id="rId9" Type="http://schemas.openxmlformats.org/officeDocument/2006/relationships/hyperlink" Target="http://www.werecki.com" TargetMode="External"/><Relationship Id="rId10" Type="http://schemas.openxmlformats.org/officeDocument/2006/relationships/hyperlink" Target="mailto:pr@werecki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354</Words>
  <Characters>1880</Characters>
  <Application>Microsoft Macintosh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Werecki company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Rickard Werecki Lycknert</dc:creator>
  <cp:lastModifiedBy>Rickard Werecki Lycknert</cp:lastModifiedBy>
  <cp:revision>6</cp:revision>
  <dcterms:created xsi:type="dcterms:W3CDTF">2015-05-19T17:52:00Z</dcterms:created>
  <dcterms:modified xsi:type="dcterms:W3CDTF">2015-05-20T08:08:00Z</dcterms:modified>
</cp:coreProperties>
</file>