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126" w:rsidRPr="00025B7B" w:rsidRDefault="007A61B8" w:rsidP="001A767C">
      <w:pPr>
        <w:tabs>
          <w:tab w:val="left" w:pos="6660"/>
        </w:tabs>
        <w:autoSpaceDE w:val="0"/>
        <w:autoSpaceDN w:val="0"/>
        <w:adjustRightInd w:val="0"/>
        <w:ind w:right="2412"/>
        <w:rPr>
          <w:rFonts w:cs="Haglofs Mittelschrift"/>
          <w:noProof/>
          <w:szCs w:val="22"/>
          <w:lang w:val="en-US"/>
        </w:rPr>
      </w:pPr>
      <w:r w:rsidRPr="00025B7B">
        <w:rPr>
          <w:lang w:val="en-GB"/>
        </w:rPr>
        <w:br/>
      </w:r>
      <w:r w:rsidR="00872126" w:rsidRPr="00025B7B">
        <w:rPr>
          <w:rFonts w:cs="Haglofs Mittelschrift"/>
          <w:noProof/>
          <w:szCs w:val="22"/>
          <w:lang w:val="en-US"/>
        </w:rPr>
        <w:t>Haglöfs</w:t>
      </w:r>
      <w:r w:rsidR="00585CA4" w:rsidRPr="00025B7B">
        <w:rPr>
          <w:rFonts w:cs="Haglofs Mittelschrift"/>
          <w:noProof/>
          <w:szCs w:val="22"/>
          <w:lang w:val="en-US"/>
        </w:rPr>
        <w:t>,</w:t>
      </w:r>
      <w:r w:rsidR="00872126" w:rsidRPr="00025B7B">
        <w:rPr>
          <w:rFonts w:cs="Haglofs Mittelschrift"/>
          <w:noProof/>
          <w:szCs w:val="22"/>
          <w:lang w:val="en-US"/>
        </w:rPr>
        <w:t xml:space="preserve"> </w:t>
      </w:r>
      <w:r w:rsidR="004E5121" w:rsidRPr="00025B7B">
        <w:rPr>
          <w:rFonts w:cs="Haglofs Mittelschrift"/>
          <w:noProof/>
          <w:szCs w:val="22"/>
          <w:lang w:val="en-US"/>
        </w:rPr>
        <w:t>July 2018</w:t>
      </w:r>
    </w:p>
    <w:p w:rsidR="009B38C3" w:rsidRPr="00025B7B" w:rsidRDefault="00872126" w:rsidP="001A767C">
      <w:pPr>
        <w:rPr>
          <w:lang w:val="en-GB"/>
        </w:rPr>
      </w:pPr>
      <w:r w:rsidRPr="00025B7B">
        <w:rPr>
          <w:b/>
          <w:caps/>
          <w:sz w:val="36"/>
          <w:szCs w:val="36"/>
          <w:lang w:val="en-GB"/>
        </w:rPr>
        <w:br/>
      </w:r>
      <w:r w:rsidR="004E5121" w:rsidRPr="00025B7B">
        <w:rPr>
          <w:rFonts w:ascii="GT Eesti Display Bold" w:hAnsi="GT Eesti Display Bold"/>
          <w:b/>
          <w:caps/>
          <w:sz w:val="36"/>
          <w:szCs w:val="36"/>
          <w:lang w:val="en-GB"/>
        </w:rPr>
        <w:t xml:space="preserve">HAGLÖFS ACHIEVES </w:t>
      </w:r>
      <w:r w:rsidR="00B53353" w:rsidRPr="00025B7B">
        <w:rPr>
          <w:rFonts w:ascii="GT Eesti Display Bold" w:hAnsi="GT Eesti Display Bold"/>
          <w:b/>
          <w:caps/>
          <w:sz w:val="36"/>
          <w:szCs w:val="36"/>
          <w:lang w:val="en-GB"/>
        </w:rPr>
        <w:t xml:space="preserve">FAIR WEAR FOUNDATION </w:t>
      </w:r>
      <w:r w:rsidR="004E5121" w:rsidRPr="00025B7B">
        <w:rPr>
          <w:rFonts w:ascii="GT Eesti Display Bold" w:hAnsi="GT Eesti Display Bold"/>
          <w:b/>
          <w:caps/>
          <w:sz w:val="36"/>
          <w:szCs w:val="36"/>
          <w:lang w:val="en-GB"/>
        </w:rPr>
        <w:t xml:space="preserve">LEADER STATUS </w:t>
      </w:r>
      <w:r w:rsidR="00C00210" w:rsidRPr="00025B7B">
        <w:rPr>
          <w:rFonts w:ascii="DIN Next LT Pro" w:hAnsi="DIN Next LT Pro"/>
          <w:b/>
          <w:caps/>
          <w:sz w:val="36"/>
          <w:szCs w:val="36"/>
          <w:lang w:val="en-GB"/>
        </w:rPr>
        <w:br/>
      </w:r>
    </w:p>
    <w:p w:rsidR="009B38C3" w:rsidRPr="00025B7B" w:rsidRDefault="00103353" w:rsidP="001A767C">
      <w:pPr>
        <w:rPr>
          <w:b/>
          <w:lang w:val="en-GB"/>
        </w:rPr>
      </w:pPr>
      <w:r>
        <w:rPr>
          <w:b/>
          <w:lang w:val="en-GB"/>
        </w:rPr>
        <w:t xml:space="preserve">Haglöfs, the only Nordic outdoor brand currently member of Fair Wear Foundation, has </w:t>
      </w:r>
      <w:r w:rsidR="004E5121" w:rsidRPr="00025B7B">
        <w:rPr>
          <w:b/>
          <w:lang w:val="en-GB"/>
        </w:rPr>
        <w:t xml:space="preserve">after several years of intensive work </w:t>
      </w:r>
      <w:r w:rsidR="00A06913" w:rsidRPr="00025B7B">
        <w:rPr>
          <w:b/>
          <w:lang w:val="en-GB"/>
        </w:rPr>
        <w:t>been awarded with</w:t>
      </w:r>
      <w:r w:rsidR="004E5121" w:rsidRPr="00025B7B">
        <w:rPr>
          <w:b/>
          <w:lang w:val="en-GB"/>
        </w:rPr>
        <w:t xml:space="preserve"> </w:t>
      </w:r>
      <w:r w:rsidR="00A06913" w:rsidRPr="00025B7B">
        <w:rPr>
          <w:b/>
          <w:lang w:val="en-GB"/>
        </w:rPr>
        <w:t>‘L</w:t>
      </w:r>
      <w:r w:rsidR="004E5121" w:rsidRPr="00025B7B">
        <w:rPr>
          <w:b/>
          <w:lang w:val="en-GB"/>
        </w:rPr>
        <w:t>eader</w:t>
      </w:r>
      <w:r w:rsidR="00A06913" w:rsidRPr="00025B7B">
        <w:rPr>
          <w:b/>
          <w:lang w:val="en-GB"/>
        </w:rPr>
        <w:t>’ status – the hi</w:t>
      </w:r>
      <w:r>
        <w:rPr>
          <w:b/>
          <w:lang w:val="en-GB"/>
        </w:rPr>
        <w:t xml:space="preserve">ghest member category available. </w:t>
      </w:r>
    </w:p>
    <w:p w:rsidR="009B38C3" w:rsidRPr="00025B7B" w:rsidRDefault="009B38C3" w:rsidP="001A767C">
      <w:pPr>
        <w:rPr>
          <w:lang w:val="en-GB"/>
        </w:rPr>
      </w:pPr>
    </w:p>
    <w:p w:rsidR="00025B7B" w:rsidRPr="00025B7B" w:rsidRDefault="009B38C3" w:rsidP="001A767C">
      <w:pPr>
        <w:rPr>
          <w:lang w:val="en-GB"/>
        </w:rPr>
      </w:pPr>
      <w:r w:rsidRPr="00025B7B">
        <w:rPr>
          <w:lang w:val="en-GB"/>
        </w:rPr>
        <w:t xml:space="preserve">Fair Wear Foundation - FWF for short - works with clothing manufacturers and all other relevant parties to monitor and improve workplace conditions in several production countries across Asia, Europe and Africa. It does this by </w:t>
      </w:r>
      <w:r w:rsidR="0052006A" w:rsidRPr="00025B7B">
        <w:rPr>
          <w:lang w:val="en-GB"/>
        </w:rPr>
        <w:t>encouraging its</w:t>
      </w:r>
      <w:r w:rsidR="00133603" w:rsidRPr="00025B7B">
        <w:rPr>
          <w:lang w:val="en-GB"/>
        </w:rPr>
        <w:t xml:space="preserve"> around</w:t>
      </w:r>
      <w:r w:rsidR="0052006A" w:rsidRPr="00025B7B">
        <w:rPr>
          <w:lang w:val="en-GB"/>
        </w:rPr>
        <w:t xml:space="preserve"> </w:t>
      </w:r>
      <w:proofErr w:type="gramStart"/>
      <w:r w:rsidR="0052006A" w:rsidRPr="00025B7B">
        <w:rPr>
          <w:lang w:val="en-GB"/>
        </w:rPr>
        <w:t>120 member</w:t>
      </w:r>
      <w:proofErr w:type="gramEnd"/>
      <w:r w:rsidR="0052006A" w:rsidRPr="00025B7B">
        <w:rPr>
          <w:lang w:val="en-GB"/>
        </w:rPr>
        <w:t xml:space="preserve"> brands to work together, sharing</w:t>
      </w:r>
      <w:r w:rsidRPr="00025B7B">
        <w:rPr>
          <w:lang w:val="en-GB"/>
        </w:rPr>
        <w:t xml:space="preserve"> their expertise </w:t>
      </w:r>
      <w:r w:rsidR="001A767C" w:rsidRPr="00025B7B">
        <w:rPr>
          <w:lang w:val="en-GB"/>
        </w:rPr>
        <w:t>to</w:t>
      </w:r>
      <w:r w:rsidRPr="00025B7B">
        <w:rPr>
          <w:lang w:val="en-GB"/>
        </w:rPr>
        <w:t xml:space="preserve"> make their factories better </w:t>
      </w:r>
      <w:r w:rsidR="00962A52" w:rsidRPr="00025B7B">
        <w:rPr>
          <w:lang w:val="en-GB"/>
        </w:rPr>
        <w:t xml:space="preserve">places for their employees. </w:t>
      </w:r>
      <w:r w:rsidRPr="00025B7B">
        <w:rPr>
          <w:lang w:val="en-GB"/>
        </w:rPr>
        <w:t>FWF combats injustice, improves dangerous and otherwise poor working conditions, and monitors pay.</w:t>
      </w:r>
      <w:r w:rsidR="00025B7B" w:rsidRPr="00025B7B">
        <w:rPr>
          <w:lang w:val="en-GB"/>
        </w:rPr>
        <w:t xml:space="preserve"> </w:t>
      </w:r>
      <w:r w:rsidR="00A06913" w:rsidRPr="00025B7B">
        <w:rPr>
          <w:lang w:val="en-GB"/>
        </w:rPr>
        <w:t xml:space="preserve">Haglöfs is a member since 2012 and is </w:t>
      </w:r>
      <w:r w:rsidR="001A767C" w:rsidRPr="00025B7B">
        <w:rPr>
          <w:lang w:val="en-GB"/>
        </w:rPr>
        <w:t>currently</w:t>
      </w:r>
      <w:r w:rsidRPr="00025B7B">
        <w:rPr>
          <w:lang w:val="en-GB"/>
        </w:rPr>
        <w:t xml:space="preserve"> the only Nordic outdoor brand on the member list. </w:t>
      </w:r>
    </w:p>
    <w:p w:rsidR="00EA60B8" w:rsidRPr="00025B7B" w:rsidRDefault="00EA60B8" w:rsidP="001A767C">
      <w:pPr>
        <w:rPr>
          <w:lang w:val="en-GB"/>
        </w:rPr>
      </w:pPr>
    </w:p>
    <w:p w:rsidR="00A06913" w:rsidRPr="00025B7B" w:rsidRDefault="00962A52" w:rsidP="001A767C">
      <w:pPr>
        <w:rPr>
          <w:lang w:val="en-GB"/>
        </w:rPr>
      </w:pPr>
      <w:r w:rsidRPr="00025B7B">
        <w:rPr>
          <w:lang w:val="en-GB"/>
        </w:rPr>
        <w:t xml:space="preserve">Yearly FWF publicly reports on Haglöfs’ and the other members’ </w:t>
      </w:r>
      <w:r w:rsidR="00EA60B8" w:rsidRPr="00025B7B">
        <w:rPr>
          <w:lang w:val="en-GB"/>
        </w:rPr>
        <w:t>progress</w:t>
      </w:r>
      <w:r w:rsidRPr="00025B7B">
        <w:rPr>
          <w:lang w:val="en-GB"/>
        </w:rPr>
        <w:t>.</w:t>
      </w:r>
      <w:r w:rsidR="00EA60B8" w:rsidRPr="00025B7B">
        <w:rPr>
          <w:lang w:val="en-GB"/>
        </w:rPr>
        <w:t xml:space="preserve"> </w:t>
      </w:r>
      <w:r w:rsidR="00F841CA" w:rsidRPr="00025B7B">
        <w:rPr>
          <w:lang w:val="en-GB"/>
        </w:rPr>
        <w:t xml:space="preserve">The results from FWF’s </w:t>
      </w:r>
      <w:r w:rsidR="00EA60B8" w:rsidRPr="00025B7B">
        <w:rPr>
          <w:lang w:val="en-GB"/>
        </w:rPr>
        <w:t>most recent</w:t>
      </w:r>
      <w:r w:rsidR="00F841CA" w:rsidRPr="00025B7B">
        <w:rPr>
          <w:lang w:val="en-GB"/>
        </w:rPr>
        <w:t xml:space="preserve"> </w:t>
      </w:r>
      <w:r w:rsidR="00EA60B8" w:rsidRPr="00025B7B">
        <w:rPr>
          <w:lang w:val="en-GB"/>
        </w:rPr>
        <w:t xml:space="preserve">brand performance check </w:t>
      </w:r>
      <w:r w:rsidR="003C1B9E">
        <w:rPr>
          <w:lang w:val="en-GB"/>
        </w:rPr>
        <w:t>confirm</w:t>
      </w:r>
      <w:r w:rsidR="00A06913" w:rsidRPr="00025B7B">
        <w:rPr>
          <w:lang w:val="en-GB"/>
        </w:rPr>
        <w:t xml:space="preserve"> that </w:t>
      </w:r>
      <w:r w:rsidR="00025B7B" w:rsidRPr="00025B7B">
        <w:rPr>
          <w:lang w:val="en-GB"/>
        </w:rPr>
        <w:t>Haglöfs</w:t>
      </w:r>
      <w:r w:rsidR="00A06913" w:rsidRPr="00025B7B">
        <w:rPr>
          <w:lang w:val="en-GB"/>
        </w:rPr>
        <w:t xml:space="preserve"> made exceptional progress</w:t>
      </w:r>
      <w:r w:rsidR="00F459DF" w:rsidRPr="00025B7B">
        <w:rPr>
          <w:lang w:val="en-GB"/>
        </w:rPr>
        <w:t xml:space="preserve"> </w:t>
      </w:r>
      <w:r w:rsidR="00025B7B" w:rsidRPr="00025B7B">
        <w:rPr>
          <w:lang w:val="en-GB"/>
        </w:rPr>
        <w:t>during 2017</w:t>
      </w:r>
      <w:r w:rsidR="001A767C">
        <w:rPr>
          <w:lang w:val="en-GB"/>
        </w:rPr>
        <w:t xml:space="preserve">, </w:t>
      </w:r>
      <w:r w:rsidR="00F459DF" w:rsidRPr="00025B7B">
        <w:rPr>
          <w:lang w:val="en-GB"/>
        </w:rPr>
        <w:t xml:space="preserve">leading to </w:t>
      </w:r>
      <w:r w:rsidR="00A06913" w:rsidRPr="00025B7B">
        <w:rPr>
          <w:lang w:val="en-GB"/>
        </w:rPr>
        <w:t xml:space="preserve">Haglöfs being awarded with ‘Leader’ status </w:t>
      </w:r>
      <w:r w:rsidR="001A767C">
        <w:rPr>
          <w:lang w:val="en-GB"/>
        </w:rPr>
        <w:t>-</w:t>
      </w:r>
      <w:r w:rsidR="00A06913" w:rsidRPr="00025B7B">
        <w:rPr>
          <w:lang w:val="en-GB"/>
        </w:rPr>
        <w:t xml:space="preserve"> the hi</w:t>
      </w:r>
      <w:r w:rsidR="00F459DF" w:rsidRPr="00025B7B">
        <w:rPr>
          <w:lang w:val="en-GB"/>
        </w:rPr>
        <w:t xml:space="preserve">ghest member category available </w:t>
      </w:r>
      <w:r w:rsidR="001A767C">
        <w:rPr>
          <w:lang w:val="en-GB"/>
        </w:rPr>
        <w:t>-</w:t>
      </w:r>
      <w:r w:rsidR="00F459DF" w:rsidRPr="00025B7B">
        <w:rPr>
          <w:lang w:val="en-GB"/>
        </w:rPr>
        <w:t xml:space="preserve"> for the first time. </w:t>
      </w:r>
      <w:r w:rsidR="00A06913" w:rsidRPr="00025B7B">
        <w:rPr>
          <w:lang w:val="en-GB"/>
        </w:rPr>
        <w:t xml:space="preserve"> </w:t>
      </w:r>
    </w:p>
    <w:p w:rsidR="00F459DF" w:rsidRPr="00025B7B" w:rsidRDefault="00F459DF" w:rsidP="001A767C">
      <w:pPr>
        <w:rPr>
          <w:szCs w:val="20"/>
          <w:lang w:val="en-GB"/>
        </w:rPr>
      </w:pPr>
    </w:p>
    <w:p w:rsidR="001A767C" w:rsidRPr="001A767C" w:rsidRDefault="00025B7B" w:rsidP="001A767C">
      <w:pPr>
        <w:rPr>
          <w:lang w:val="en-GB"/>
        </w:rPr>
      </w:pPr>
      <w:r w:rsidRPr="00025B7B">
        <w:rPr>
          <w:szCs w:val="20"/>
          <w:lang w:val="en-GB"/>
        </w:rPr>
        <w:t>The brand performance summarizes Haglöfs performance with</w:t>
      </w:r>
      <w:r w:rsidR="003C1B9E">
        <w:rPr>
          <w:szCs w:val="20"/>
          <w:lang w:val="en-GB"/>
        </w:rPr>
        <w:t xml:space="preserve"> the following: </w:t>
      </w:r>
      <w:r w:rsidRPr="00025B7B">
        <w:rPr>
          <w:szCs w:val="20"/>
          <w:lang w:val="en-GB"/>
        </w:rPr>
        <w:t xml:space="preserve"> </w:t>
      </w:r>
      <w:r w:rsidRPr="001A767C">
        <w:rPr>
          <w:rFonts w:cs="Naiv-NormalText"/>
          <w:i/>
          <w:szCs w:val="20"/>
          <w:lang w:val="en-GB"/>
        </w:rPr>
        <w:t>Haglöfs has shown advanced results on performance indicators and has made exceptional progress. The company audited 8 production locations in 2017 and increased its monitoring percentage by almost 15% to 98%. This in combination with a benchmark score of 79 means FWF has awarded Haglöfs 'Leader' status</w:t>
      </w:r>
      <w:r w:rsidRPr="00025B7B">
        <w:rPr>
          <w:rFonts w:cs="Naiv-NormalText"/>
          <w:szCs w:val="20"/>
          <w:lang w:val="en-GB"/>
        </w:rPr>
        <w:t xml:space="preserve">. </w:t>
      </w:r>
      <w:r w:rsidR="001A767C" w:rsidRPr="001A767C">
        <w:rPr>
          <w:lang w:val="en-GB"/>
        </w:rPr>
        <w:t xml:space="preserve">The full report can be found </w:t>
      </w:r>
      <w:hyperlink r:id="rId8" w:history="1">
        <w:r w:rsidR="00DB74F2" w:rsidRPr="00DB74F2">
          <w:rPr>
            <w:rStyle w:val="Hyperlnk"/>
            <w:lang w:val="en-GB"/>
          </w:rPr>
          <w:t>here</w:t>
        </w:r>
      </w:hyperlink>
      <w:bookmarkStart w:id="0" w:name="_GoBack"/>
      <w:bookmarkEnd w:id="0"/>
      <w:r w:rsidR="00DB74F2">
        <w:rPr>
          <w:lang w:val="en-GB"/>
        </w:rPr>
        <w:t>.</w:t>
      </w:r>
    </w:p>
    <w:p w:rsidR="00025B7B" w:rsidRDefault="00025B7B" w:rsidP="001A767C">
      <w:pPr>
        <w:rPr>
          <w:rFonts w:cs="Naiv-NormalText"/>
          <w:szCs w:val="20"/>
          <w:lang w:val="en-GB"/>
        </w:rPr>
      </w:pPr>
    </w:p>
    <w:p w:rsidR="00A06913" w:rsidRPr="001A767C" w:rsidRDefault="00025B7B" w:rsidP="001A767C">
      <w:pPr>
        <w:rPr>
          <w:rFonts w:cs="Naiv-NormalText"/>
          <w:szCs w:val="20"/>
          <w:lang w:val="en-GB"/>
        </w:rPr>
      </w:pPr>
      <w:r>
        <w:rPr>
          <w:rFonts w:cs="Naiv-NormalText"/>
          <w:szCs w:val="20"/>
          <w:lang w:val="en-GB"/>
        </w:rPr>
        <w:t>“Social sustainability is as important for Haglöfs as environmental</w:t>
      </w:r>
      <w:r w:rsidR="001A767C">
        <w:rPr>
          <w:rFonts w:cs="Naiv-NormalText"/>
          <w:szCs w:val="20"/>
          <w:lang w:val="en-GB"/>
        </w:rPr>
        <w:t xml:space="preserve"> sustainability</w:t>
      </w:r>
      <w:r>
        <w:rPr>
          <w:rFonts w:cs="Naiv-NormalText"/>
          <w:szCs w:val="20"/>
          <w:lang w:val="en-GB"/>
        </w:rPr>
        <w:t xml:space="preserve">, </w:t>
      </w:r>
      <w:r w:rsidR="001A767C">
        <w:rPr>
          <w:rFonts w:cs="Naiv-NormalText"/>
          <w:szCs w:val="20"/>
          <w:lang w:val="en-GB"/>
        </w:rPr>
        <w:t xml:space="preserve">and we are </w:t>
      </w:r>
      <w:r w:rsidR="003C1B9E">
        <w:rPr>
          <w:rFonts w:cs="Naiv-NormalText"/>
          <w:szCs w:val="20"/>
          <w:lang w:val="en-GB"/>
        </w:rPr>
        <w:t>glad</w:t>
      </w:r>
      <w:r>
        <w:rPr>
          <w:rFonts w:cs="Naiv-NormalText"/>
          <w:szCs w:val="20"/>
          <w:lang w:val="en-GB"/>
        </w:rPr>
        <w:t xml:space="preserve"> that the hard work carried out by the whole organization is </w:t>
      </w:r>
      <w:r w:rsidR="001A767C">
        <w:rPr>
          <w:rFonts w:cs="Naiv-NormalText"/>
          <w:szCs w:val="20"/>
          <w:lang w:val="en-GB"/>
        </w:rPr>
        <w:t xml:space="preserve">being </w:t>
      </w:r>
      <w:r>
        <w:rPr>
          <w:rFonts w:cs="Naiv-NormalText"/>
          <w:szCs w:val="20"/>
          <w:lang w:val="en-GB"/>
        </w:rPr>
        <w:t>noticed</w:t>
      </w:r>
      <w:r w:rsidR="001A767C">
        <w:rPr>
          <w:rFonts w:cs="Naiv-NormalText"/>
          <w:szCs w:val="20"/>
          <w:lang w:val="en-GB"/>
        </w:rPr>
        <w:t xml:space="preserve">. Even though there is still plenty of work to be done in improving the working conditions in our production countries, this is an important milestone for us as a company” said Eva Mullins, Sustainability Manager at Haglöfs. </w:t>
      </w:r>
    </w:p>
    <w:p w:rsidR="00A06913" w:rsidRDefault="00A06913" w:rsidP="001A767C">
      <w:pPr>
        <w:rPr>
          <w:color w:val="10294B"/>
          <w:lang w:val="en-GB"/>
        </w:rPr>
      </w:pPr>
    </w:p>
    <w:p w:rsidR="00B20845" w:rsidRPr="00B20845" w:rsidRDefault="00EA60B8" w:rsidP="001A767C">
      <w:pPr>
        <w:rPr>
          <w:u w:val="single"/>
          <w:lang w:val="en-GB"/>
        </w:rPr>
      </w:pPr>
      <w:r w:rsidRPr="001A767C">
        <w:rPr>
          <w:lang w:val="en-GB"/>
        </w:rPr>
        <w:t xml:space="preserve">Fair Wear Foundation's website, with a list of the standards and all participating brands, can be found </w:t>
      </w:r>
      <w:r w:rsidR="001A767C">
        <w:rPr>
          <w:lang w:val="en-GB"/>
        </w:rPr>
        <w:t xml:space="preserve">on </w:t>
      </w:r>
      <w:hyperlink r:id="rId9" w:history="1">
        <w:r w:rsidRPr="001A767C">
          <w:rPr>
            <w:rStyle w:val="Hyperlnk"/>
            <w:color w:val="auto"/>
            <w:lang w:val="en-GB"/>
          </w:rPr>
          <w:t>www.fairwear.org</w:t>
        </w:r>
      </w:hyperlink>
    </w:p>
    <w:p w:rsidR="00992358" w:rsidRPr="001A767C" w:rsidRDefault="00992358" w:rsidP="001A767C">
      <w:pPr>
        <w:rPr>
          <w:szCs w:val="22"/>
          <w:lang w:val="en-GB"/>
        </w:rPr>
      </w:pPr>
    </w:p>
    <w:p w:rsidR="001A767C" w:rsidRDefault="00872126" w:rsidP="001A767C">
      <w:pPr>
        <w:rPr>
          <w:szCs w:val="22"/>
          <w:lang w:val="en-GB"/>
        </w:rPr>
      </w:pPr>
      <w:r w:rsidRPr="001A767C">
        <w:rPr>
          <w:szCs w:val="22"/>
          <w:lang w:val="en-GB"/>
        </w:rPr>
        <w:t>For m</w:t>
      </w:r>
      <w:r w:rsidR="001A767C">
        <w:rPr>
          <w:szCs w:val="22"/>
          <w:lang w:val="en-GB"/>
        </w:rPr>
        <w:t xml:space="preserve">ore information, please contact: </w:t>
      </w:r>
    </w:p>
    <w:p w:rsidR="001A767C" w:rsidRDefault="00872126" w:rsidP="001A767C">
      <w:pPr>
        <w:rPr>
          <w:szCs w:val="22"/>
          <w:lang w:val="en-GB"/>
        </w:rPr>
      </w:pPr>
      <w:r w:rsidRPr="001A767C">
        <w:rPr>
          <w:szCs w:val="22"/>
          <w:lang w:val="en-GB"/>
        </w:rPr>
        <w:t>Sara Skogsberg Cuadras</w:t>
      </w:r>
    </w:p>
    <w:p w:rsidR="001A767C" w:rsidRDefault="001A767C" w:rsidP="001A767C">
      <w:pPr>
        <w:rPr>
          <w:szCs w:val="22"/>
          <w:lang w:val="en-GB"/>
        </w:rPr>
      </w:pPr>
      <w:r>
        <w:rPr>
          <w:szCs w:val="22"/>
          <w:lang w:val="en-GB"/>
        </w:rPr>
        <w:t>Corporate &amp; CSR Communications</w:t>
      </w:r>
    </w:p>
    <w:p w:rsidR="00872126" w:rsidRPr="001A767C" w:rsidRDefault="008B18EB" w:rsidP="001A767C">
      <w:pPr>
        <w:rPr>
          <w:szCs w:val="22"/>
          <w:lang w:val="en-US"/>
        </w:rPr>
      </w:pPr>
      <w:hyperlink r:id="rId10" w:history="1">
        <w:r w:rsidR="00872126" w:rsidRPr="001A767C">
          <w:rPr>
            <w:rStyle w:val="Hyperlnk"/>
            <w:color w:val="auto"/>
            <w:szCs w:val="22"/>
            <w:lang w:val="en-US"/>
          </w:rPr>
          <w:t>sara.skogsberg-cuadras@haglofs.se</w:t>
        </w:r>
      </w:hyperlink>
      <w:r w:rsidR="00872126" w:rsidRPr="001A767C">
        <w:rPr>
          <w:szCs w:val="22"/>
          <w:lang w:val="en-US"/>
        </w:rPr>
        <w:t xml:space="preserve"> </w:t>
      </w:r>
    </w:p>
    <w:sectPr w:rsidR="00872126" w:rsidRPr="001A767C" w:rsidSect="004765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803" w:right="1978" w:bottom="3150" w:left="19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8EB" w:rsidRDefault="008B18EB" w:rsidP="004561E9">
      <w:r>
        <w:separator/>
      </w:r>
    </w:p>
  </w:endnote>
  <w:endnote w:type="continuationSeparator" w:id="0">
    <w:p w:rsidR="008B18EB" w:rsidRDefault="008B18EB" w:rsidP="0045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T Eesti Text">
    <w:altName w:val="System Font Heavy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aglofs Mittelschrift">
    <w:altName w:val="Haglofs Mittel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T Eesti Display Bold">
    <w:panose1 w:val="00000800000000000000"/>
    <w:charset w:val="00"/>
    <w:family w:val="auto"/>
    <w:pitch w:val="variable"/>
    <w:sig w:usb0="00000007" w:usb1="00000001" w:usb2="00000000" w:usb3="00000000" w:csb0="00000093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Naiv-NormalTex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066" w:rsidRDefault="006F606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E9" w:rsidRPr="006F6066" w:rsidRDefault="00D857F2" w:rsidP="002E5AD4">
    <w:pPr>
      <w:jc w:val="center"/>
      <w:rPr>
        <w:sz w:val="15"/>
        <w:szCs w:val="15"/>
        <w:lang w:val="en-GB"/>
      </w:rPr>
    </w:pPr>
    <w:r w:rsidRPr="002E5AD4">
      <w:rPr>
        <w:noProof/>
        <w:color w:val="10294B"/>
        <w:sz w:val="15"/>
        <w:szCs w:val="15"/>
        <w:lang w:val="en-GB" w:eastAsia="en-GB"/>
      </w:rPr>
      <w:drawing>
        <wp:anchor distT="0" distB="0" distL="114300" distR="114300" simplePos="0" relativeHeight="251660288" behindDoc="0" locked="0" layoutInCell="1" allowOverlap="1" wp14:anchorId="1E6E8CBE" wp14:editId="121A29FF">
          <wp:simplePos x="0" y="0"/>
          <wp:positionH relativeFrom="margin">
            <wp:align>center</wp:align>
          </wp:positionH>
          <wp:positionV relativeFrom="paragraph">
            <wp:posOffset>-858520</wp:posOffset>
          </wp:positionV>
          <wp:extent cx="1341120" cy="374015"/>
          <wp:effectExtent l="0" t="0" r="0" b="6985"/>
          <wp:wrapSquare wrapText="bothSides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Volumes/Server/KUNDER/HAGL/HAGL_0021_Mimic_produktion/ATELJE_KREATOR/04_BILDER/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5AD4" w:rsidRPr="002E5AD4">
      <w:rPr>
        <w:color w:val="10294B"/>
        <w:sz w:val="15"/>
        <w:szCs w:val="15"/>
        <w:lang w:val="en-GB"/>
      </w:rPr>
      <w:t>M</w:t>
    </w:r>
    <w:r w:rsidR="00671A84" w:rsidRPr="002E5AD4">
      <w:rPr>
        <w:color w:val="10294B"/>
        <w:sz w:val="15"/>
        <w:szCs w:val="15"/>
        <w:lang w:val="en-GB"/>
      </w:rPr>
      <w:t xml:space="preserve">ore than a century ago, </w:t>
    </w:r>
    <w:proofErr w:type="spellStart"/>
    <w:r w:rsidR="00671A84" w:rsidRPr="006F6066">
      <w:rPr>
        <w:sz w:val="15"/>
        <w:szCs w:val="15"/>
        <w:lang w:val="en-GB"/>
      </w:rPr>
      <w:t>Wiktor</w:t>
    </w:r>
    <w:proofErr w:type="spellEnd"/>
    <w:r w:rsidR="00671A84" w:rsidRPr="006F6066">
      <w:rPr>
        <w:sz w:val="15"/>
        <w:szCs w:val="15"/>
        <w:lang w:val="en-GB"/>
      </w:rPr>
      <w:t xml:space="preserve"> Haglöfs designe</w:t>
    </w:r>
    <w:r w:rsidR="002E5AD4" w:rsidRPr="006F6066">
      <w:rPr>
        <w:sz w:val="15"/>
        <w:szCs w:val="15"/>
        <w:lang w:val="en-GB"/>
      </w:rPr>
      <w:t xml:space="preserve">d a backpack for the local workers of Swedish small town </w:t>
    </w:r>
    <w:proofErr w:type="spellStart"/>
    <w:r w:rsidR="002E5AD4" w:rsidRPr="006F6066">
      <w:rPr>
        <w:sz w:val="15"/>
        <w:szCs w:val="15"/>
        <w:lang w:val="en-GB"/>
      </w:rPr>
      <w:t>Torsång</w:t>
    </w:r>
    <w:proofErr w:type="spellEnd"/>
    <w:r w:rsidR="002E5AD4" w:rsidRPr="006F6066">
      <w:rPr>
        <w:sz w:val="15"/>
        <w:szCs w:val="15"/>
        <w:lang w:val="en-GB"/>
      </w:rPr>
      <w:t>. The durable, practical backpack would be the proud beginnings of what today is one of the</w:t>
    </w:r>
    <w:r w:rsidR="009B4415" w:rsidRPr="006F6066">
      <w:rPr>
        <w:sz w:val="15"/>
        <w:szCs w:val="15"/>
        <w:lang w:val="en-GB"/>
      </w:rPr>
      <w:t xml:space="preserve"> world’s largest manufacturers o</w:t>
    </w:r>
    <w:r w:rsidR="002E5AD4" w:rsidRPr="006F6066">
      <w:rPr>
        <w:sz w:val="15"/>
        <w:szCs w:val="15"/>
        <w:lang w:val="en-GB"/>
      </w:rPr>
      <w:t>f outdoor clothing, footw</w:t>
    </w:r>
    <w:r w:rsidR="00DD565A" w:rsidRPr="006F6066">
      <w:rPr>
        <w:sz w:val="15"/>
        <w:szCs w:val="15"/>
        <w:lang w:val="en-GB"/>
      </w:rPr>
      <w:t>e</w:t>
    </w:r>
    <w:r w:rsidR="002E5AD4" w:rsidRPr="006F6066">
      <w:rPr>
        <w:sz w:val="15"/>
        <w:szCs w:val="15"/>
        <w:lang w:val="en-GB"/>
      </w:rPr>
      <w:t xml:space="preserve">ar and hardware. The Haglöfs brand is currently marketed to the Nordic region, Europe and Asia and is owned by ASICS Corporation since 2010. For more info, please visit </w:t>
    </w:r>
    <w:hyperlink r:id="rId2" w:history="1">
      <w:r w:rsidR="002E5AD4" w:rsidRPr="006F6066">
        <w:rPr>
          <w:rStyle w:val="Hyperlnk"/>
          <w:color w:val="auto"/>
          <w:sz w:val="15"/>
          <w:szCs w:val="15"/>
          <w:lang w:val="en-GB"/>
        </w:rPr>
        <w:t>www.haglofs.com</w:t>
      </w:r>
    </w:hyperlink>
  </w:p>
  <w:p w:rsidR="002E5AD4" w:rsidRDefault="002E5AD4" w:rsidP="002E5AD4">
    <w:pPr>
      <w:jc w:val="center"/>
      <w:rPr>
        <w:sz w:val="15"/>
        <w:szCs w:val="15"/>
        <w:lang w:val="en-GB"/>
      </w:rPr>
    </w:pPr>
  </w:p>
  <w:p w:rsidR="002E5AD4" w:rsidRDefault="002E5AD4" w:rsidP="002E5AD4">
    <w:pPr>
      <w:jc w:val="center"/>
      <w:rPr>
        <w:sz w:val="15"/>
        <w:szCs w:val="15"/>
        <w:lang w:val="en-GB"/>
      </w:rPr>
    </w:pPr>
  </w:p>
  <w:p w:rsidR="002E5AD4" w:rsidRDefault="002E5AD4" w:rsidP="002E5AD4">
    <w:pPr>
      <w:jc w:val="center"/>
      <w:rPr>
        <w:sz w:val="15"/>
        <w:szCs w:val="15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066" w:rsidRDefault="006F60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8EB" w:rsidRDefault="008B18EB" w:rsidP="004561E9">
      <w:r>
        <w:separator/>
      </w:r>
    </w:p>
  </w:footnote>
  <w:footnote w:type="continuationSeparator" w:id="0">
    <w:p w:rsidR="008B18EB" w:rsidRDefault="008B18EB" w:rsidP="00456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066" w:rsidRDefault="006F606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E9" w:rsidRDefault="004561E9" w:rsidP="004561E9">
    <w:pPr>
      <w:pStyle w:val="Sidhuvud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D12F011" wp14:editId="271F814E">
          <wp:simplePos x="0" y="0"/>
          <wp:positionH relativeFrom="margin">
            <wp:posOffset>-1259840</wp:posOffset>
          </wp:positionH>
          <wp:positionV relativeFrom="paragraph">
            <wp:posOffset>0</wp:posOffset>
          </wp:positionV>
          <wp:extent cx="7541260" cy="1791335"/>
          <wp:effectExtent l="0" t="0" r="254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Server/KUNDER/HAGL/HAGL_0021_Mimic_produktion/ATELJE_KREATOR/03_ORIGINAL_PAGAENDE/Header wordmall/Haglofs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79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066" w:rsidRDefault="006F60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774AB4"/>
    <w:multiLevelType w:val="hybridMultilevel"/>
    <w:tmpl w:val="7C4ABE9A"/>
    <w:lvl w:ilvl="0" w:tplc="CAC0A96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BD"/>
    <w:rsid w:val="00011DB1"/>
    <w:rsid w:val="00020CE3"/>
    <w:rsid w:val="00025B7B"/>
    <w:rsid w:val="00030E94"/>
    <w:rsid w:val="00031AF8"/>
    <w:rsid w:val="000545B5"/>
    <w:rsid w:val="00074A2D"/>
    <w:rsid w:val="000A3404"/>
    <w:rsid w:val="000A3542"/>
    <w:rsid w:val="000A592C"/>
    <w:rsid w:val="000E682E"/>
    <w:rsid w:val="00103353"/>
    <w:rsid w:val="00133603"/>
    <w:rsid w:val="00181DE7"/>
    <w:rsid w:val="00186348"/>
    <w:rsid w:val="001A1C99"/>
    <w:rsid w:val="001A5E70"/>
    <w:rsid w:val="001A767C"/>
    <w:rsid w:val="001A7788"/>
    <w:rsid w:val="001E46D3"/>
    <w:rsid w:val="001F703F"/>
    <w:rsid w:val="00204E18"/>
    <w:rsid w:val="00217F9D"/>
    <w:rsid w:val="00224BDB"/>
    <w:rsid w:val="00232923"/>
    <w:rsid w:val="002871DD"/>
    <w:rsid w:val="002953E1"/>
    <w:rsid w:val="002E5AD4"/>
    <w:rsid w:val="00312216"/>
    <w:rsid w:val="003171B1"/>
    <w:rsid w:val="00357CD0"/>
    <w:rsid w:val="00373F6F"/>
    <w:rsid w:val="00374D3A"/>
    <w:rsid w:val="003771AA"/>
    <w:rsid w:val="00386C8A"/>
    <w:rsid w:val="003C1B9E"/>
    <w:rsid w:val="003D258B"/>
    <w:rsid w:val="003E7624"/>
    <w:rsid w:val="0040090D"/>
    <w:rsid w:val="004561E9"/>
    <w:rsid w:val="004765AE"/>
    <w:rsid w:val="004946D3"/>
    <w:rsid w:val="004A542C"/>
    <w:rsid w:val="004B69F6"/>
    <w:rsid w:val="004C3DC7"/>
    <w:rsid w:val="004D3C19"/>
    <w:rsid w:val="004E113C"/>
    <w:rsid w:val="004E1278"/>
    <w:rsid w:val="004E5121"/>
    <w:rsid w:val="0052006A"/>
    <w:rsid w:val="00564A87"/>
    <w:rsid w:val="00574FA8"/>
    <w:rsid w:val="005766A8"/>
    <w:rsid w:val="00585CA4"/>
    <w:rsid w:val="005B6F49"/>
    <w:rsid w:val="005B70A8"/>
    <w:rsid w:val="005D047E"/>
    <w:rsid w:val="005D6C9F"/>
    <w:rsid w:val="00603930"/>
    <w:rsid w:val="0061466E"/>
    <w:rsid w:val="00633314"/>
    <w:rsid w:val="0063412A"/>
    <w:rsid w:val="0063500A"/>
    <w:rsid w:val="00654837"/>
    <w:rsid w:val="006677BD"/>
    <w:rsid w:val="00671A84"/>
    <w:rsid w:val="0067700D"/>
    <w:rsid w:val="006B2A7E"/>
    <w:rsid w:val="006C2D1C"/>
    <w:rsid w:val="006D69FB"/>
    <w:rsid w:val="006F6066"/>
    <w:rsid w:val="00761105"/>
    <w:rsid w:val="00762383"/>
    <w:rsid w:val="00781D35"/>
    <w:rsid w:val="007A61B8"/>
    <w:rsid w:val="007D05FC"/>
    <w:rsid w:val="00812AF5"/>
    <w:rsid w:val="00860665"/>
    <w:rsid w:val="00866919"/>
    <w:rsid w:val="00872126"/>
    <w:rsid w:val="00880E49"/>
    <w:rsid w:val="0089099C"/>
    <w:rsid w:val="008B18EB"/>
    <w:rsid w:val="008C307B"/>
    <w:rsid w:val="008E734C"/>
    <w:rsid w:val="00953E8E"/>
    <w:rsid w:val="0095753E"/>
    <w:rsid w:val="00962160"/>
    <w:rsid w:val="00962A52"/>
    <w:rsid w:val="00992358"/>
    <w:rsid w:val="009A6BFE"/>
    <w:rsid w:val="009B38C3"/>
    <w:rsid w:val="009B4415"/>
    <w:rsid w:val="00A06913"/>
    <w:rsid w:val="00A5306B"/>
    <w:rsid w:val="00A85112"/>
    <w:rsid w:val="00AB2709"/>
    <w:rsid w:val="00AD06D4"/>
    <w:rsid w:val="00AD1A9C"/>
    <w:rsid w:val="00AD345D"/>
    <w:rsid w:val="00AD71CE"/>
    <w:rsid w:val="00AE035F"/>
    <w:rsid w:val="00B02C0F"/>
    <w:rsid w:val="00B11FF1"/>
    <w:rsid w:val="00B20845"/>
    <w:rsid w:val="00B243FC"/>
    <w:rsid w:val="00B53353"/>
    <w:rsid w:val="00B676D9"/>
    <w:rsid w:val="00B67FED"/>
    <w:rsid w:val="00B92B86"/>
    <w:rsid w:val="00B9689F"/>
    <w:rsid w:val="00BA5451"/>
    <w:rsid w:val="00BE5DF9"/>
    <w:rsid w:val="00BF0406"/>
    <w:rsid w:val="00BF5519"/>
    <w:rsid w:val="00C00210"/>
    <w:rsid w:val="00C0684B"/>
    <w:rsid w:val="00C0714B"/>
    <w:rsid w:val="00C12C83"/>
    <w:rsid w:val="00C16A26"/>
    <w:rsid w:val="00C22534"/>
    <w:rsid w:val="00C43286"/>
    <w:rsid w:val="00C53A63"/>
    <w:rsid w:val="00C66433"/>
    <w:rsid w:val="00C81305"/>
    <w:rsid w:val="00CA45BF"/>
    <w:rsid w:val="00CE3A77"/>
    <w:rsid w:val="00CE6B03"/>
    <w:rsid w:val="00D12227"/>
    <w:rsid w:val="00D12407"/>
    <w:rsid w:val="00D857F2"/>
    <w:rsid w:val="00D86F41"/>
    <w:rsid w:val="00DB74F2"/>
    <w:rsid w:val="00DC0550"/>
    <w:rsid w:val="00DC5215"/>
    <w:rsid w:val="00DD565A"/>
    <w:rsid w:val="00DE7E94"/>
    <w:rsid w:val="00DF4CBE"/>
    <w:rsid w:val="00E11C3E"/>
    <w:rsid w:val="00E17D68"/>
    <w:rsid w:val="00E2455A"/>
    <w:rsid w:val="00E260AE"/>
    <w:rsid w:val="00E36F22"/>
    <w:rsid w:val="00E41162"/>
    <w:rsid w:val="00E53715"/>
    <w:rsid w:val="00E54311"/>
    <w:rsid w:val="00E5768C"/>
    <w:rsid w:val="00EA60B8"/>
    <w:rsid w:val="00EF7160"/>
    <w:rsid w:val="00EF7968"/>
    <w:rsid w:val="00F42C3F"/>
    <w:rsid w:val="00F43B15"/>
    <w:rsid w:val="00F459DF"/>
    <w:rsid w:val="00F65CB2"/>
    <w:rsid w:val="00F700B6"/>
    <w:rsid w:val="00F83500"/>
    <w:rsid w:val="00F841CA"/>
    <w:rsid w:val="00F9048E"/>
    <w:rsid w:val="00F91120"/>
    <w:rsid w:val="00F92059"/>
    <w:rsid w:val="00F971C8"/>
    <w:rsid w:val="00FA5EF2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A7BC8"/>
  <w14:defaultImageDpi w14:val="32767"/>
  <w15:chartTrackingRefBased/>
  <w15:docId w15:val="{94F7B311-4145-42FF-B76C-02BA3B8C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HAGLÖFS_Brödtext"/>
    <w:qFormat/>
    <w:rsid w:val="00D857F2"/>
    <w:rPr>
      <w:rFonts w:ascii="GT Eesti Text" w:hAnsi="GT Eesti Text"/>
      <w:sz w:val="20"/>
    </w:rPr>
  </w:style>
  <w:style w:type="paragraph" w:styleId="Rubrik1">
    <w:name w:val="heading 1"/>
    <w:basedOn w:val="Normal"/>
    <w:next w:val="Normal"/>
    <w:link w:val="Rubrik1Char"/>
    <w:uiPriority w:val="9"/>
    <w:rsid w:val="00386C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61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561E9"/>
  </w:style>
  <w:style w:type="paragraph" w:styleId="Sidfot">
    <w:name w:val="footer"/>
    <w:basedOn w:val="Normal"/>
    <w:link w:val="SidfotChar"/>
    <w:uiPriority w:val="99"/>
    <w:unhideWhenUsed/>
    <w:rsid w:val="004561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61E9"/>
  </w:style>
  <w:style w:type="character" w:customStyle="1" w:styleId="Rubrik1Char">
    <w:name w:val="Rubrik 1 Char"/>
    <w:basedOn w:val="Standardstycketeckensnitt"/>
    <w:link w:val="Rubrik1"/>
    <w:uiPriority w:val="9"/>
    <w:rsid w:val="00386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tavstnd">
    <w:name w:val="No Spacing"/>
    <w:uiPriority w:val="1"/>
    <w:rsid w:val="00386C8A"/>
    <w:rPr>
      <w:rFonts w:ascii="GT Eesti Text" w:hAnsi="GT Eesti Text"/>
    </w:rPr>
  </w:style>
  <w:style w:type="paragraph" w:styleId="Underrubrik">
    <w:name w:val="Subtitle"/>
    <w:basedOn w:val="Normal"/>
    <w:next w:val="Normal"/>
    <w:link w:val="UnderrubrikChar"/>
    <w:uiPriority w:val="11"/>
    <w:rsid w:val="00386C8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6C8A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Rubrik">
    <w:name w:val="Title"/>
    <w:aliases w:val="Haglöfs_Rubrik"/>
    <w:basedOn w:val="Normal"/>
    <w:next w:val="Normal"/>
    <w:link w:val="RubrikChar"/>
    <w:uiPriority w:val="10"/>
    <w:qFormat/>
    <w:rsid w:val="00D857F2"/>
    <w:pPr>
      <w:contextualSpacing/>
    </w:pPr>
    <w:rPr>
      <w:rFonts w:eastAsiaTheme="majorEastAsia" w:cstheme="majorBidi"/>
      <w:bCs/>
      <w:spacing w:val="-10"/>
      <w:kern w:val="28"/>
      <w:sz w:val="36"/>
      <w:szCs w:val="56"/>
    </w:rPr>
  </w:style>
  <w:style w:type="character" w:customStyle="1" w:styleId="RubrikChar">
    <w:name w:val="Rubrik Char"/>
    <w:aliases w:val="Haglöfs_Rubrik Char"/>
    <w:basedOn w:val="Standardstycketeckensnitt"/>
    <w:link w:val="Rubrik"/>
    <w:uiPriority w:val="10"/>
    <w:rsid w:val="00D857F2"/>
    <w:rPr>
      <w:rFonts w:ascii="GT Eesti Text" w:eastAsiaTheme="majorEastAsia" w:hAnsi="GT Eesti Text" w:cstheme="majorBidi"/>
      <w:bCs/>
      <w:spacing w:val="-10"/>
      <w:kern w:val="28"/>
      <w:sz w:val="36"/>
      <w:szCs w:val="56"/>
    </w:rPr>
  </w:style>
  <w:style w:type="character" w:styleId="Diskretbetoning">
    <w:name w:val="Subtle Emphasis"/>
    <w:basedOn w:val="Standardstycketeckensnitt"/>
    <w:uiPriority w:val="19"/>
    <w:rsid w:val="00386C8A"/>
    <w:rPr>
      <w:i/>
      <w:iCs/>
      <w:color w:val="404040" w:themeColor="text1" w:themeTint="BF"/>
    </w:rPr>
  </w:style>
  <w:style w:type="character" w:styleId="Hyperlnk">
    <w:name w:val="Hyperlink"/>
    <w:basedOn w:val="Standardstycketeckensnitt"/>
    <w:uiPriority w:val="99"/>
    <w:unhideWhenUsed/>
    <w:rsid w:val="00671A8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8511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85112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E11C3E"/>
    <w:pPr>
      <w:ind w:left="720"/>
      <w:contextualSpacing/>
    </w:pPr>
    <w:rPr>
      <w:rFonts w:asciiTheme="minorHAnsi" w:eastAsiaTheme="minorEastAsia" w:hAnsiTheme="minorHAnsi"/>
      <w:sz w:val="24"/>
      <w:lang w:eastAsia="sv-SE"/>
    </w:rPr>
  </w:style>
  <w:style w:type="character" w:customStyle="1" w:styleId="Infobox8ptFettlinks">
    <w:name w:val="Infobox 8 pt Fett links"/>
    <w:basedOn w:val="Standardstycketeckensnitt"/>
    <w:uiPriority w:val="99"/>
    <w:rsid w:val="0067700D"/>
    <w:rPr>
      <w:b/>
      <w:bCs/>
      <w:sz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C813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wear.org/member/haglfs-scandinavia-ab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ara.skogsberg-cuadras@haglofs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irwear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glofs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G\Desktop\Haglofs_press_mall_160825_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D2F38-C204-45A6-98BD-9C0C3E67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Haglofs_press_mall_160825_.dotx</Template>
  <TotalTime>11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Haglöfs AB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Skogsberg Cuadras</dc:creator>
  <cp:keywords/>
  <dc:description/>
  <cp:lastModifiedBy>Sara Skogsberg Cuadras</cp:lastModifiedBy>
  <cp:revision>9</cp:revision>
  <cp:lastPrinted>2017-08-22T13:03:00Z</cp:lastPrinted>
  <dcterms:created xsi:type="dcterms:W3CDTF">2018-07-06T12:39:00Z</dcterms:created>
  <dcterms:modified xsi:type="dcterms:W3CDTF">2018-07-18T11:32:00Z</dcterms:modified>
</cp:coreProperties>
</file>