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F39F4" w14:textId="77777777" w:rsidR="00BD0949" w:rsidRDefault="00E76E7B" w:rsidP="0082096F">
      <w:pPr>
        <w:widowControl w:val="0"/>
        <w:tabs>
          <w:tab w:val="left" w:pos="2180"/>
        </w:tabs>
        <w:autoSpaceDE w:val="0"/>
        <w:autoSpaceDN w:val="0"/>
        <w:adjustRightInd w:val="0"/>
        <w:rPr>
          <w:rFonts w:ascii="Arial" w:eastAsia="Times New Roman" w:hAnsi="Arial"/>
          <w:b/>
          <w:sz w:val="36"/>
          <w:szCs w:val="26"/>
          <w:lang w:bidi="x-none"/>
        </w:rPr>
      </w:pPr>
    </w:p>
    <w:p w14:paraId="5CAF1A62"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44940C26"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7EA2F2E1" w14:textId="77777777" w:rsidR="00881BB7" w:rsidRPr="00881BB7" w:rsidRDefault="00881BB7" w:rsidP="00881BB7">
      <w:pPr>
        <w:shd w:val="clear" w:color="auto" w:fill="FFFFFF"/>
        <w:rPr>
          <w:rFonts w:ascii="Arial" w:eastAsia="Times New Roman" w:hAnsi="Arial" w:cs="Arial"/>
          <w:sz w:val="48"/>
          <w:szCs w:val="48"/>
        </w:rPr>
      </w:pPr>
      <w:r w:rsidRPr="00881BB7">
        <w:rPr>
          <w:rFonts w:ascii="Arial" w:eastAsia="Times New Roman" w:hAnsi="Arial" w:cs="Arial"/>
          <w:sz w:val="48"/>
          <w:szCs w:val="48"/>
        </w:rPr>
        <w:t>Vi gör Evolution!</w:t>
      </w:r>
    </w:p>
    <w:p w14:paraId="4C4CA337"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331E4A06"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2C0AA83D" w14:textId="77777777" w:rsidR="00881BB7" w:rsidRPr="00881BB7" w:rsidRDefault="00881BB7" w:rsidP="00881BB7">
      <w:pPr>
        <w:shd w:val="clear" w:color="auto" w:fill="FFFFFF"/>
        <w:rPr>
          <w:rFonts w:ascii="Arial" w:eastAsia="Times New Roman" w:hAnsi="Arial" w:cs="Arial"/>
          <w:sz w:val="32"/>
          <w:szCs w:val="32"/>
        </w:rPr>
      </w:pPr>
      <w:r w:rsidRPr="00881BB7">
        <w:rPr>
          <w:rFonts w:ascii="Arial" w:eastAsia="Times New Roman" w:hAnsi="Arial" w:cs="Arial"/>
          <w:sz w:val="32"/>
          <w:szCs w:val="32"/>
        </w:rPr>
        <w:t>Idag, på Eskilstunas födelsedag, den 25 oktober 2018 lanseras Eskilstunaevolution.se 2.0. Webbsidan innehåller kommunikationskonceptet Eskilstuna Evolution som är fritt att använda för alla som vill lyfta platsen Eskilstuna i sin egen marknadsföring och kommunikation.</w:t>
      </w:r>
    </w:p>
    <w:p w14:paraId="2FE500C1" w14:textId="77777777" w:rsidR="0082096F" w:rsidRDefault="0082096F" w:rsidP="0082096F">
      <w:pPr>
        <w:widowControl w:val="0"/>
        <w:autoSpaceDE w:val="0"/>
        <w:autoSpaceDN w:val="0"/>
        <w:adjustRightInd w:val="0"/>
        <w:spacing w:after="320"/>
        <w:rPr>
          <w:rFonts w:ascii="Arial" w:eastAsia="Times New Roman" w:hAnsi="Arial"/>
          <w:szCs w:val="26"/>
        </w:rPr>
      </w:pPr>
    </w:p>
    <w:p w14:paraId="7F5AC8B9" w14:textId="77777777" w:rsidR="00881BB7" w:rsidRPr="004D7E73" w:rsidRDefault="00881BB7" w:rsidP="00881BB7">
      <w:pPr>
        <w:shd w:val="clear" w:color="auto" w:fill="FFFFFF"/>
        <w:rPr>
          <w:rFonts w:ascii="Arial" w:eastAsia="Times New Roman" w:hAnsi="Arial" w:cs="Arial"/>
          <w:sz w:val="22"/>
          <w:szCs w:val="22"/>
        </w:rPr>
      </w:pPr>
      <w:r w:rsidRPr="004D7E73">
        <w:rPr>
          <w:rFonts w:ascii="Arial" w:eastAsia="Times New Roman" w:hAnsi="Arial" w:cs="Arial"/>
          <w:sz w:val="22"/>
          <w:szCs w:val="22"/>
        </w:rPr>
        <w:t>Eskilstunaevolution.se är en digital verktygslåda för kommunikation</w:t>
      </w:r>
      <w:r>
        <w:rPr>
          <w:rFonts w:ascii="Arial" w:eastAsia="Times New Roman" w:hAnsi="Arial" w:cs="Arial"/>
          <w:sz w:val="22"/>
          <w:szCs w:val="22"/>
        </w:rPr>
        <w:t>skonceptet Eskilstuna Evolution</w:t>
      </w:r>
      <w:r w:rsidRPr="004D7E73">
        <w:rPr>
          <w:rFonts w:ascii="Arial" w:eastAsia="Times New Roman" w:hAnsi="Arial" w:cs="Arial"/>
          <w:sz w:val="22"/>
          <w:szCs w:val="22"/>
        </w:rPr>
        <w:t xml:space="preserve"> och en plats för inspiration, motivation och </w:t>
      </w:r>
      <w:proofErr w:type="spellStart"/>
      <w:r w:rsidRPr="004D7E73">
        <w:rPr>
          <w:rFonts w:ascii="Arial" w:eastAsia="Times New Roman" w:hAnsi="Arial" w:cs="Arial"/>
          <w:sz w:val="22"/>
          <w:szCs w:val="22"/>
        </w:rPr>
        <w:t>storytelling</w:t>
      </w:r>
      <w:proofErr w:type="spellEnd"/>
      <w:r w:rsidRPr="004D7E73">
        <w:rPr>
          <w:rFonts w:ascii="Arial" w:eastAsia="Times New Roman" w:hAnsi="Arial" w:cs="Arial"/>
          <w:sz w:val="22"/>
          <w:szCs w:val="22"/>
        </w:rPr>
        <w:t>. Möt personer vars engagemang sätter Eskilstuna på kartan och läs inspirerande exempel på hur lokala företag, föreningar och organisationer anammat kommunikationskonceptet och gjort det till sitt eget.</w:t>
      </w:r>
    </w:p>
    <w:p w14:paraId="58D34E87" w14:textId="77777777" w:rsidR="00881BB7" w:rsidRPr="004D7E73" w:rsidRDefault="00881BB7" w:rsidP="00881BB7">
      <w:pPr>
        <w:rPr>
          <w:rFonts w:ascii="Arial" w:eastAsia="Times New Roman" w:hAnsi="Arial" w:cs="Arial"/>
          <w:sz w:val="22"/>
          <w:szCs w:val="22"/>
        </w:rPr>
      </w:pPr>
    </w:p>
    <w:p w14:paraId="3D786B7B" w14:textId="77777777" w:rsidR="00881BB7" w:rsidRDefault="00881BB7" w:rsidP="00881BB7">
      <w:pPr>
        <w:rPr>
          <w:rFonts w:ascii="Arial" w:eastAsia="Times New Roman" w:hAnsi="Arial" w:cs="Arial"/>
          <w:sz w:val="22"/>
          <w:szCs w:val="22"/>
        </w:rPr>
      </w:pPr>
      <w:r w:rsidRPr="00FE44A1">
        <w:rPr>
          <w:rFonts w:ascii="Arial" w:hAnsi="Arial" w:cs="Arial"/>
          <w:i/>
          <w:sz w:val="22"/>
          <w:szCs w:val="22"/>
        </w:rPr>
        <w:t>– Genom att utgå från varumärkesplattformen och kommunikationskonceptet i så mycket kommunikation som möjligt, blir vi mer konsekventa och bygger ett starkare varumärke för platsen Eskilstuna. Och ju fler aktörer vi är som förmedlar en enhetlig bild av Eskilstuna, våra styrkor och vad vi är stolta över, desto bättre för platsen och alla som bor eller verkar här, </w:t>
      </w:r>
      <w:r w:rsidRPr="004D7E73">
        <w:rPr>
          <w:rFonts w:ascii="Arial" w:eastAsia="Times New Roman" w:hAnsi="Arial" w:cs="Arial"/>
          <w:sz w:val="22"/>
          <w:szCs w:val="22"/>
        </w:rPr>
        <w:t>säger Peter Nilsson, projektledare för Varumärket Eskilstuna.</w:t>
      </w:r>
    </w:p>
    <w:p w14:paraId="4FC030BD" w14:textId="77777777" w:rsidR="00881BB7" w:rsidRDefault="00881BB7" w:rsidP="00881BB7">
      <w:pPr>
        <w:rPr>
          <w:rFonts w:ascii="Arial" w:eastAsia="Times New Roman" w:hAnsi="Arial" w:cs="Arial"/>
          <w:sz w:val="22"/>
          <w:szCs w:val="22"/>
        </w:rPr>
      </w:pPr>
    </w:p>
    <w:p w14:paraId="1B1AA172" w14:textId="77777777" w:rsidR="00881BB7" w:rsidRPr="00881BB7" w:rsidRDefault="00881BB7" w:rsidP="00881BB7">
      <w:pPr>
        <w:shd w:val="clear" w:color="auto" w:fill="FFFFFF"/>
        <w:rPr>
          <w:rFonts w:ascii="Arial" w:eastAsia="Times New Roman" w:hAnsi="Arial" w:cs="Arial"/>
          <w:sz w:val="32"/>
          <w:szCs w:val="32"/>
        </w:rPr>
      </w:pPr>
      <w:r>
        <w:rPr>
          <w:rFonts w:ascii="Arial" w:eastAsia="Times New Roman" w:hAnsi="Arial" w:cs="Arial"/>
          <w:sz w:val="32"/>
          <w:szCs w:val="32"/>
        </w:rPr>
        <w:t>Peter Nilsson ny projektledare</w:t>
      </w:r>
      <w:r w:rsidR="00745307">
        <w:rPr>
          <w:rFonts w:ascii="Arial" w:eastAsia="Times New Roman" w:hAnsi="Arial" w:cs="Arial"/>
          <w:sz w:val="32"/>
          <w:szCs w:val="32"/>
        </w:rPr>
        <w:t xml:space="preserve"> för Varumärket Eskilstuna</w:t>
      </w:r>
    </w:p>
    <w:p w14:paraId="67B063A2" w14:textId="77777777" w:rsidR="00881BB7" w:rsidRPr="000B36F6" w:rsidRDefault="00881BB7" w:rsidP="00881BB7">
      <w:pPr>
        <w:rPr>
          <w:rFonts w:ascii="Arial" w:eastAsia="Times New Roman" w:hAnsi="Arial" w:cs="Arial"/>
          <w:sz w:val="22"/>
          <w:szCs w:val="22"/>
        </w:rPr>
      </w:pPr>
      <w:r w:rsidRPr="004D7E73">
        <w:rPr>
          <w:rFonts w:ascii="Arial" w:eastAsia="Times New Roman" w:hAnsi="Arial" w:cs="Arial"/>
          <w:sz w:val="22"/>
          <w:szCs w:val="22"/>
        </w:rPr>
        <w:t xml:space="preserve">Peter Nilsson tillträdde tjänsten som projektledare för det operativa arbetet med Varumärket </w:t>
      </w:r>
      <w:r w:rsidRPr="00FE44A1">
        <w:rPr>
          <w:rFonts w:ascii="Arial" w:eastAsia="Times New Roman" w:hAnsi="Arial" w:cs="Arial"/>
          <w:sz w:val="22"/>
          <w:szCs w:val="22"/>
        </w:rPr>
        <w:t>Eskilstuna i juni 2018. Peter</w:t>
      </w:r>
      <w:r w:rsidRPr="004D7E73">
        <w:rPr>
          <w:rFonts w:ascii="Arial" w:eastAsia="Times New Roman" w:hAnsi="Arial" w:cs="Arial"/>
          <w:sz w:val="22"/>
          <w:szCs w:val="22"/>
        </w:rPr>
        <w:t xml:space="preserve"> har tidigare arbetat </w:t>
      </w:r>
      <w:r>
        <w:rPr>
          <w:rFonts w:ascii="Arial" w:eastAsia="Times New Roman" w:hAnsi="Arial" w:cs="Arial"/>
          <w:sz w:val="22"/>
          <w:szCs w:val="22"/>
        </w:rPr>
        <w:t>på musikförlag</w:t>
      </w:r>
      <w:r w:rsidRPr="004D7E73">
        <w:rPr>
          <w:rFonts w:ascii="Arial" w:eastAsia="Times New Roman" w:hAnsi="Arial" w:cs="Arial"/>
          <w:sz w:val="22"/>
          <w:szCs w:val="22"/>
        </w:rPr>
        <w:t xml:space="preserve">, </w:t>
      </w:r>
      <w:r w:rsidRPr="000B36F6">
        <w:rPr>
          <w:rFonts w:ascii="Arial" w:eastAsia="Times New Roman" w:hAnsi="Arial" w:cs="Arial"/>
          <w:sz w:val="22"/>
          <w:szCs w:val="22"/>
        </w:rPr>
        <w:t>på Volvo Construction Equipment med process- och verksamhetsutveckling och som marknadskommunikatör på Destination Eskilstuna.</w:t>
      </w:r>
    </w:p>
    <w:p w14:paraId="74EB3A28" w14:textId="77777777" w:rsidR="00881BB7" w:rsidRPr="000B36F6" w:rsidRDefault="00881BB7" w:rsidP="00881BB7">
      <w:pPr>
        <w:rPr>
          <w:rFonts w:ascii="Arial" w:eastAsia="Times New Roman" w:hAnsi="Arial" w:cs="Arial"/>
          <w:sz w:val="22"/>
          <w:szCs w:val="22"/>
        </w:rPr>
      </w:pPr>
    </w:p>
    <w:p w14:paraId="7F22F77B" w14:textId="77777777" w:rsidR="00881BB7" w:rsidRDefault="00881BB7" w:rsidP="00881BB7">
      <w:pPr>
        <w:rPr>
          <w:rFonts w:ascii="Arial" w:eastAsia="Times New Roman" w:hAnsi="Arial" w:cs="Arial"/>
          <w:sz w:val="22"/>
          <w:szCs w:val="22"/>
        </w:rPr>
      </w:pPr>
      <w:r w:rsidRPr="000B36F6">
        <w:rPr>
          <w:rFonts w:ascii="Arial" w:eastAsia="Times New Roman" w:hAnsi="Arial" w:cs="Arial"/>
          <w:sz w:val="22"/>
          <w:szCs w:val="22"/>
        </w:rPr>
        <w:t xml:space="preserve">– </w:t>
      </w:r>
      <w:r w:rsidRPr="000B36F6">
        <w:rPr>
          <w:rFonts w:ascii="Arial" w:eastAsia="Times New Roman" w:hAnsi="Arial" w:cs="Arial"/>
          <w:i/>
          <w:sz w:val="22"/>
          <w:szCs w:val="22"/>
        </w:rPr>
        <w:t>Mitt jobb är bland annat att fö</w:t>
      </w:r>
      <w:r>
        <w:rPr>
          <w:rFonts w:ascii="Arial" w:eastAsia="Times New Roman" w:hAnsi="Arial" w:cs="Arial"/>
          <w:i/>
          <w:sz w:val="22"/>
          <w:szCs w:val="22"/>
        </w:rPr>
        <w:t>r</w:t>
      </w:r>
      <w:r w:rsidRPr="000B36F6">
        <w:rPr>
          <w:rFonts w:ascii="Arial" w:eastAsia="Times New Roman" w:hAnsi="Arial" w:cs="Arial"/>
          <w:i/>
          <w:sz w:val="22"/>
          <w:szCs w:val="22"/>
        </w:rPr>
        <w:t xml:space="preserve">medla kunskap om varumärkesarbetet och utveckla idéer kring hur vi ytterligare kan attrahera invånare, besökare, investeringar och evenemang till Eskilstuna. Inte bara genom exponering utan även med hjälp av gott värdskap och </w:t>
      </w:r>
      <w:proofErr w:type="spellStart"/>
      <w:r w:rsidRPr="000B36F6">
        <w:rPr>
          <w:rFonts w:ascii="Arial" w:eastAsia="Times New Roman" w:hAnsi="Arial" w:cs="Arial"/>
          <w:i/>
          <w:sz w:val="22"/>
          <w:szCs w:val="22"/>
        </w:rPr>
        <w:t>ambassadörskap</w:t>
      </w:r>
      <w:proofErr w:type="spellEnd"/>
      <w:r w:rsidRPr="000B36F6">
        <w:rPr>
          <w:rFonts w:ascii="Arial" w:eastAsia="Times New Roman" w:hAnsi="Arial" w:cs="Arial"/>
          <w:i/>
          <w:sz w:val="22"/>
          <w:szCs w:val="22"/>
        </w:rPr>
        <w:t>. Det gör vi inte enbart via vår webbplats och sociala kanaler, utan även vid personliga möten, nätverksträffar och i andra typer av forum,</w:t>
      </w:r>
      <w:r w:rsidRPr="000B36F6">
        <w:rPr>
          <w:rFonts w:ascii="Arial" w:eastAsia="Times New Roman" w:hAnsi="Arial" w:cs="Arial"/>
          <w:sz w:val="22"/>
          <w:szCs w:val="22"/>
        </w:rPr>
        <w:t xml:space="preserve"> säger Peter.</w:t>
      </w:r>
    </w:p>
    <w:p w14:paraId="7B7D19B3" w14:textId="77777777" w:rsidR="00881BB7" w:rsidRDefault="00881BB7" w:rsidP="00881BB7">
      <w:pPr>
        <w:rPr>
          <w:rFonts w:ascii="Arial" w:eastAsia="Times New Roman" w:hAnsi="Arial" w:cs="Arial"/>
          <w:sz w:val="22"/>
          <w:szCs w:val="22"/>
        </w:rPr>
      </w:pPr>
    </w:p>
    <w:p w14:paraId="094FD726" w14:textId="09554CDB" w:rsidR="00881BB7" w:rsidRDefault="00881BB7" w:rsidP="00881BB7">
      <w:pPr>
        <w:shd w:val="clear" w:color="auto" w:fill="FFFFFF"/>
        <w:rPr>
          <w:rFonts w:ascii="Arial" w:eastAsia="Times New Roman" w:hAnsi="Arial" w:cs="Arial"/>
          <w:sz w:val="32"/>
          <w:szCs w:val="32"/>
        </w:rPr>
      </w:pPr>
      <w:r w:rsidRPr="00881BB7">
        <w:rPr>
          <w:rFonts w:ascii="Arial" w:eastAsia="Times New Roman" w:hAnsi="Arial" w:cs="Arial"/>
          <w:sz w:val="32"/>
          <w:szCs w:val="32"/>
        </w:rPr>
        <w:t>Kommunikation</w:t>
      </w:r>
      <w:r w:rsidR="00745307">
        <w:rPr>
          <w:rFonts w:ascii="Arial" w:eastAsia="Times New Roman" w:hAnsi="Arial" w:cs="Arial"/>
          <w:sz w:val="32"/>
          <w:szCs w:val="32"/>
        </w:rPr>
        <w:t>skonceptet vilar på ett gediget</w:t>
      </w:r>
      <w:r w:rsidR="00E76E7B">
        <w:rPr>
          <w:rFonts w:ascii="Arial" w:eastAsia="Times New Roman" w:hAnsi="Arial" w:cs="Arial"/>
          <w:sz w:val="32"/>
          <w:szCs w:val="32"/>
        </w:rPr>
        <w:t xml:space="preserve"> varumärkesarbete</w:t>
      </w:r>
      <w:bookmarkStart w:id="0" w:name="_GoBack"/>
      <w:bookmarkEnd w:id="0"/>
    </w:p>
    <w:p w14:paraId="56FD8EAA" w14:textId="77777777" w:rsidR="00881BB7" w:rsidRPr="000B36F6" w:rsidRDefault="00881BB7" w:rsidP="00881BB7">
      <w:pPr>
        <w:rPr>
          <w:rFonts w:ascii="Arial" w:eastAsia="Times New Roman" w:hAnsi="Arial" w:cs="Arial"/>
          <w:sz w:val="22"/>
          <w:szCs w:val="22"/>
        </w:rPr>
      </w:pPr>
      <w:r w:rsidRPr="000B36F6">
        <w:rPr>
          <w:rFonts w:ascii="Arial" w:eastAsia="Times New Roman" w:hAnsi="Arial" w:cs="Arial"/>
          <w:sz w:val="22"/>
          <w:szCs w:val="22"/>
        </w:rPr>
        <w:t>Arbetet med platsvarumärket påbörjades 2012 och har skett i bred samverkan med invånare, lokala företag, föreningar och organisationer. Flera omfattande undersökningar, workshops och medieanalyser mynnade ut i en varumärkesplattform och ett kommunikationskoncept som beskriver Eskilstunas identitet:</w:t>
      </w:r>
    </w:p>
    <w:p w14:paraId="585702FF" w14:textId="77777777" w:rsidR="00881BB7" w:rsidRPr="000B36F6" w:rsidRDefault="00881BB7" w:rsidP="00881BB7">
      <w:pPr>
        <w:rPr>
          <w:rFonts w:ascii="Arial" w:eastAsia="Times New Roman" w:hAnsi="Arial" w:cs="Arial"/>
          <w:sz w:val="22"/>
          <w:szCs w:val="22"/>
        </w:rPr>
      </w:pPr>
    </w:p>
    <w:p w14:paraId="5C667998" w14:textId="77777777" w:rsidR="00484D91" w:rsidRDefault="00881BB7" w:rsidP="00484D91">
      <w:pPr>
        <w:spacing w:after="300" w:line="276" w:lineRule="auto"/>
        <w:jc w:val="center"/>
        <w:rPr>
          <w:rFonts w:ascii="Arial" w:hAnsi="Arial" w:cs="Arial"/>
          <w:i/>
          <w:sz w:val="22"/>
          <w:szCs w:val="22"/>
        </w:rPr>
      </w:pPr>
      <w:r w:rsidRPr="000B36F6">
        <w:rPr>
          <w:rFonts w:ascii="Arial" w:hAnsi="Arial" w:cs="Arial"/>
          <w:i/>
          <w:sz w:val="22"/>
          <w:szCs w:val="22"/>
        </w:rPr>
        <w:lastRenderedPageBreak/>
        <w:t>”Idag är vi en snabbväxande miljösmart industristad med musik och idrott i vårt DNA. Vi leder utvecklingen mot framtidens hållbara städer och industrier genom innovationer och nydanande miljösatsningar. Vi väntar inte på att någon annan ska komma med lösningar. Vi gör själva och hjälper på så vis evolutionen på traven.</w:t>
      </w:r>
      <w:r w:rsidR="00484D91">
        <w:rPr>
          <w:rFonts w:ascii="Arial" w:hAnsi="Arial" w:cs="Arial"/>
          <w:i/>
          <w:sz w:val="22"/>
          <w:szCs w:val="22"/>
        </w:rPr>
        <w:t xml:space="preserve"> </w:t>
      </w:r>
    </w:p>
    <w:p w14:paraId="29ED23F0" w14:textId="6253ADCF" w:rsidR="00881BB7" w:rsidRPr="000B36F6" w:rsidRDefault="00881BB7" w:rsidP="00484D91">
      <w:pPr>
        <w:spacing w:after="300" w:line="276" w:lineRule="auto"/>
        <w:jc w:val="center"/>
        <w:rPr>
          <w:rFonts w:ascii="Arial" w:hAnsi="Arial" w:cs="Arial"/>
          <w:i/>
          <w:sz w:val="22"/>
          <w:szCs w:val="22"/>
        </w:rPr>
      </w:pPr>
      <w:r w:rsidRPr="000B36F6">
        <w:rPr>
          <w:rFonts w:ascii="Arial" w:hAnsi="Arial" w:cs="Arial"/>
          <w:i/>
          <w:sz w:val="22"/>
          <w:szCs w:val="22"/>
        </w:rPr>
        <w:t>Vi gör helt enkelt evolution, varje dag.”</w:t>
      </w:r>
    </w:p>
    <w:p w14:paraId="09888854" w14:textId="77777777" w:rsidR="00881BB7" w:rsidRPr="00881BB7" w:rsidRDefault="00881BB7" w:rsidP="00881BB7">
      <w:pPr>
        <w:shd w:val="clear" w:color="auto" w:fill="FFFFFF"/>
        <w:rPr>
          <w:rFonts w:ascii="Arial" w:eastAsia="Times New Roman" w:hAnsi="Arial" w:cs="Arial"/>
          <w:sz w:val="32"/>
          <w:szCs w:val="32"/>
        </w:rPr>
      </w:pPr>
      <w:r w:rsidRPr="00881BB7">
        <w:rPr>
          <w:rFonts w:ascii="Arial" w:eastAsia="Times New Roman" w:hAnsi="Arial" w:cs="Arial"/>
          <w:sz w:val="32"/>
          <w:szCs w:val="32"/>
        </w:rPr>
        <w:t>Relaterade länkar</w:t>
      </w:r>
    </w:p>
    <w:p w14:paraId="77C72CEE" w14:textId="5169AC3F" w:rsidR="00881BB7" w:rsidRPr="00881BB7" w:rsidRDefault="00881BB7" w:rsidP="00881BB7">
      <w:pPr>
        <w:shd w:val="clear" w:color="auto" w:fill="FFFFFF"/>
        <w:rPr>
          <w:rFonts w:ascii="Arial" w:eastAsia="Times New Roman" w:hAnsi="Arial" w:cs="Arial"/>
          <w:sz w:val="22"/>
          <w:szCs w:val="22"/>
        </w:rPr>
      </w:pPr>
      <w:r>
        <w:rPr>
          <w:rFonts w:ascii="Arial" w:eastAsia="Times New Roman" w:hAnsi="Arial" w:cs="Arial"/>
          <w:sz w:val="22"/>
          <w:szCs w:val="22"/>
        </w:rPr>
        <w:t>Besök webbplatsen</w:t>
      </w:r>
      <w:r w:rsidR="00571EC4">
        <w:rPr>
          <w:rFonts w:ascii="Arial" w:eastAsia="Times New Roman" w:hAnsi="Arial" w:cs="Arial"/>
          <w:sz w:val="22"/>
          <w:szCs w:val="22"/>
        </w:rPr>
        <w:t xml:space="preserve"> på</w:t>
      </w:r>
      <w:r>
        <w:rPr>
          <w:rFonts w:ascii="Arial" w:eastAsia="Times New Roman" w:hAnsi="Arial" w:cs="Arial"/>
          <w:sz w:val="22"/>
          <w:szCs w:val="22"/>
        </w:rPr>
        <w:t xml:space="preserve"> </w:t>
      </w:r>
      <w:hyperlink r:id="rId7" w:history="1">
        <w:r w:rsidRPr="00CF428C">
          <w:rPr>
            <w:rStyle w:val="Hyperlnk"/>
            <w:rFonts w:ascii="Arial" w:eastAsia="Times New Roman" w:hAnsi="Arial" w:cs="Arial"/>
            <w:sz w:val="22"/>
            <w:szCs w:val="22"/>
          </w:rPr>
          <w:t>https://eskilstunaevolution.se/</w:t>
        </w:r>
      </w:hyperlink>
    </w:p>
    <w:p w14:paraId="2F139C8D" w14:textId="1C3FAA01" w:rsidR="00881BB7" w:rsidRPr="00881BB7" w:rsidRDefault="00881BB7" w:rsidP="00881BB7">
      <w:pPr>
        <w:shd w:val="clear" w:color="auto" w:fill="FFFFFF"/>
        <w:rPr>
          <w:rFonts w:ascii="Arial" w:eastAsia="Times New Roman" w:hAnsi="Arial" w:cs="Arial"/>
          <w:sz w:val="22"/>
          <w:szCs w:val="22"/>
        </w:rPr>
      </w:pPr>
      <w:r w:rsidRPr="00881BB7">
        <w:rPr>
          <w:rFonts w:ascii="Arial" w:eastAsia="Times New Roman" w:hAnsi="Arial" w:cs="Arial"/>
          <w:sz w:val="22"/>
          <w:szCs w:val="22"/>
        </w:rPr>
        <w:t>Läs me</w:t>
      </w:r>
      <w:r w:rsidR="00571EC4">
        <w:rPr>
          <w:rFonts w:ascii="Arial" w:eastAsia="Times New Roman" w:hAnsi="Arial" w:cs="Arial"/>
          <w:sz w:val="22"/>
          <w:szCs w:val="22"/>
        </w:rPr>
        <w:t>r om Eskilstunas varumärkesresa</w:t>
      </w:r>
      <w:r w:rsidRPr="00881BB7">
        <w:rPr>
          <w:rFonts w:ascii="Arial" w:eastAsia="Times New Roman" w:hAnsi="Arial" w:cs="Arial"/>
          <w:sz w:val="22"/>
          <w:szCs w:val="22"/>
        </w:rPr>
        <w:t xml:space="preserve"> </w:t>
      </w:r>
      <w:hyperlink r:id="rId8" w:history="1">
        <w:r w:rsidRPr="00881BB7">
          <w:rPr>
            <w:rStyle w:val="Hyperlnk"/>
            <w:rFonts w:ascii="Arial" w:eastAsia="Times New Roman" w:hAnsi="Arial" w:cs="Arial"/>
            <w:sz w:val="22"/>
            <w:szCs w:val="22"/>
          </w:rPr>
          <w:t>https://eskilstunaevolution.se/varumarkesresan/</w:t>
        </w:r>
      </w:hyperlink>
    </w:p>
    <w:p w14:paraId="1E698AE4" w14:textId="477ADB34" w:rsidR="00881BB7" w:rsidRPr="00881BB7" w:rsidRDefault="00881BB7" w:rsidP="00881BB7">
      <w:pPr>
        <w:shd w:val="clear" w:color="auto" w:fill="FFFFFF"/>
        <w:rPr>
          <w:rFonts w:ascii="Arial" w:eastAsia="Times New Roman" w:hAnsi="Arial" w:cs="Arial"/>
          <w:sz w:val="22"/>
          <w:szCs w:val="22"/>
        </w:rPr>
      </w:pPr>
      <w:r w:rsidRPr="00881BB7">
        <w:rPr>
          <w:rFonts w:ascii="Arial" w:eastAsia="Times New Roman" w:hAnsi="Arial" w:cs="Arial"/>
          <w:sz w:val="22"/>
          <w:szCs w:val="22"/>
        </w:rPr>
        <w:t>Verktygslåda för kommunikation</w:t>
      </w:r>
      <w:r w:rsidR="00571EC4">
        <w:rPr>
          <w:rFonts w:ascii="Arial" w:eastAsia="Times New Roman" w:hAnsi="Arial" w:cs="Arial"/>
          <w:sz w:val="22"/>
          <w:szCs w:val="22"/>
        </w:rPr>
        <w:t xml:space="preserve">skonceptet Eskilstuna Evolution </w:t>
      </w:r>
      <w:hyperlink r:id="rId9" w:history="1">
        <w:r w:rsidRPr="00881BB7">
          <w:rPr>
            <w:rStyle w:val="Hyperlnk"/>
            <w:rFonts w:ascii="Arial" w:eastAsia="Times New Roman" w:hAnsi="Arial" w:cs="Arial"/>
            <w:sz w:val="22"/>
            <w:szCs w:val="22"/>
          </w:rPr>
          <w:t>https://eskilstunaevolution.se/verktygsladan/</w:t>
        </w:r>
      </w:hyperlink>
    </w:p>
    <w:p w14:paraId="5202131C" w14:textId="77777777" w:rsidR="00881BB7" w:rsidRPr="00881BB7" w:rsidRDefault="00881BB7" w:rsidP="00881BB7">
      <w:pPr>
        <w:shd w:val="clear" w:color="auto" w:fill="FFFFFF"/>
        <w:rPr>
          <w:rFonts w:ascii="Arial" w:eastAsia="Times New Roman" w:hAnsi="Arial" w:cs="Arial"/>
          <w:sz w:val="22"/>
          <w:szCs w:val="22"/>
        </w:rPr>
      </w:pPr>
    </w:p>
    <w:p w14:paraId="34A4018C" w14:textId="77777777" w:rsidR="00881BB7" w:rsidRPr="00881BB7" w:rsidRDefault="00881BB7" w:rsidP="00881BB7">
      <w:pPr>
        <w:shd w:val="clear" w:color="auto" w:fill="FFFFFF"/>
        <w:rPr>
          <w:rFonts w:ascii="Arial" w:eastAsia="Times New Roman" w:hAnsi="Arial" w:cs="Arial"/>
          <w:sz w:val="32"/>
          <w:szCs w:val="32"/>
        </w:rPr>
      </w:pPr>
      <w:r w:rsidRPr="00881BB7">
        <w:rPr>
          <w:rFonts w:ascii="Arial" w:eastAsia="Times New Roman" w:hAnsi="Arial" w:cs="Arial"/>
          <w:sz w:val="32"/>
          <w:szCs w:val="32"/>
        </w:rPr>
        <w:t>Kontakt</w:t>
      </w:r>
    </w:p>
    <w:p w14:paraId="12DC32AD" w14:textId="77777777" w:rsidR="00881BB7" w:rsidRPr="00881BB7" w:rsidRDefault="00881BB7" w:rsidP="00881BB7">
      <w:pPr>
        <w:shd w:val="clear" w:color="auto" w:fill="FFFFFF"/>
        <w:rPr>
          <w:rFonts w:ascii="Arial" w:eastAsia="Times New Roman" w:hAnsi="Arial" w:cs="Arial"/>
          <w:sz w:val="22"/>
          <w:szCs w:val="22"/>
        </w:rPr>
      </w:pPr>
      <w:r w:rsidRPr="00881BB7">
        <w:rPr>
          <w:rFonts w:ascii="Arial" w:eastAsia="Times New Roman" w:hAnsi="Arial" w:cs="Arial"/>
          <w:sz w:val="22"/>
          <w:szCs w:val="22"/>
        </w:rPr>
        <w:t>Peter Nilsson</w:t>
      </w:r>
    </w:p>
    <w:p w14:paraId="2490D005" w14:textId="77777777" w:rsidR="00881BB7" w:rsidRPr="00881BB7" w:rsidRDefault="00881BB7" w:rsidP="00881BB7">
      <w:pPr>
        <w:shd w:val="clear" w:color="auto" w:fill="FFFFFF"/>
        <w:rPr>
          <w:rFonts w:ascii="Arial" w:eastAsia="Times New Roman" w:hAnsi="Arial" w:cs="Arial"/>
          <w:sz w:val="22"/>
          <w:szCs w:val="22"/>
        </w:rPr>
      </w:pPr>
      <w:r w:rsidRPr="00881BB7">
        <w:rPr>
          <w:rFonts w:ascii="Arial" w:eastAsia="Times New Roman" w:hAnsi="Arial" w:cs="Arial"/>
          <w:sz w:val="22"/>
          <w:szCs w:val="22"/>
        </w:rPr>
        <w:t>Projektledare Varumärket Eskilstuna</w:t>
      </w:r>
    </w:p>
    <w:p w14:paraId="628919FE" w14:textId="77777777" w:rsidR="00881BB7" w:rsidRPr="00881BB7" w:rsidRDefault="00881BB7" w:rsidP="00881BB7">
      <w:pPr>
        <w:shd w:val="clear" w:color="auto" w:fill="FFFFFF"/>
        <w:rPr>
          <w:rFonts w:ascii="Arial" w:eastAsia="Times New Roman" w:hAnsi="Arial" w:cs="Arial"/>
          <w:sz w:val="22"/>
          <w:szCs w:val="22"/>
        </w:rPr>
      </w:pPr>
      <w:r w:rsidRPr="00881BB7">
        <w:rPr>
          <w:rFonts w:ascii="Arial" w:eastAsia="Times New Roman" w:hAnsi="Arial" w:cs="Arial"/>
          <w:sz w:val="22"/>
          <w:szCs w:val="22"/>
        </w:rPr>
        <w:t xml:space="preserve">Mail: </w:t>
      </w:r>
      <w:hyperlink r:id="rId10" w:history="1">
        <w:r w:rsidRPr="00881BB7">
          <w:rPr>
            <w:rStyle w:val="Hyperlnk"/>
            <w:rFonts w:ascii="Arial" w:eastAsia="Times New Roman" w:hAnsi="Arial" w:cs="Arial"/>
            <w:sz w:val="22"/>
            <w:szCs w:val="22"/>
          </w:rPr>
          <w:t>peter@eskilstuna.nu</w:t>
        </w:r>
      </w:hyperlink>
      <w:r w:rsidRPr="00881BB7">
        <w:rPr>
          <w:rFonts w:ascii="Arial" w:eastAsia="Times New Roman" w:hAnsi="Arial" w:cs="Arial"/>
          <w:sz w:val="22"/>
          <w:szCs w:val="22"/>
        </w:rPr>
        <w:t xml:space="preserve"> </w:t>
      </w:r>
    </w:p>
    <w:p w14:paraId="40B71EBC" w14:textId="77777777" w:rsidR="00881BB7" w:rsidRPr="00881BB7" w:rsidRDefault="00881BB7" w:rsidP="00881BB7">
      <w:pPr>
        <w:shd w:val="clear" w:color="auto" w:fill="FFFFFF"/>
        <w:rPr>
          <w:rFonts w:ascii="Arial" w:eastAsia="Times New Roman" w:hAnsi="Arial" w:cs="Arial"/>
          <w:sz w:val="22"/>
          <w:szCs w:val="22"/>
        </w:rPr>
      </w:pPr>
      <w:r w:rsidRPr="00881BB7">
        <w:rPr>
          <w:rFonts w:ascii="Arial" w:eastAsia="Times New Roman" w:hAnsi="Arial" w:cs="Arial"/>
          <w:sz w:val="22"/>
          <w:szCs w:val="22"/>
        </w:rPr>
        <w:t>Telefon:</w:t>
      </w:r>
      <w:proofErr w:type="gramStart"/>
      <w:r w:rsidRPr="00881BB7">
        <w:rPr>
          <w:rFonts w:ascii="Arial" w:eastAsia="Times New Roman" w:hAnsi="Arial" w:cs="Arial"/>
          <w:sz w:val="22"/>
          <w:szCs w:val="22"/>
        </w:rPr>
        <w:t xml:space="preserve"> 070-9729293</w:t>
      </w:r>
      <w:proofErr w:type="gramEnd"/>
    </w:p>
    <w:p w14:paraId="4C22D6A2" w14:textId="77777777" w:rsidR="00881BB7" w:rsidRPr="00881BB7" w:rsidRDefault="00881BB7" w:rsidP="00881BB7">
      <w:pPr>
        <w:shd w:val="clear" w:color="auto" w:fill="FFFFFF"/>
        <w:rPr>
          <w:rFonts w:ascii="Arial" w:eastAsia="Times New Roman" w:hAnsi="Arial" w:cs="Arial"/>
          <w:sz w:val="32"/>
          <w:szCs w:val="32"/>
        </w:rPr>
      </w:pPr>
    </w:p>
    <w:p w14:paraId="6F90D180" w14:textId="77777777" w:rsidR="00881BB7" w:rsidRPr="000B36F6" w:rsidRDefault="00881BB7" w:rsidP="00881BB7">
      <w:pPr>
        <w:rPr>
          <w:rFonts w:ascii="Arial" w:eastAsia="Times New Roman" w:hAnsi="Arial" w:cs="Arial"/>
          <w:sz w:val="22"/>
          <w:szCs w:val="22"/>
        </w:rPr>
      </w:pPr>
    </w:p>
    <w:p w14:paraId="21C214BC" w14:textId="77777777" w:rsidR="0082096F" w:rsidRPr="00FA0DBA" w:rsidRDefault="0082096F" w:rsidP="00881BB7">
      <w:pPr>
        <w:widowControl w:val="0"/>
        <w:autoSpaceDE w:val="0"/>
        <w:autoSpaceDN w:val="0"/>
        <w:adjustRightInd w:val="0"/>
        <w:spacing w:after="320"/>
        <w:rPr>
          <w:rFonts w:ascii="Arial" w:hAnsi="Arial"/>
          <w:sz w:val="22"/>
        </w:rPr>
      </w:pPr>
    </w:p>
    <w:sectPr w:rsidR="0082096F" w:rsidRPr="00FA0DBA" w:rsidSect="0082096F">
      <w:footerReference w:type="default" r:id="rId11"/>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B2B15" w14:textId="77777777" w:rsidR="00881BB7" w:rsidRDefault="00881BB7">
      <w:r>
        <w:separator/>
      </w:r>
    </w:p>
  </w:endnote>
  <w:endnote w:type="continuationSeparator" w:id="0">
    <w:p w14:paraId="64E0ADC8" w14:textId="77777777" w:rsidR="00881BB7" w:rsidRDefault="0088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12BA" w14:textId="77777777" w:rsidR="0082096F" w:rsidRPr="001F6C6B" w:rsidRDefault="00DC07F7" w:rsidP="0082096F">
    <w:pPr>
      <w:pStyle w:val="Sidfot"/>
      <w:rPr>
        <w:rFonts w:ascii="Oswald Light" w:hAnsi="Oswald Light"/>
        <w:color w:val="000000"/>
        <w:sz w:val="28"/>
      </w:rPr>
    </w:pPr>
    <w:r>
      <w:rPr>
        <w:noProof/>
      </w:rPr>
      <w:drawing>
        <wp:inline distT="0" distB="0" distL="0" distR="0" wp14:anchorId="30EEF4BA" wp14:editId="5A2F462E">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2463E" w14:textId="77777777" w:rsidR="00881BB7" w:rsidRDefault="00881BB7">
      <w:r>
        <w:separator/>
      </w:r>
    </w:p>
  </w:footnote>
  <w:footnote w:type="continuationSeparator" w:id="0">
    <w:p w14:paraId="13CC170B" w14:textId="77777777" w:rsidR="00881BB7" w:rsidRDefault="0088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B7"/>
    <w:rsid w:val="00123DFF"/>
    <w:rsid w:val="00484D91"/>
    <w:rsid w:val="00571EC4"/>
    <w:rsid w:val="006367CB"/>
    <w:rsid w:val="00745307"/>
    <w:rsid w:val="0082096F"/>
    <w:rsid w:val="00881BB7"/>
    <w:rsid w:val="00BE03D7"/>
    <w:rsid w:val="00DC07F7"/>
    <w:rsid w:val="00E76E7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20E2F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81BB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81BB7"/>
    <w:rPr>
      <w:rFonts w:ascii="Lucida Grande" w:hAnsi="Lucida Grande" w:cs="Lucida Grande"/>
      <w:sz w:val="18"/>
      <w:szCs w:val="18"/>
    </w:rPr>
  </w:style>
  <w:style w:type="paragraph" w:styleId="Liststycke">
    <w:name w:val="List Paragraph"/>
    <w:basedOn w:val="Normal"/>
    <w:uiPriority w:val="34"/>
    <w:qFormat/>
    <w:rsid w:val="00881B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81BB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81BB7"/>
    <w:rPr>
      <w:rFonts w:ascii="Lucida Grande" w:hAnsi="Lucida Grande" w:cs="Lucida Grande"/>
      <w:sz w:val="18"/>
      <w:szCs w:val="18"/>
    </w:rPr>
  </w:style>
  <w:style w:type="paragraph" w:styleId="Liststycke">
    <w:name w:val="List Paragraph"/>
    <w:basedOn w:val="Normal"/>
    <w:uiPriority w:val="34"/>
    <w:qFormat/>
    <w:rsid w:val="00881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skilstunaevolution.se/" TargetMode="External"/><Relationship Id="rId8" Type="http://schemas.openxmlformats.org/officeDocument/2006/relationships/hyperlink" Target="https://eskilstunaevolution.se/varumarkesresan/" TargetMode="External"/><Relationship Id="rId9" Type="http://schemas.openxmlformats.org/officeDocument/2006/relationships/hyperlink" Target="https://eskilstunaevolution.se/verktygsladan/" TargetMode="External"/><Relationship Id="rId10" Type="http://schemas.openxmlformats.org/officeDocument/2006/relationships/hyperlink" Target="mailto:peter@eskilstuna.n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ranordstrom:Dropbox%20(DEAB):DEAB%20Petra:Mallar: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A4_mall_DE.dotx</Template>
  <TotalTime>6</TotalTime>
  <Pages>2</Pages>
  <Words>503</Words>
  <Characters>2671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3168</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Petra Nordström</dc:creator>
  <cp:keywords/>
  <cp:lastModifiedBy>Petra Nordström</cp:lastModifiedBy>
  <cp:revision>5</cp:revision>
  <cp:lastPrinted>2009-06-10T09:05:00Z</cp:lastPrinted>
  <dcterms:created xsi:type="dcterms:W3CDTF">2018-10-24T12:43:00Z</dcterms:created>
  <dcterms:modified xsi:type="dcterms:W3CDTF">2018-10-24T13:18:00Z</dcterms:modified>
</cp:coreProperties>
</file>