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A762" w14:textId="77777777" w:rsidR="0086709D" w:rsidRPr="00281DCE" w:rsidRDefault="00C8709E" w:rsidP="0086709D">
      <w:pPr>
        <w:pStyle w:val="PDStandardschriftNeu"/>
      </w:pPr>
      <w:r>
        <w:t>3</w:t>
      </w:r>
      <w:r w:rsidR="00106E31">
        <w:t>xx</w:t>
      </w:r>
      <w:r w:rsidR="0086709D" w:rsidRPr="00281DCE">
        <w:t>/</w:t>
      </w:r>
      <w:r w:rsidR="00106E31">
        <w:t>5</w:t>
      </w:r>
      <w:r w:rsidR="0086709D" w:rsidRPr="00281DCE">
        <w:t xml:space="preserve">. </w:t>
      </w:r>
      <w:r w:rsidR="00A64F75">
        <w:t>Juni</w:t>
      </w:r>
      <w:r w:rsidR="0086709D" w:rsidRPr="00281DCE">
        <w:t xml:space="preserve"> 20</w:t>
      </w:r>
      <w:r w:rsidR="00E3712E">
        <w:t>20</w:t>
      </w:r>
      <w:r w:rsidR="0086709D" w:rsidRPr="00281DCE">
        <w:t>/</w:t>
      </w:r>
      <w:proofErr w:type="spellStart"/>
      <w:r w:rsidR="00740A30">
        <w:t>ari</w:t>
      </w:r>
      <w:proofErr w:type="spellEnd"/>
    </w:p>
    <w:p w14:paraId="15C04A66" w14:textId="70E393C5" w:rsidR="00F43473" w:rsidRDefault="00106E31" w:rsidP="00E3712E">
      <w:pPr>
        <w:pStyle w:val="PDberschriftNeu"/>
      </w:pPr>
      <w:r>
        <w:t>Unternehmensbefragung zeigt Auswirkungen von</w:t>
      </w:r>
      <w:r w:rsidR="007432B3">
        <w:t xml:space="preserve"> </w:t>
      </w:r>
      <w:r>
        <w:t>Corona auf Kieler Wirtschaft</w:t>
      </w:r>
    </w:p>
    <w:p w14:paraId="0CF2DED5" w14:textId="77777777" w:rsidR="00106E31" w:rsidRPr="00106E31" w:rsidRDefault="00106E31" w:rsidP="00A64F75">
      <w:pPr>
        <w:pStyle w:val="PDStandardNEU"/>
        <w:rPr>
          <w:b/>
        </w:rPr>
      </w:pPr>
      <w:r w:rsidRPr="00106E31">
        <w:rPr>
          <w:b/>
        </w:rPr>
        <w:t xml:space="preserve">Stadt, </w:t>
      </w:r>
      <w:proofErr w:type="spellStart"/>
      <w:r w:rsidRPr="00106E31">
        <w:rPr>
          <w:b/>
        </w:rPr>
        <w:t>KiWi</w:t>
      </w:r>
      <w:proofErr w:type="spellEnd"/>
      <w:r w:rsidRPr="00106E31">
        <w:rPr>
          <w:b/>
        </w:rPr>
        <w:t xml:space="preserve"> und Kiel-Marketing bieten vielfältige Unterstützung an</w:t>
      </w:r>
    </w:p>
    <w:p w14:paraId="5C5B588F" w14:textId="77777777" w:rsidR="00106E31" w:rsidRDefault="00106E31" w:rsidP="00A64F75">
      <w:pPr>
        <w:pStyle w:val="PDStandardNEU"/>
      </w:pPr>
    </w:p>
    <w:p w14:paraId="37615538" w14:textId="77777777" w:rsidR="00106E31" w:rsidRDefault="00106E31" w:rsidP="00BC105F">
      <w:pPr>
        <w:pStyle w:val="PDStandardNEU"/>
      </w:pPr>
      <w:r>
        <w:t>Welche Folgen hat die Corona-Krise für die Kieler Wirtschaft? Diese Frage stand im Mittelpunkt einer Unternehmensbefragung</w:t>
      </w:r>
      <w:r w:rsidR="00BC105F">
        <w:t xml:space="preserve"> der Landeshauptstadt Kiel, der Kieler Wirtschaftsförderungs- und </w:t>
      </w:r>
      <w:proofErr w:type="spellStart"/>
      <w:r w:rsidR="00BC105F">
        <w:t>Strukturentwicklungs</w:t>
      </w:r>
      <w:proofErr w:type="spellEnd"/>
      <w:r w:rsidR="00BC105F">
        <w:t xml:space="preserve"> GmbH (</w:t>
      </w:r>
      <w:proofErr w:type="spellStart"/>
      <w:r w:rsidR="00BC105F">
        <w:t>KiWi</w:t>
      </w:r>
      <w:proofErr w:type="spellEnd"/>
      <w:r w:rsidR="00BC105F">
        <w:t xml:space="preserve">) und Kiel-Marketing. 439 Unternehmen beteiligten sich in der Zeit vom 30. April bis </w:t>
      </w:r>
      <w:r w:rsidR="00BC105F" w:rsidRPr="00BC105F">
        <w:t>15. Mai an der Befragung. Jetzt liegen die Ergebnisse vor.</w:t>
      </w:r>
    </w:p>
    <w:p w14:paraId="2C0F1512" w14:textId="77777777" w:rsidR="00BC105F" w:rsidRDefault="00BC105F" w:rsidP="00BC105F">
      <w:pPr>
        <w:pStyle w:val="PDStandardNEU"/>
      </w:pPr>
    </w:p>
    <w:p w14:paraId="59A81134" w14:textId="77777777" w:rsidR="001C46D2" w:rsidRDefault="00BC105F" w:rsidP="001C46D2">
      <w:pPr>
        <w:pStyle w:val="PDStandardNEU"/>
      </w:pPr>
      <w:r w:rsidRPr="00BC105F">
        <w:t xml:space="preserve">Die </w:t>
      </w:r>
      <w:r>
        <w:t>Auswertung zeigt, dass viele Kieler Unternehmen die eigene Situation in Folge der Corona-Einschränkungen als deutlich schlechter als zuvor beurteilen.</w:t>
      </w:r>
      <w:r w:rsidR="001C46D2">
        <w:t xml:space="preserve"> Betroffen von wirtschaftlichen Problemen sind alle Branchen, insbesondere aber die Bereiche </w:t>
      </w:r>
      <w:proofErr w:type="spellStart"/>
      <w:r w:rsidR="001C46D2">
        <w:rPr>
          <w:rFonts w:cstheme="minorHAnsi"/>
          <w:lang w:val="en-US"/>
        </w:rPr>
        <w:t>Gastronomie</w:t>
      </w:r>
      <w:proofErr w:type="spellEnd"/>
      <w:r w:rsidR="001C46D2">
        <w:rPr>
          <w:rFonts w:cstheme="minorHAnsi"/>
          <w:lang w:val="en-US"/>
        </w:rPr>
        <w:t xml:space="preserve">, Tourismus und </w:t>
      </w:r>
      <w:proofErr w:type="spellStart"/>
      <w:r w:rsidR="001C46D2">
        <w:rPr>
          <w:rFonts w:cstheme="minorHAnsi"/>
          <w:lang w:val="en-US"/>
        </w:rPr>
        <w:t>Einzelhandel</w:t>
      </w:r>
      <w:proofErr w:type="spellEnd"/>
      <w:r w:rsidR="001C46D2">
        <w:rPr>
          <w:rFonts w:cstheme="minorHAnsi"/>
          <w:lang w:val="en-US"/>
        </w:rPr>
        <w:t xml:space="preserve"> </w:t>
      </w:r>
      <w:proofErr w:type="spellStart"/>
      <w:r w:rsidR="001C46D2">
        <w:rPr>
          <w:rFonts w:cstheme="minorHAnsi"/>
          <w:lang w:val="en-US"/>
        </w:rPr>
        <w:t>sowie</w:t>
      </w:r>
      <w:proofErr w:type="spellEnd"/>
      <w:r w:rsidR="001C46D2">
        <w:rPr>
          <w:rFonts w:cstheme="minorHAnsi"/>
          <w:lang w:val="en-US"/>
        </w:rPr>
        <w:t xml:space="preserve"> das </w:t>
      </w:r>
      <w:r w:rsidR="001C46D2" w:rsidRPr="001C46D2">
        <w:t>produzierende Gewerbe. Alle Befragten erwarten einen Umsatzrückgang, gut die Hälfte der Unternehmen ha</w:t>
      </w:r>
      <w:r w:rsidR="001D05AA">
        <w:t>t</w:t>
      </w:r>
      <w:r w:rsidR="001C46D2" w:rsidRPr="001C46D2">
        <w:t xml:space="preserve"> bereits Hilfen in Anspruch genommen.</w:t>
      </w:r>
    </w:p>
    <w:p w14:paraId="1FA8E48A" w14:textId="77777777" w:rsidR="001C46D2" w:rsidRDefault="001C46D2" w:rsidP="001C46D2">
      <w:pPr>
        <w:pStyle w:val="PDStandardNEU"/>
      </w:pPr>
    </w:p>
    <w:p w14:paraId="2D544425" w14:textId="77777777" w:rsidR="00106E31" w:rsidRPr="00BC105F" w:rsidRDefault="001C46D2" w:rsidP="00BC105F">
      <w:pPr>
        <w:pStyle w:val="PDStandardNEU"/>
      </w:pPr>
      <w:r>
        <w:t>Als besondere Herausforderungen nennen die Teilnehmerinnen und Teilnehmer der Umfrage zum Beispiel die Stornierung von Aufträgen, Logistikengpässe</w:t>
      </w:r>
      <w:r w:rsidR="001D05AA">
        <w:t>, Kurzarbeit oder fehlende Kinderbetreuungsmöglichkeiten der Mitarbeiterinnen und Mitarbeiter.</w:t>
      </w:r>
    </w:p>
    <w:p w14:paraId="14C71A42" w14:textId="77777777" w:rsidR="00BC105F" w:rsidRPr="00BC105F" w:rsidRDefault="00BC105F" w:rsidP="00BC105F">
      <w:pPr>
        <w:pStyle w:val="PDStandardNEU"/>
      </w:pPr>
    </w:p>
    <w:p w14:paraId="35470F26" w14:textId="77777777" w:rsidR="001D05AA" w:rsidRDefault="00BC105F" w:rsidP="001D05AA">
      <w:pPr>
        <w:pStyle w:val="PDStandardNEU"/>
      </w:pPr>
      <w:r w:rsidRPr="00BC105F">
        <w:t xml:space="preserve">„Die Ergebnisse der Umfrage </w:t>
      </w:r>
      <w:r>
        <w:t>bestätigen</w:t>
      </w:r>
      <w:r w:rsidRPr="00BC105F">
        <w:t xml:space="preserve"> die Erfahrungen aus den vielen individuellen Gesprächen mit Unternehmen und Wirtschaftsvertreterinnen</w:t>
      </w:r>
      <w:r>
        <w:t xml:space="preserve"> und Wirtschaftsvertretern</w:t>
      </w:r>
      <w:r w:rsidRPr="00BC105F">
        <w:t xml:space="preserve"> seit Beginn der Krise</w:t>
      </w:r>
      <w:r w:rsidR="001D05AA">
        <w:t xml:space="preserve">“, macht Oberbürgermeister und </w:t>
      </w:r>
      <w:r w:rsidR="001D05AA" w:rsidRPr="001D05AA">
        <w:t>Wirtschaftsdezernent Ulf Kämpfer deutlich: „</w:t>
      </w:r>
      <w:r w:rsidRPr="001D05AA">
        <w:t xml:space="preserve">Gleichzeitig erleben wir auch </w:t>
      </w:r>
      <w:r w:rsidR="00E07F42">
        <w:t xml:space="preserve">eine </w:t>
      </w:r>
      <w:r w:rsidRPr="001D05AA">
        <w:t>große Kreativität und verstärkte Solidarität unter den Unternehmen.</w:t>
      </w:r>
      <w:r w:rsidR="001D05AA" w:rsidRPr="001D05AA">
        <w:t xml:space="preserve">“ </w:t>
      </w:r>
    </w:p>
    <w:p w14:paraId="021CEEFD" w14:textId="77777777" w:rsidR="001D05AA" w:rsidRDefault="001D05AA" w:rsidP="001D05AA">
      <w:pPr>
        <w:pStyle w:val="PDStandardNEU"/>
      </w:pPr>
    </w:p>
    <w:p w14:paraId="2B090CA5" w14:textId="77777777" w:rsidR="002232F1" w:rsidRDefault="001D05AA" w:rsidP="002232F1">
      <w:pPr>
        <w:pStyle w:val="PDStandardNEU"/>
      </w:pPr>
      <w:r w:rsidRPr="001D05AA">
        <w:t xml:space="preserve">So </w:t>
      </w:r>
      <w:r>
        <w:t>gibt fast die</w:t>
      </w:r>
      <w:r w:rsidRPr="001D05AA">
        <w:t xml:space="preserve"> </w:t>
      </w:r>
      <w:r>
        <w:t xml:space="preserve">Hälfte der Unternehmen </w:t>
      </w:r>
      <w:r w:rsidRPr="001D05AA">
        <w:t>an</w:t>
      </w:r>
      <w:r>
        <w:t>,</w:t>
      </w:r>
      <w:r w:rsidRPr="001D05AA">
        <w:t xml:space="preserve"> stärker als sonst innovative und kreati</w:t>
      </w:r>
      <w:r>
        <w:t xml:space="preserve">ve Ideen umgesetzt zu haben. </w:t>
      </w:r>
      <w:r w:rsidR="002232F1">
        <w:t>Individuelle</w:t>
      </w:r>
      <w:r w:rsidR="002232F1" w:rsidRPr="001D05AA">
        <w:t xml:space="preserve"> </w:t>
      </w:r>
      <w:r w:rsidR="002232F1">
        <w:t>B</w:t>
      </w:r>
      <w:r w:rsidR="002232F1" w:rsidRPr="001D05AA">
        <w:t>est</w:t>
      </w:r>
      <w:r w:rsidR="002232F1">
        <w:t>-</w:t>
      </w:r>
      <w:proofErr w:type="spellStart"/>
      <w:r w:rsidR="002232F1" w:rsidRPr="001D05AA">
        <w:t>practice</w:t>
      </w:r>
      <w:proofErr w:type="spellEnd"/>
      <w:r w:rsidR="002232F1">
        <w:t>-</w:t>
      </w:r>
      <w:r w:rsidR="00E07F42">
        <w:t>Ansätze</w:t>
      </w:r>
      <w:r w:rsidR="002232F1" w:rsidRPr="001D05AA">
        <w:t xml:space="preserve"> </w:t>
      </w:r>
      <w:r w:rsidR="002232F1">
        <w:t xml:space="preserve">sind zum Beispiel die Entwicklung </w:t>
      </w:r>
      <w:r w:rsidR="002232F1" w:rsidRPr="001D05AA">
        <w:t>verschiedene</w:t>
      </w:r>
      <w:r w:rsidR="002232F1">
        <w:t>r</w:t>
      </w:r>
      <w:r w:rsidR="002232F1" w:rsidRPr="001D05AA">
        <w:t xml:space="preserve"> Apps, </w:t>
      </w:r>
      <w:r w:rsidR="002232F1">
        <w:t xml:space="preserve">die Veröffentlichung von </w:t>
      </w:r>
      <w:r w:rsidR="002232F1" w:rsidRPr="001D05AA">
        <w:t xml:space="preserve">Corona-Podcasts </w:t>
      </w:r>
      <w:r w:rsidR="002232F1">
        <w:t>oder die Umwandlung von</w:t>
      </w:r>
      <w:r w:rsidR="002232F1" w:rsidRPr="001D05AA">
        <w:t xml:space="preserve"> Veranstaltungen in virtuelle </w:t>
      </w:r>
      <w:r w:rsidR="002232F1" w:rsidRPr="001D05AA">
        <w:lastRenderedPageBreak/>
        <w:t xml:space="preserve">Formate. </w:t>
      </w:r>
      <w:r w:rsidR="002232F1">
        <w:t>21 Prozent</w:t>
      </w:r>
      <w:r w:rsidR="002232F1" w:rsidRPr="001D05AA">
        <w:t xml:space="preserve"> der Unternehmen möchten auch </w:t>
      </w:r>
      <w:r w:rsidR="002232F1">
        <w:t>nach der Krise ihre Innovations</w:t>
      </w:r>
      <w:r w:rsidR="002232F1" w:rsidRPr="001D05AA">
        <w:t xml:space="preserve">fähigkeit und </w:t>
      </w:r>
      <w:r w:rsidR="002232F1">
        <w:t>ihr kreatives Potenz</w:t>
      </w:r>
      <w:r w:rsidR="002232F1" w:rsidRPr="001D05AA">
        <w:t xml:space="preserve">ial erhöhen. </w:t>
      </w:r>
    </w:p>
    <w:p w14:paraId="1536DA48" w14:textId="77777777" w:rsidR="002232F1" w:rsidRDefault="002232F1" w:rsidP="002232F1">
      <w:pPr>
        <w:pStyle w:val="PDStandardNEU"/>
      </w:pPr>
    </w:p>
    <w:p w14:paraId="7460B972" w14:textId="77777777" w:rsidR="002232F1" w:rsidRPr="001D05AA" w:rsidRDefault="002232F1" w:rsidP="002232F1">
      <w:pPr>
        <w:pStyle w:val="PDStandardNEU"/>
      </w:pPr>
      <w:r w:rsidRPr="001D05AA">
        <w:t xml:space="preserve">Die Antworten deuten </w:t>
      </w:r>
      <w:r>
        <w:t>zudem</w:t>
      </w:r>
      <w:r w:rsidRPr="001D05AA">
        <w:t xml:space="preserve"> auf eine verstärkte Solidarität und Kooperation</w:t>
      </w:r>
      <w:r>
        <w:t xml:space="preserve"> hin: V</w:t>
      </w:r>
      <w:r w:rsidRPr="001D05AA">
        <w:t>erschiedene Initiativen wurden ins Leben gerufen</w:t>
      </w:r>
      <w:r>
        <w:t xml:space="preserve"> oder</w:t>
      </w:r>
      <w:r w:rsidRPr="001D05AA">
        <w:t xml:space="preserve"> eigene Angebot</w:t>
      </w:r>
      <w:r>
        <w:t>e</w:t>
      </w:r>
      <w:r w:rsidRPr="001D05AA">
        <w:t xml:space="preserve"> in</w:t>
      </w:r>
      <w:r>
        <w:t xml:space="preserve"> Nachbarschaftshilfen integriert</w:t>
      </w:r>
      <w:r w:rsidRPr="001D05AA">
        <w:t>.</w:t>
      </w:r>
    </w:p>
    <w:p w14:paraId="3DB73A95" w14:textId="77777777" w:rsidR="001D05AA" w:rsidRDefault="001D05AA" w:rsidP="001D05AA">
      <w:pPr>
        <w:pStyle w:val="PDStandardNEU"/>
      </w:pPr>
    </w:p>
    <w:p w14:paraId="394F3CD2" w14:textId="77777777" w:rsidR="001D05AA" w:rsidRPr="00BC105F" w:rsidRDefault="001D05AA" w:rsidP="001D05AA">
      <w:pPr>
        <w:pStyle w:val="PDStandardNEU"/>
      </w:pPr>
      <w:r>
        <w:t>„</w:t>
      </w:r>
      <w:r w:rsidRPr="00BC105F">
        <w:t>Das macht uns Mut. Wir werden als Landeshauptstadt weiter alles dafür tun, unsere Unternehmen bestmöglich zu unterstützen. Und ich bin zuversichtlich, dass wir die Folgen der Krise gemeinsam meistern werden“</w:t>
      </w:r>
      <w:r>
        <w:t>, so Oberbürgermeister Kämpfer.</w:t>
      </w:r>
    </w:p>
    <w:p w14:paraId="2FDD2433" w14:textId="77777777" w:rsidR="001D05AA" w:rsidRDefault="001D05AA" w:rsidP="001D05AA">
      <w:pPr>
        <w:pStyle w:val="PDStandardNEU"/>
      </w:pPr>
    </w:p>
    <w:p w14:paraId="51C27F2F" w14:textId="77777777" w:rsidR="00F3593C" w:rsidRDefault="00F3593C" w:rsidP="00F3593C">
      <w:r>
        <w:rPr>
          <w:rFonts w:cstheme="minorHAnsi"/>
        </w:rPr>
        <w:t>Die Landeshauptstadt Kiel</w:t>
      </w:r>
      <w:r>
        <w:t xml:space="preserve">, die </w:t>
      </w:r>
      <w:proofErr w:type="spellStart"/>
      <w:r>
        <w:t>KiWi</w:t>
      </w:r>
      <w:proofErr w:type="spellEnd"/>
      <w:r>
        <w:t xml:space="preserve"> und Kiel-Marketing waren vielfältig aktiv, um die lokale Wirtschaft in der Corona-Krise zu unterstützen. So wurde Ende März die Aktion „KIEL hilft KIEL“ ins Leben gerufen, um Beratungsangebote und Unterstützungsprojekte zu initiieren und zu koordinieren. Im Mai ging der Onlineshop </w:t>
      </w:r>
      <w:proofErr w:type="spellStart"/>
      <w:r>
        <w:t>Kauf.lokal</w:t>
      </w:r>
      <w:proofErr w:type="spellEnd"/>
      <w:r>
        <w:t xml:space="preserve"> an den Start, um die Kieler Unternehmens-, Geschäfts- und Gastrolandschaft weiter zu stärken.</w:t>
      </w:r>
    </w:p>
    <w:p w14:paraId="2D9612EE" w14:textId="77777777" w:rsidR="00F3593C" w:rsidRDefault="00F3593C" w:rsidP="00F3593C"/>
    <w:p w14:paraId="7160FAAB" w14:textId="77777777" w:rsidR="001623FA" w:rsidRDefault="00F3593C" w:rsidP="001623FA">
      <w:r>
        <w:t xml:space="preserve">Mit der Gründung </w:t>
      </w:r>
      <w:r w:rsidR="002F5DC3">
        <w:t>de</w:t>
      </w:r>
      <w:r>
        <w:t>r Taskforce Wirtschaft</w:t>
      </w:r>
      <w:r w:rsidR="002F5DC3">
        <w:t>, in der neben den genannten Akteurinnen und Akteuren weitere Wirtschaftsverbände, Gewerkschaften und Institutionen zusammenarbeiten, wurde für Unternehmen und Selbst</w:t>
      </w:r>
      <w:r w:rsidR="006313B4">
        <w:t>st</w:t>
      </w:r>
      <w:r w:rsidR="002F5DC3">
        <w:t>ändige ein breit aufgestelltes Beratungsnetzwerk gesc</w:t>
      </w:r>
      <w:r w:rsidR="001623FA">
        <w:t xml:space="preserve">haffen. Dieses wird gut </w:t>
      </w:r>
      <w:r w:rsidR="001623FA" w:rsidRPr="002232F1">
        <w:rPr>
          <w:rStyle w:val="PDStandardNEUZchn"/>
        </w:rPr>
        <w:t xml:space="preserve">angenommen. Viele der beteiligten Institutionen werden von den Unternehmen in der Umfrage als wichtige Informationsquellen </w:t>
      </w:r>
      <w:r w:rsidR="002232F1" w:rsidRPr="002232F1">
        <w:rPr>
          <w:rStyle w:val="PDStandardNEUZchn"/>
        </w:rPr>
        <w:t>benannt.</w:t>
      </w:r>
    </w:p>
    <w:p w14:paraId="307D5387" w14:textId="77777777" w:rsidR="00F3593C" w:rsidRDefault="00F3593C" w:rsidP="00F3593C"/>
    <w:p w14:paraId="52FA40FA" w14:textId="77777777" w:rsidR="00136E5B" w:rsidRPr="00BC60D3" w:rsidRDefault="002232F1" w:rsidP="00BC60D3">
      <w:pPr>
        <w:pStyle w:val="PDStandardNEU"/>
      </w:pPr>
      <w:r>
        <w:t xml:space="preserve">Für die nun folgende Phase nach dem Lockdown </w:t>
      </w:r>
      <w:r w:rsidR="00136E5B">
        <w:t>wünschen sich</w:t>
      </w:r>
      <w:r>
        <w:t xml:space="preserve"> die Unternehmen unter anderem zuverlässige Kinderbetreuungsmöglichkeiten</w:t>
      </w:r>
      <w:r w:rsidR="00136E5B">
        <w:t xml:space="preserve"> und</w:t>
      </w:r>
      <w:r>
        <w:t xml:space="preserve"> einen freien Güter-, Waren- und Personenverkehr. Knapp ein Viertel der Unternehmen wünscht weitere finanzielle Hilfen. Nachgefragt werden außerdem Weiterbildungsangebote </w:t>
      </w:r>
      <w:r w:rsidR="00136E5B">
        <w:t xml:space="preserve">– </w:t>
      </w:r>
      <w:r>
        <w:t>z</w:t>
      </w:r>
      <w:r w:rsidR="00136E5B">
        <w:t xml:space="preserve">um </w:t>
      </w:r>
      <w:r>
        <w:t>B</w:t>
      </w:r>
      <w:r w:rsidR="00136E5B">
        <w:t>eispiel</w:t>
      </w:r>
      <w:r>
        <w:t xml:space="preserve"> im Bereich Di</w:t>
      </w:r>
      <w:r w:rsidR="00136E5B">
        <w:t>gitalisierung –</w:t>
      </w:r>
      <w:r>
        <w:t xml:space="preserve"> sowie Unterstützung bei der Suche nach </w:t>
      </w:r>
      <w:r w:rsidRPr="00BC60D3">
        <w:t>neuen Märkten und dem Aufbau neuer Netzwerke.</w:t>
      </w:r>
    </w:p>
    <w:p w14:paraId="659B95FA" w14:textId="77777777" w:rsidR="00136E5B" w:rsidRPr="00A6160E" w:rsidRDefault="00136E5B" w:rsidP="00A6160E">
      <w:pPr>
        <w:pStyle w:val="PDStandardschriftNeu"/>
      </w:pPr>
    </w:p>
    <w:p w14:paraId="1CD58BE3" w14:textId="77777777" w:rsidR="00BC105F" w:rsidRPr="00A6160E" w:rsidRDefault="00136E5B" w:rsidP="00A6160E">
      <w:pPr>
        <w:pStyle w:val="PDStandardschriftNeu"/>
      </w:pPr>
      <w:r w:rsidRPr="00A6160E">
        <w:t xml:space="preserve">Die ausführlichen Ergebnisse der Umfrage </w:t>
      </w:r>
      <w:r w:rsidR="00BC60D3" w:rsidRPr="00A6160E">
        <w:t xml:space="preserve">sind im Internet unter </w:t>
      </w:r>
      <w:r w:rsidR="00A6160E" w:rsidRPr="00A6160E">
        <w:t>bit.ly/</w:t>
      </w:r>
      <w:proofErr w:type="spellStart"/>
      <w:r w:rsidR="00A6160E" w:rsidRPr="00A6160E">
        <w:t>Kiel_hilft_Kiel_Neuigkeiten</w:t>
      </w:r>
      <w:proofErr w:type="spellEnd"/>
      <w:r w:rsidR="00BC60D3" w:rsidRPr="00A6160E">
        <w:t xml:space="preserve"> abrufbar.</w:t>
      </w:r>
      <w:r w:rsidRPr="00A6160E">
        <w:t xml:space="preserve"> </w:t>
      </w:r>
      <w:r w:rsidR="00BC105F" w:rsidRPr="00A6160E">
        <w:t xml:space="preserve"> </w:t>
      </w:r>
    </w:p>
    <w:sectPr w:rsidR="00BC105F" w:rsidRPr="00A6160E" w:rsidSect="00D83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873" w:right="1418" w:bottom="1701" w:left="3686" w:header="297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8374" w14:textId="77777777" w:rsidR="00BD4670" w:rsidRDefault="00BD4670" w:rsidP="00723B28">
      <w:pPr>
        <w:spacing w:line="240" w:lineRule="auto"/>
      </w:pPr>
      <w:r>
        <w:separator/>
      </w:r>
    </w:p>
  </w:endnote>
  <w:endnote w:type="continuationSeparator" w:id="0">
    <w:p w14:paraId="21127294" w14:textId="77777777" w:rsidR="00BD4670" w:rsidRDefault="00BD4670" w:rsidP="0072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Elliot Pro Light">
    <w:panose1 w:val="00000000000000000000"/>
    <w:charset w:val="00"/>
    <w:family w:val="modern"/>
    <w:notTrueType/>
    <w:pitch w:val="variable"/>
    <w:sig w:usb0="A00002EF" w:usb1="5000207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D2751" w14:textId="77777777" w:rsidR="008C3CAF" w:rsidRDefault="008C3C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C9A8" w14:textId="77777777" w:rsidR="00C248A1" w:rsidRDefault="00C248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2B29" w14:textId="77777777" w:rsidR="00CB31D9" w:rsidRDefault="00CB31D9" w:rsidP="00501B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44CD" w14:textId="77777777" w:rsidR="00BD4670" w:rsidRDefault="00BD4670" w:rsidP="00723B28">
      <w:pPr>
        <w:spacing w:line="240" w:lineRule="auto"/>
      </w:pPr>
      <w:r>
        <w:separator/>
      </w:r>
    </w:p>
  </w:footnote>
  <w:footnote w:type="continuationSeparator" w:id="0">
    <w:p w14:paraId="43C522DF" w14:textId="77777777" w:rsidR="00BD4670" w:rsidRDefault="00BD4670" w:rsidP="0072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4AB3" w14:textId="77777777" w:rsidR="008C3CAF" w:rsidRDefault="008C3C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9FDA" w14:textId="77777777" w:rsidR="00F43E8B" w:rsidRDefault="00F43E8B">
    <w:pPr>
      <w:pStyle w:val="Kopf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313B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683A" w14:textId="77777777" w:rsidR="00723B28" w:rsidRDefault="00BE67D9">
    <w:pPr>
      <w:pStyle w:val="Kopfzeile"/>
    </w:pPr>
    <w:r>
      <w:rPr>
        <w:rFonts w:ascii="FS Elliot Pro Light" w:hAnsi="FS Elliot Pro Light"/>
        <w:noProof/>
        <w:lang w:eastAsia="de-DE"/>
      </w:rPr>
      <w:drawing>
        <wp:anchor distT="0" distB="0" distL="114300" distR="114300" simplePos="0" relativeHeight="251683840" behindDoc="0" locked="0" layoutInCell="1" allowOverlap="1" wp14:anchorId="15FB696A" wp14:editId="6907B510">
          <wp:simplePos x="0" y="0"/>
          <wp:positionH relativeFrom="column">
            <wp:posOffset>-2054860</wp:posOffset>
          </wp:positionH>
          <wp:positionV relativeFrom="paragraph">
            <wp:posOffset>3557905</wp:posOffset>
          </wp:positionV>
          <wp:extent cx="1636395" cy="3131820"/>
          <wp:effectExtent l="0" t="0" r="190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extfeld-linke-Spal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313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E8B"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67BA116F" wp14:editId="683BBB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56400"/>
          <wp:effectExtent l="0" t="0" r="0" b="0"/>
          <wp:wrapNone/>
          <wp:docPr id="23" name="Bild 4" descr="HG%20Kopie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G%20Kopie3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D41B7"/>
    <w:multiLevelType w:val="hybridMultilevel"/>
    <w:tmpl w:val="75D27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20"/>
    <w:rsid w:val="00002226"/>
    <w:rsid w:val="0000373D"/>
    <w:rsid w:val="00005FF7"/>
    <w:rsid w:val="000125D1"/>
    <w:rsid w:val="000159EE"/>
    <w:rsid w:val="000175C7"/>
    <w:rsid w:val="00020A39"/>
    <w:rsid w:val="00025300"/>
    <w:rsid w:val="000300ED"/>
    <w:rsid w:val="000359CA"/>
    <w:rsid w:val="0004476C"/>
    <w:rsid w:val="00051DB3"/>
    <w:rsid w:val="000534F5"/>
    <w:rsid w:val="00054435"/>
    <w:rsid w:val="00056543"/>
    <w:rsid w:val="00057031"/>
    <w:rsid w:val="000603AC"/>
    <w:rsid w:val="000651BE"/>
    <w:rsid w:val="0007050A"/>
    <w:rsid w:val="00074545"/>
    <w:rsid w:val="00082BD7"/>
    <w:rsid w:val="000A025A"/>
    <w:rsid w:val="000A36A9"/>
    <w:rsid w:val="000A499E"/>
    <w:rsid w:val="000A4EF3"/>
    <w:rsid w:val="000B3A4A"/>
    <w:rsid w:val="000B4D94"/>
    <w:rsid w:val="000C2BB6"/>
    <w:rsid w:val="000D3DCA"/>
    <w:rsid w:val="000E01D7"/>
    <w:rsid w:val="000E4B95"/>
    <w:rsid w:val="000F52FD"/>
    <w:rsid w:val="000F6EC2"/>
    <w:rsid w:val="00100891"/>
    <w:rsid w:val="00100BE2"/>
    <w:rsid w:val="00101D7D"/>
    <w:rsid w:val="00105889"/>
    <w:rsid w:val="00106967"/>
    <w:rsid w:val="00106E31"/>
    <w:rsid w:val="0011197A"/>
    <w:rsid w:val="00120088"/>
    <w:rsid w:val="0013548E"/>
    <w:rsid w:val="00136E5B"/>
    <w:rsid w:val="001502C7"/>
    <w:rsid w:val="00150D5D"/>
    <w:rsid w:val="00156616"/>
    <w:rsid w:val="001623FA"/>
    <w:rsid w:val="001739E2"/>
    <w:rsid w:val="00177AFC"/>
    <w:rsid w:val="001830C0"/>
    <w:rsid w:val="00183166"/>
    <w:rsid w:val="00183F4D"/>
    <w:rsid w:val="0019354C"/>
    <w:rsid w:val="001A1E7C"/>
    <w:rsid w:val="001A45E3"/>
    <w:rsid w:val="001B0C83"/>
    <w:rsid w:val="001B76C0"/>
    <w:rsid w:val="001B7E09"/>
    <w:rsid w:val="001C46D2"/>
    <w:rsid w:val="001C54C1"/>
    <w:rsid w:val="001C605E"/>
    <w:rsid w:val="001D05AA"/>
    <w:rsid w:val="001D1CA2"/>
    <w:rsid w:val="001E1041"/>
    <w:rsid w:val="001E59C9"/>
    <w:rsid w:val="001F0E93"/>
    <w:rsid w:val="001F332A"/>
    <w:rsid w:val="002232F1"/>
    <w:rsid w:val="00225267"/>
    <w:rsid w:val="00241200"/>
    <w:rsid w:val="00245476"/>
    <w:rsid w:val="002535AD"/>
    <w:rsid w:val="00257EE5"/>
    <w:rsid w:val="00261287"/>
    <w:rsid w:val="00266F7F"/>
    <w:rsid w:val="00273F0D"/>
    <w:rsid w:val="002749B2"/>
    <w:rsid w:val="00280039"/>
    <w:rsid w:val="00281DCE"/>
    <w:rsid w:val="002955AF"/>
    <w:rsid w:val="00296F2C"/>
    <w:rsid w:val="002B104B"/>
    <w:rsid w:val="002C1C50"/>
    <w:rsid w:val="002C2D2D"/>
    <w:rsid w:val="002C6495"/>
    <w:rsid w:val="002C7C08"/>
    <w:rsid w:val="002D373E"/>
    <w:rsid w:val="002D669F"/>
    <w:rsid w:val="002D6B2C"/>
    <w:rsid w:val="002E1DB8"/>
    <w:rsid w:val="002F5DC3"/>
    <w:rsid w:val="0030717B"/>
    <w:rsid w:val="0031734A"/>
    <w:rsid w:val="0032442C"/>
    <w:rsid w:val="00327892"/>
    <w:rsid w:val="0033632F"/>
    <w:rsid w:val="00342A3A"/>
    <w:rsid w:val="0036141E"/>
    <w:rsid w:val="00370825"/>
    <w:rsid w:val="00384A7D"/>
    <w:rsid w:val="0039150C"/>
    <w:rsid w:val="003B0D0A"/>
    <w:rsid w:val="003B25E6"/>
    <w:rsid w:val="003C02C8"/>
    <w:rsid w:val="003C31B6"/>
    <w:rsid w:val="003C35E6"/>
    <w:rsid w:val="003C55D3"/>
    <w:rsid w:val="003D2AC3"/>
    <w:rsid w:val="003D3A0D"/>
    <w:rsid w:val="003E25BF"/>
    <w:rsid w:val="003E3BA4"/>
    <w:rsid w:val="003E3DDE"/>
    <w:rsid w:val="003F61A8"/>
    <w:rsid w:val="003F6657"/>
    <w:rsid w:val="0042466A"/>
    <w:rsid w:val="00431663"/>
    <w:rsid w:val="004327EA"/>
    <w:rsid w:val="00437518"/>
    <w:rsid w:val="00460219"/>
    <w:rsid w:val="004632AB"/>
    <w:rsid w:val="00466CBE"/>
    <w:rsid w:val="00471D07"/>
    <w:rsid w:val="0047373F"/>
    <w:rsid w:val="00477E52"/>
    <w:rsid w:val="00482680"/>
    <w:rsid w:val="00484A36"/>
    <w:rsid w:val="00485234"/>
    <w:rsid w:val="004979C6"/>
    <w:rsid w:val="004A12B1"/>
    <w:rsid w:val="004A1AEF"/>
    <w:rsid w:val="004B2FB5"/>
    <w:rsid w:val="004B350E"/>
    <w:rsid w:val="004C14DC"/>
    <w:rsid w:val="004C5207"/>
    <w:rsid w:val="004C570C"/>
    <w:rsid w:val="004D0F92"/>
    <w:rsid w:val="004D25B9"/>
    <w:rsid w:val="004E0A35"/>
    <w:rsid w:val="004E448E"/>
    <w:rsid w:val="004F0296"/>
    <w:rsid w:val="004F25A3"/>
    <w:rsid w:val="004F34E2"/>
    <w:rsid w:val="00501BDA"/>
    <w:rsid w:val="00502472"/>
    <w:rsid w:val="005052E2"/>
    <w:rsid w:val="005109B9"/>
    <w:rsid w:val="00521D79"/>
    <w:rsid w:val="005412C9"/>
    <w:rsid w:val="005463C3"/>
    <w:rsid w:val="00561185"/>
    <w:rsid w:val="00596A0F"/>
    <w:rsid w:val="005A6699"/>
    <w:rsid w:val="005B1D24"/>
    <w:rsid w:val="005C1B1D"/>
    <w:rsid w:val="005C61DF"/>
    <w:rsid w:val="005C781A"/>
    <w:rsid w:val="005D3A56"/>
    <w:rsid w:val="005E1250"/>
    <w:rsid w:val="005F0DCB"/>
    <w:rsid w:val="00602225"/>
    <w:rsid w:val="006056FC"/>
    <w:rsid w:val="00622580"/>
    <w:rsid w:val="00623AB7"/>
    <w:rsid w:val="006313B4"/>
    <w:rsid w:val="0064247C"/>
    <w:rsid w:val="00643EB0"/>
    <w:rsid w:val="00650F7D"/>
    <w:rsid w:val="00652445"/>
    <w:rsid w:val="00673405"/>
    <w:rsid w:val="00682A52"/>
    <w:rsid w:val="0068645A"/>
    <w:rsid w:val="00694AD9"/>
    <w:rsid w:val="006A52F8"/>
    <w:rsid w:val="006A7E3C"/>
    <w:rsid w:val="006C73DB"/>
    <w:rsid w:val="006D669E"/>
    <w:rsid w:val="006F74C4"/>
    <w:rsid w:val="007031C8"/>
    <w:rsid w:val="00710D2D"/>
    <w:rsid w:val="00713786"/>
    <w:rsid w:val="00715066"/>
    <w:rsid w:val="007151D6"/>
    <w:rsid w:val="00723B28"/>
    <w:rsid w:val="00740A30"/>
    <w:rsid w:val="007432B3"/>
    <w:rsid w:val="00747ADF"/>
    <w:rsid w:val="00755F36"/>
    <w:rsid w:val="00771FD3"/>
    <w:rsid w:val="00772D14"/>
    <w:rsid w:val="00781606"/>
    <w:rsid w:val="00787C73"/>
    <w:rsid w:val="007A79B0"/>
    <w:rsid w:val="007B6E98"/>
    <w:rsid w:val="007C467C"/>
    <w:rsid w:val="007C5073"/>
    <w:rsid w:val="007D5412"/>
    <w:rsid w:val="007D6BD7"/>
    <w:rsid w:val="007F33D6"/>
    <w:rsid w:val="008027CA"/>
    <w:rsid w:val="008154DB"/>
    <w:rsid w:val="008174D8"/>
    <w:rsid w:val="00825C7D"/>
    <w:rsid w:val="0084381A"/>
    <w:rsid w:val="00844749"/>
    <w:rsid w:val="00862C49"/>
    <w:rsid w:val="0086709D"/>
    <w:rsid w:val="008679E8"/>
    <w:rsid w:val="00870F2C"/>
    <w:rsid w:val="008752F9"/>
    <w:rsid w:val="00875C92"/>
    <w:rsid w:val="008805DA"/>
    <w:rsid w:val="00881A3B"/>
    <w:rsid w:val="008A5E7B"/>
    <w:rsid w:val="008A798D"/>
    <w:rsid w:val="008B62A3"/>
    <w:rsid w:val="008C00B1"/>
    <w:rsid w:val="008C3CAF"/>
    <w:rsid w:val="008C6169"/>
    <w:rsid w:val="008D5864"/>
    <w:rsid w:val="008E7217"/>
    <w:rsid w:val="009150A5"/>
    <w:rsid w:val="00917F64"/>
    <w:rsid w:val="00927C38"/>
    <w:rsid w:val="00937168"/>
    <w:rsid w:val="00937EE4"/>
    <w:rsid w:val="00945DCF"/>
    <w:rsid w:val="00946805"/>
    <w:rsid w:val="00953F57"/>
    <w:rsid w:val="00955AA1"/>
    <w:rsid w:val="009724B8"/>
    <w:rsid w:val="00976ACA"/>
    <w:rsid w:val="00985378"/>
    <w:rsid w:val="00990151"/>
    <w:rsid w:val="00991107"/>
    <w:rsid w:val="00993ABE"/>
    <w:rsid w:val="009B039B"/>
    <w:rsid w:val="009B09B2"/>
    <w:rsid w:val="009B5FDA"/>
    <w:rsid w:val="009B790E"/>
    <w:rsid w:val="009C398A"/>
    <w:rsid w:val="009C47F0"/>
    <w:rsid w:val="009C65F0"/>
    <w:rsid w:val="009C7F4A"/>
    <w:rsid w:val="009D1C01"/>
    <w:rsid w:val="009D321C"/>
    <w:rsid w:val="009E03E3"/>
    <w:rsid w:val="009E3EE9"/>
    <w:rsid w:val="009E3F42"/>
    <w:rsid w:val="009F3B34"/>
    <w:rsid w:val="009F573F"/>
    <w:rsid w:val="00A03560"/>
    <w:rsid w:val="00A03B3C"/>
    <w:rsid w:val="00A06BA0"/>
    <w:rsid w:val="00A10ED6"/>
    <w:rsid w:val="00A11ECE"/>
    <w:rsid w:val="00A12CBE"/>
    <w:rsid w:val="00A21CA9"/>
    <w:rsid w:val="00A26520"/>
    <w:rsid w:val="00A309E8"/>
    <w:rsid w:val="00A32DE8"/>
    <w:rsid w:val="00A44B01"/>
    <w:rsid w:val="00A45061"/>
    <w:rsid w:val="00A46D8B"/>
    <w:rsid w:val="00A52D21"/>
    <w:rsid w:val="00A55F29"/>
    <w:rsid w:val="00A6160E"/>
    <w:rsid w:val="00A64F75"/>
    <w:rsid w:val="00A728DC"/>
    <w:rsid w:val="00A95ABA"/>
    <w:rsid w:val="00AA07EF"/>
    <w:rsid w:val="00AA6F33"/>
    <w:rsid w:val="00AB0EB5"/>
    <w:rsid w:val="00AB12B9"/>
    <w:rsid w:val="00AC4787"/>
    <w:rsid w:val="00AF55B9"/>
    <w:rsid w:val="00B00A6D"/>
    <w:rsid w:val="00B11B82"/>
    <w:rsid w:val="00B11CDF"/>
    <w:rsid w:val="00B2640E"/>
    <w:rsid w:val="00B34703"/>
    <w:rsid w:val="00B36ADA"/>
    <w:rsid w:val="00B41D59"/>
    <w:rsid w:val="00B540C9"/>
    <w:rsid w:val="00B56E6A"/>
    <w:rsid w:val="00B729AB"/>
    <w:rsid w:val="00B73EA6"/>
    <w:rsid w:val="00B7488B"/>
    <w:rsid w:val="00B813E9"/>
    <w:rsid w:val="00B82DD0"/>
    <w:rsid w:val="00B85660"/>
    <w:rsid w:val="00B85789"/>
    <w:rsid w:val="00B9131E"/>
    <w:rsid w:val="00B93AF4"/>
    <w:rsid w:val="00B97C03"/>
    <w:rsid w:val="00BA3480"/>
    <w:rsid w:val="00BC105F"/>
    <w:rsid w:val="00BC544E"/>
    <w:rsid w:val="00BC60D3"/>
    <w:rsid w:val="00BC7C48"/>
    <w:rsid w:val="00BD4670"/>
    <w:rsid w:val="00BD71D8"/>
    <w:rsid w:val="00BE67D9"/>
    <w:rsid w:val="00BF279A"/>
    <w:rsid w:val="00C1204D"/>
    <w:rsid w:val="00C154C8"/>
    <w:rsid w:val="00C245F9"/>
    <w:rsid w:val="00C248A1"/>
    <w:rsid w:val="00C34C03"/>
    <w:rsid w:val="00C40C94"/>
    <w:rsid w:val="00C40CE3"/>
    <w:rsid w:val="00C458F8"/>
    <w:rsid w:val="00C545BC"/>
    <w:rsid w:val="00C6589C"/>
    <w:rsid w:val="00C74804"/>
    <w:rsid w:val="00C75F55"/>
    <w:rsid w:val="00C8709E"/>
    <w:rsid w:val="00C924B4"/>
    <w:rsid w:val="00C94002"/>
    <w:rsid w:val="00CA1A24"/>
    <w:rsid w:val="00CB31D9"/>
    <w:rsid w:val="00CB4039"/>
    <w:rsid w:val="00CC39F1"/>
    <w:rsid w:val="00CD0859"/>
    <w:rsid w:val="00CD50CE"/>
    <w:rsid w:val="00CE0452"/>
    <w:rsid w:val="00CF428B"/>
    <w:rsid w:val="00D01F59"/>
    <w:rsid w:val="00D12C71"/>
    <w:rsid w:val="00D25AF9"/>
    <w:rsid w:val="00D30E0C"/>
    <w:rsid w:val="00D40424"/>
    <w:rsid w:val="00D750E6"/>
    <w:rsid w:val="00D8308F"/>
    <w:rsid w:val="00D84BE0"/>
    <w:rsid w:val="00D87A07"/>
    <w:rsid w:val="00DA2857"/>
    <w:rsid w:val="00DA7279"/>
    <w:rsid w:val="00DA78C7"/>
    <w:rsid w:val="00DB290A"/>
    <w:rsid w:val="00DB7A49"/>
    <w:rsid w:val="00DC13A5"/>
    <w:rsid w:val="00DC41CB"/>
    <w:rsid w:val="00DD1503"/>
    <w:rsid w:val="00DD5937"/>
    <w:rsid w:val="00DF2BCD"/>
    <w:rsid w:val="00E07F42"/>
    <w:rsid w:val="00E10E8D"/>
    <w:rsid w:val="00E24DB5"/>
    <w:rsid w:val="00E253DC"/>
    <w:rsid w:val="00E30D59"/>
    <w:rsid w:val="00E34EEC"/>
    <w:rsid w:val="00E3712E"/>
    <w:rsid w:val="00E523E5"/>
    <w:rsid w:val="00E61E3C"/>
    <w:rsid w:val="00E63CE1"/>
    <w:rsid w:val="00E865F9"/>
    <w:rsid w:val="00E935D4"/>
    <w:rsid w:val="00E93972"/>
    <w:rsid w:val="00E93CC0"/>
    <w:rsid w:val="00E9501C"/>
    <w:rsid w:val="00EA6A8A"/>
    <w:rsid w:val="00EB03DF"/>
    <w:rsid w:val="00EB3EFA"/>
    <w:rsid w:val="00EC0BE0"/>
    <w:rsid w:val="00EC751E"/>
    <w:rsid w:val="00ED0C6D"/>
    <w:rsid w:val="00EF0125"/>
    <w:rsid w:val="00EF40DD"/>
    <w:rsid w:val="00F00E20"/>
    <w:rsid w:val="00F10A2D"/>
    <w:rsid w:val="00F167DC"/>
    <w:rsid w:val="00F17D66"/>
    <w:rsid w:val="00F230A2"/>
    <w:rsid w:val="00F31320"/>
    <w:rsid w:val="00F3593C"/>
    <w:rsid w:val="00F3599D"/>
    <w:rsid w:val="00F43473"/>
    <w:rsid w:val="00F43E8B"/>
    <w:rsid w:val="00F46E20"/>
    <w:rsid w:val="00F55323"/>
    <w:rsid w:val="00F57B46"/>
    <w:rsid w:val="00F61B17"/>
    <w:rsid w:val="00F62C99"/>
    <w:rsid w:val="00F70F5B"/>
    <w:rsid w:val="00F82F57"/>
    <w:rsid w:val="00FA54FC"/>
    <w:rsid w:val="00FA71D2"/>
    <w:rsid w:val="00FA7E46"/>
    <w:rsid w:val="00FB2CD0"/>
    <w:rsid w:val="00FB4C4E"/>
    <w:rsid w:val="00FB654F"/>
    <w:rsid w:val="00FB676F"/>
    <w:rsid w:val="00FC3193"/>
    <w:rsid w:val="00FD2F5D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ocId w14:val="6DBCE447"/>
  <w15:docId w15:val="{E8D04CEF-ADBE-4B15-8207-983EF21F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90E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00B1"/>
    <w:pPr>
      <w:spacing w:line="230" w:lineRule="atLeast"/>
      <w:jc w:val="righ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8C00B1"/>
    <w:rPr>
      <w:sz w:val="17"/>
    </w:rPr>
  </w:style>
  <w:style w:type="paragraph" w:styleId="Fuzeile">
    <w:name w:val="footer"/>
    <w:basedOn w:val="Standard"/>
    <w:link w:val="FuzeileZchn"/>
    <w:uiPriority w:val="99"/>
    <w:unhideWhenUsed/>
    <w:rsid w:val="00723B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B28"/>
  </w:style>
  <w:style w:type="paragraph" w:styleId="Titel">
    <w:name w:val="Title"/>
    <w:basedOn w:val="Standard"/>
    <w:link w:val="TitelZchn"/>
    <w:uiPriority w:val="10"/>
    <w:qFormat/>
    <w:rsid w:val="008C00B1"/>
    <w:pPr>
      <w:spacing w:before="260" w:after="260"/>
      <w:contextualSpacing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8C00B1"/>
    <w:rPr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5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0F7D"/>
    <w:rPr>
      <w:color w:val="000000" w:themeColor="hyperlink"/>
      <w:u w:val="single"/>
    </w:rPr>
  </w:style>
  <w:style w:type="paragraph" w:customStyle="1" w:styleId="PDStandardschriftNeu">
    <w:name w:val="PD Standardschrift Neu"/>
    <w:basedOn w:val="Standard"/>
    <w:link w:val="PDStandardschriftNeuZchn"/>
    <w:qFormat/>
    <w:rsid w:val="00F00E20"/>
  </w:style>
  <w:style w:type="paragraph" w:customStyle="1" w:styleId="PDberschriftNeu">
    <w:name w:val="PD Überschrift Neu"/>
    <w:basedOn w:val="Titel"/>
    <w:link w:val="PDberschriftNeuZchn"/>
    <w:qFormat/>
    <w:rsid w:val="00F00E20"/>
  </w:style>
  <w:style w:type="character" w:customStyle="1" w:styleId="PDStandardschriftNeuZchn">
    <w:name w:val="PD Standardschrift Neu Zchn"/>
    <w:basedOn w:val="Absatz-Standardschriftart"/>
    <w:link w:val="PDStandardschriftNeu"/>
    <w:rsid w:val="00F00E20"/>
    <w:rPr>
      <w:sz w:val="20"/>
    </w:rPr>
  </w:style>
  <w:style w:type="character" w:customStyle="1" w:styleId="PDberschriftNeuZchn">
    <w:name w:val="PD Überschrift Neu Zchn"/>
    <w:basedOn w:val="TitelZchn"/>
    <w:link w:val="PDberschriftNeu"/>
    <w:rsid w:val="00F00E20"/>
    <w:rPr>
      <w:b/>
      <w:sz w:val="28"/>
      <w:szCs w:val="28"/>
    </w:rPr>
  </w:style>
  <w:style w:type="paragraph" w:customStyle="1" w:styleId="PDStandardNEU">
    <w:name w:val="PD Standard NEU"/>
    <w:basedOn w:val="Standard"/>
    <w:link w:val="PDStandardNEUZchn"/>
    <w:qFormat/>
    <w:rsid w:val="00AA07EF"/>
  </w:style>
  <w:style w:type="character" w:customStyle="1" w:styleId="PDStandardNEUZchn">
    <w:name w:val="PD Standard NEU Zchn"/>
    <w:basedOn w:val="Absatz-Standardschriftart"/>
    <w:link w:val="PDStandardNEU"/>
    <w:rsid w:val="00AA07EF"/>
    <w:rPr>
      <w:sz w:val="20"/>
    </w:rPr>
  </w:style>
  <w:style w:type="paragraph" w:customStyle="1" w:styleId="xmsonormal">
    <w:name w:val="x_msonormal"/>
    <w:basedOn w:val="Standard"/>
    <w:uiPriority w:val="99"/>
    <w:rsid w:val="000D3DCA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03560"/>
    <w:pPr>
      <w:ind w:left="720"/>
      <w:contextualSpacing/>
    </w:pPr>
  </w:style>
  <w:style w:type="paragraph" w:customStyle="1" w:styleId="Default">
    <w:name w:val="Default"/>
    <w:rsid w:val="004F25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Benutzerdefiniert 8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223F"/>
      </a:accent1>
      <a:accent2>
        <a:srgbClr val="009DDF"/>
      </a:accent2>
      <a:accent3>
        <a:srgbClr val="7F7F7F"/>
      </a:accent3>
      <a:accent4>
        <a:srgbClr val="A5A5A5"/>
      </a:accent4>
      <a:accent5>
        <a:srgbClr val="BFBFBF"/>
      </a:accent5>
      <a:accent6>
        <a:srgbClr val="D8D8D8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E4B1-4531-460D-8839-B3AAE74BC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371ED-D3A4-4EAA-B107-6FA86D8E2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5B465-E80B-4966-93D1-3EF7257D7212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4.xml><?xml version="1.0" encoding="utf-8"?>
<ds:datastoreItem xmlns:ds="http://schemas.openxmlformats.org/officeDocument/2006/customXml" ds:itemID="{36B57B4D-DBEF-4875-9F85-5BE001DD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Landeshauptstadt Kiel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Ivers</dc:creator>
  <cp:lastModifiedBy>Eva Zeiske</cp:lastModifiedBy>
  <cp:revision>2</cp:revision>
  <cp:lastPrinted>2020-06-03T13:25:00Z</cp:lastPrinted>
  <dcterms:created xsi:type="dcterms:W3CDTF">2020-06-05T09:07:00Z</dcterms:created>
  <dcterms:modified xsi:type="dcterms:W3CDTF">2020-06-05T09:07:00Z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