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25" w:rsidRPr="00D06308" w:rsidRDefault="005003DE" w:rsidP="006D0923">
      <w:pPr>
        <w:spacing w:line="240" w:lineRule="auto"/>
      </w:pPr>
      <w:r w:rsidRPr="00D06308">
        <w:t>PRESSMEDDELANDE</w:t>
      </w:r>
    </w:p>
    <w:p w:rsidR="00CC3822" w:rsidRPr="00D06308" w:rsidRDefault="005003DE" w:rsidP="006D0923">
      <w:pPr>
        <w:spacing w:line="240" w:lineRule="auto"/>
        <w:rPr>
          <w:b/>
          <w:sz w:val="40"/>
        </w:rPr>
      </w:pPr>
      <w:r w:rsidRPr="00D06308">
        <w:rPr>
          <w:b/>
          <w:sz w:val="40"/>
        </w:rPr>
        <w:t>Drivex Easygrader ökar lönsamheten</w:t>
      </w:r>
    </w:p>
    <w:p w:rsidR="00D44725" w:rsidRPr="00D06308" w:rsidRDefault="005003DE" w:rsidP="006D0923">
      <w:pPr>
        <w:spacing w:line="240" w:lineRule="auto"/>
        <w:rPr>
          <w:b/>
          <w:sz w:val="20"/>
          <w:szCs w:val="20"/>
        </w:rPr>
      </w:pPr>
      <w:r w:rsidRPr="00D06308">
        <w:rPr>
          <w:b/>
          <w:sz w:val="20"/>
          <w:szCs w:val="20"/>
        </w:rPr>
        <w:t xml:space="preserve">Robust, enkelt montage, billigt och flexibelt.  Så lanserar nu engcon Group sitt senaste hyvelblad Drivex Easygrader för </w:t>
      </w:r>
      <w:r w:rsidR="00C87E49" w:rsidRPr="00D06308">
        <w:rPr>
          <w:b/>
          <w:sz w:val="20"/>
          <w:szCs w:val="20"/>
        </w:rPr>
        <w:t>jordbrukstraktor</w:t>
      </w:r>
      <w:r w:rsidRPr="00D06308">
        <w:rPr>
          <w:b/>
          <w:sz w:val="20"/>
          <w:szCs w:val="20"/>
        </w:rPr>
        <w:t>, marknadens billigaste och mest lättmonterade blad i sin klass.</w:t>
      </w:r>
    </w:p>
    <w:p w:rsidR="005003DE" w:rsidRPr="00D06308" w:rsidRDefault="005003DE" w:rsidP="005003DE">
      <w:pPr>
        <w:spacing w:line="240" w:lineRule="auto"/>
        <w:rPr>
          <w:sz w:val="20"/>
          <w:szCs w:val="20"/>
          <w:lang w:val="da-DK"/>
        </w:rPr>
      </w:pPr>
      <w:r w:rsidRPr="00D06308">
        <w:rPr>
          <w:sz w:val="20"/>
          <w:szCs w:val="20"/>
          <w:lang w:val="da-DK"/>
        </w:rPr>
        <w:t xml:space="preserve">- Vårt mål under utvecklingsperioden har varit glasklart då </w:t>
      </w:r>
      <w:r w:rsidR="00C87E49" w:rsidRPr="00D06308">
        <w:rPr>
          <w:sz w:val="20"/>
          <w:szCs w:val="20"/>
          <w:lang w:val="da-DK"/>
        </w:rPr>
        <w:t>både lantbrukare och maskinentreprenörer</w:t>
      </w:r>
      <w:r w:rsidRPr="00D06308">
        <w:rPr>
          <w:sz w:val="20"/>
          <w:szCs w:val="20"/>
          <w:lang w:val="da-DK"/>
        </w:rPr>
        <w:t xml:space="preserve"> sedan länge efterlyst ett billigt hyvelblad till sina traktorer och till detta har kravet varit robust &amp; enkelt montage, säger Håkan Jakobsson, en av konstruktörerna bakom Drivex nya hyvelblad Easygrader.</w:t>
      </w:r>
    </w:p>
    <w:p w:rsidR="005003DE" w:rsidRPr="00D06308" w:rsidRDefault="005003DE" w:rsidP="005003DE">
      <w:pPr>
        <w:spacing w:line="240" w:lineRule="auto"/>
        <w:rPr>
          <w:sz w:val="20"/>
          <w:szCs w:val="20"/>
          <w:lang w:val="da-DK"/>
        </w:rPr>
      </w:pPr>
      <w:r w:rsidRPr="00D06308">
        <w:rPr>
          <w:sz w:val="20"/>
          <w:szCs w:val="20"/>
          <w:lang w:val="da-DK"/>
        </w:rPr>
        <w:t>Tack vare modern simuleringsteknik samt smart utnyttjande av material har Drivex lyckat ta fram ett av marknadens absolut billigaste hyvelblad, som då ska göra lantbrukarnas &amp; entreprenörernas  traktorer ännu mer lönsamma, genom en större utnyttjandegrad över året än tidigare.</w:t>
      </w:r>
    </w:p>
    <w:p w:rsidR="005003DE" w:rsidRPr="00D06308" w:rsidRDefault="005003DE" w:rsidP="005003DE">
      <w:pPr>
        <w:spacing w:line="240" w:lineRule="auto"/>
        <w:rPr>
          <w:sz w:val="20"/>
          <w:szCs w:val="20"/>
          <w:lang w:val="da-DK"/>
        </w:rPr>
      </w:pPr>
      <w:r w:rsidRPr="00D06308">
        <w:rPr>
          <w:sz w:val="20"/>
          <w:szCs w:val="20"/>
          <w:lang w:val="da-DK"/>
        </w:rPr>
        <w:t>Engcon Group upp</w:t>
      </w:r>
      <w:r w:rsidR="00300864" w:rsidRPr="00D06308">
        <w:rPr>
          <w:sz w:val="20"/>
          <w:szCs w:val="20"/>
          <w:lang w:val="da-DK"/>
        </w:rPr>
        <w:t>ger att många lantbrukare efter</w:t>
      </w:r>
      <w:r w:rsidRPr="00D06308">
        <w:rPr>
          <w:sz w:val="20"/>
          <w:szCs w:val="20"/>
          <w:lang w:val="da-DK"/>
        </w:rPr>
        <w:t>frågat detta tillbehör, då de ofta har många och långa egna grusvägar och gårdsplaner som ständigt behöver hyvlas.</w:t>
      </w:r>
    </w:p>
    <w:p w:rsidR="005003DE" w:rsidRPr="00D06308" w:rsidRDefault="00E50F37" w:rsidP="005003DE">
      <w:pPr>
        <w:spacing w:line="240" w:lineRule="auto"/>
        <w:rPr>
          <w:sz w:val="20"/>
          <w:szCs w:val="20"/>
          <w:lang w:val="da-DK"/>
        </w:rPr>
      </w:pPr>
      <w:r w:rsidRPr="00D06308">
        <w:rPr>
          <w:sz w:val="20"/>
          <w:szCs w:val="20"/>
          <w:lang w:val="da-DK"/>
        </w:rPr>
        <w:t xml:space="preserve">- </w:t>
      </w:r>
      <w:r w:rsidR="005003DE" w:rsidRPr="00D06308">
        <w:rPr>
          <w:sz w:val="20"/>
          <w:szCs w:val="20"/>
          <w:lang w:val="da-DK"/>
        </w:rPr>
        <w:t xml:space="preserve">En sådan åtgärd ökar hela lantbrukets lönsamhet genom att maskinernas livslängd ökar då de körs på släta vägar och gårdsplaner. </w:t>
      </w:r>
      <w:r w:rsidRPr="00D06308">
        <w:rPr>
          <w:sz w:val="20"/>
          <w:szCs w:val="20"/>
          <w:lang w:val="da-DK"/>
        </w:rPr>
        <w:br/>
        <w:t xml:space="preserve">- </w:t>
      </w:r>
      <w:r w:rsidR="005003DE" w:rsidRPr="00D06308">
        <w:rPr>
          <w:sz w:val="20"/>
          <w:szCs w:val="20"/>
          <w:lang w:val="da-DK"/>
        </w:rPr>
        <w:t>Även snitthastigheten ökas genom att ta bort hastighets</w:t>
      </w:r>
      <w:r w:rsidRPr="00D06308">
        <w:rPr>
          <w:sz w:val="20"/>
          <w:szCs w:val="20"/>
          <w:lang w:val="da-DK"/>
        </w:rPr>
        <w:t>nedsättande gropar från vägarna uppger Håkan Jakobsson.</w:t>
      </w:r>
    </w:p>
    <w:p w:rsidR="005003DE" w:rsidRPr="00D06308" w:rsidRDefault="005003DE" w:rsidP="005003DE">
      <w:pPr>
        <w:spacing w:line="240" w:lineRule="auto"/>
        <w:rPr>
          <w:sz w:val="20"/>
          <w:szCs w:val="20"/>
          <w:lang w:val="da-DK"/>
        </w:rPr>
      </w:pPr>
      <w:r w:rsidRPr="00D06308">
        <w:rPr>
          <w:sz w:val="20"/>
          <w:szCs w:val="20"/>
          <w:lang w:val="da-DK"/>
        </w:rPr>
        <w:t xml:space="preserve">Easygrader är även byggt för att hyvla isiga vägar och </w:t>
      </w:r>
      <w:r w:rsidR="00E50F37" w:rsidRPr="00D06308">
        <w:rPr>
          <w:sz w:val="20"/>
          <w:szCs w:val="20"/>
          <w:lang w:val="da-DK"/>
        </w:rPr>
        <w:t>detta kan då nyttjas såväl inom entreprenadverksamhet eller inom det egna lantbruket.</w:t>
      </w:r>
      <w:r w:rsidR="00E545F8" w:rsidRPr="00D06308">
        <w:rPr>
          <w:sz w:val="20"/>
          <w:szCs w:val="20"/>
          <w:lang w:val="da-DK"/>
        </w:rPr>
        <w:t xml:space="preserve"> Efter att de specifika maskininfästningarna är monterade, tar det endast 15-20 minuter att montera och sedan är traktorn färdig för hyveluppdrag.</w:t>
      </w:r>
    </w:p>
    <w:p w:rsidR="005003DE" w:rsidRPr="00D06308" w:rsidRDefault="005003DE" w:rsidP="005003DE">
      <w:pPr>
        <w:spacing w:line="240" w:lineRule="auto"/>
        <w:rPr>
          <w:sz w:val="20"/>
          <w:szCs w:val="20"/>
          <w:lang w:val="da-DK"/>
        </w:rPr>
      </w:pPr>
      <w:r w:rsidRPr="00D06308">
        <w:rPr>
          <w:sz w:val="20"/>
          <w:szCs w:val="20"/>
          <w:lang w:val="da-DK"/>
        </w:rPr>
        <w:t xml:space="preserve">- </w:t>
      </w:r>
      <w:r w:rsidR="00E50F37" w:rsidRPr="00D06308">
        <w:rPr>
          <w:sz w:val="20"/>
          <w:szCs w:val="20"/>
          <w:lang w:val="da-DK"/>
        </w:rPr>
        <w:t xml:space="preserve">Easygrader ökar </w:t>
      </w:r>
      <w:r w:rsidR="00A76CD5" w:rsidRPr="00D06308">
        <w:rPr>
          <w:sz w:val="20"/>
          <w:szCs w:val="20"/>
          <w:lang w:val="da-DK"/>
        </w:rPr>
        <w:t xml:space="preserve">gårdens lönsamhet och </w:t>
      </w:r>
      <w:r w:rsidR="00E50F37" w:rsidRPr="00D06308">
        <w:rPr>
          <w:sz w:val="20"/>
          <w:szCs w:val="20"/>
          <w:lang w:val="da-DK"/>
        </w:rPr>
        <w:t xml:space="preserve">nyttjandegraden på min jordbrukstraktor då </w:t>
      </w:r>
      <w:r w:rsidR="00855747" w:rsidRPr="00D06308">
        <w:rPr>
          <w:sz w:val="20"/>
          <w:szCs w:val="20"/>
          <w:lang w:val="da-DK"/>
        </w:rPr>
        <w:t>vi</w:t>
      </w:r>
      <w:r w:rsidR="00E545F8" w:rsidRPr="00D06308">
        <w:rPr>
          <w:sz w:val="20"/>
          <w:szCs w:val="20"/>
          <w:lang w:val="da-DK"/>
        </w:rPr>
        <w:t xml:space="preserve"> a</w:t>
      </w:r>
      <w:r w:rsidR="00E50F37" w:rsidRPr="00D06308">
        <w:rPr>
          <w:sz w:val="20"/>
          <w:szCs w:val="20"/>
          <w:lang w:val="da-DK"/>
        </w:rPr>
        <w:t xml:space="preserve">nvänder det både i </w:t>
      </w:r>
      <w:r w:rsidR="00855747" w:rsidRPr="00D06308">
        <w:rPr>
          <w:sz w:val="20"/>
          <w:szCs w:val="20"/>
          <w:lang w:val="da-DK"/>
        </w:rPr>
        <w:t>vårt</w:t>
      </w:r>
      <w:r w:rsidR="00E50F37" w:rsidRPr="00D06308">
        <w:rPr>
          <w:sz w:val="20"/>
          <w:szCs w:val="20"/>
          <w:lang w:val="da-DK"/>
        </w:rPr>
        <w:t xml:space="preserve"> egna lantbruk samt att </w:t>
      </w:r>
      <w:r w:rsidR="00855747" w:rsidRPr="00D06308">
        <w:rPr>
          <w:sz w:val="20"/>
          <w:szCs w:val="20"/>
          <w:lang w:val="da-DK"/>
        </w:rPr>
        <w:t>vi</w:t>
      </w:r>
      <w:r w:rsidR="00E50F37" w:rsidRPr="00D06308">
        <w:rPr>
          <w:sz w:val="20"/>
          <w:szCs w:val="20"/>
          <w:lang w:val="da-DK"/>
        </w:rPr>
        <w:t xml:space="preserve"> </w:t>
      </w:r>
      <w:r w:rsidR="001D4F29" w:rsidRPr="00D06308">
        <w:rPr>
          <w:sz w:val="20"/>
          <w:szCs w:val="20"/>
          <w:lang w:val="da-DK"/>
        </w:rPr>
        <w:t xml:space="preserve">åtar </w:t>
      </w:r>
      <w:r w:rsidR="00855747" w:rsidRPr="00D06308">
        <w:rPr>
          <w:sz w:val="20"/>
          <w:szCs w:val="20"/>
          <w:lang w:val="da-DK"/>
        </w:rPr>
        <w:t xml:space="preserve">oss </w:t>
      </w:r>
      <w:r w:rsidR="00E50F37" w:rsidRPr="00D06308">
        <w:rPr>
          <w:sz w:val="20"/>
          <w:szCs w:val="20"/>
          <w:lang w:val="da-DK"/>
        </w:rPr>
        <w:t xml:space="preserve">vägunderhåll </w:t>
      </w:r>
      <w:r w:rsidR="001D4F29" w:rsidRPr="00D06308">
        <w:rPr>
          <w:sz w:val="20"/>
          <w:szCs w:val="20"/>
          <w:lang w:val="da-DK"/>
        </w:rPr>
        <w:t xml:space="preserve">på allmänna vägar </w:t>
      </w:r>
      <w:r w:rsidR="00E50F37" w:rsidRPr="00D06308">
        <w:rPr>
          <w:sz w:val="20"/>
          <w:szCs w:val="20"/>
          <w:lang w:val="da-DK"/>
        </w:rPr>
        <w:t xml:space="preserve">runt om i mitt närområde, säger </w:t>
      </w:r>
      <w:r w:rsidR="00AF76B2" w:rsidRPr="00AF76B2">
        <w:rPr>
          <w:sz w:val="20"/>
          <w:szCs w:val="20"/>
          <w:lang w:val="da-DK"/>
        </w:rPr>
        <w:t>Lars Svensson, Sunnestbyns Charolais</w:t>
      </w:r>
      <w:bookmarkStart w:id="0" w:name="_GoBack"/>
      <w:bookmarkEnd w:id="0"/>
      <w:r w:rsidR="00855747" w:rsidRPr="00D06308">
        <w:rPr>
          <w:sz w:val="20"/>
          <w:szCs w:val="20"/>
          <w:lang w:val="da-DK"/>
        </w:rPr>
        <w:t>.</w:t>
      </w:r>
    </w:p>
    <w:p w:rsidR="005003DE" w:rsidRPr="00D06308" w:rsidRDefault="005003DE" w:rsidP="005003DE">
      <w:pPr>
        <w:spacing w:line="240" w:lineRule="auto"/>
        <w:rPr>
          <w:sz w:val="20"/>
          <w:szCs w:val="20"/>
          <w:lang w:val="da-DK"/>
        </w:rPr>
      </w:pPr>
      <w:r w:rsidRPr="00D06308">
        <w:rPr>
          <w:sz w:val="20"/>
          <w:szCs w:val="20"/>
          <w:lang w:val="da-DK"/>
        </w:rPr>
        <w:t>engcon Group meddelar att Easygrader byggs i ett grundutförande med 2400 mm bredd och att det sedan går att välja till både mekanisk &amp; hydraulisk breddning.</w:t>
      </w:r>
      <w:r w:rsidR="00E50F37" w:rsidRPr="00D06308">
        <w:rPr>
          <w:sz w:val="20"/>
          <w:szCs w:val="20"/>
          <w:lang w:val="da-DK"/>
        </w:rPr>
        <w:t xml:space="preserve"> Styrning sker endera direkt via traktor</w:t>
      </w:r>
      <w:r w:rsidR="003A1CC4" w:rsidRPr="00D06308">
        <w:rPr>
          <w:sz w:val="20"/>
          <w:szCs w:val="20"/>
          <w:lang w:val="da-DK"/>
        </w:rPr>
        <w:t xml:space="preserve">ns egna hydraulfunktioner alternativt via endast ett hydrauluttag och sedan styrs Easygrader </w:t>
      </w:r>
      <w:r w:rsidR="00E50F37" w:rsidRPr="00D06308">
        <w:rPr>
          <w:sz w:val="20"/>
          <w:szCs w:val="20"/>
          <w:lang w:val="da-DK"/>
        </w:rPr>
        <w:t xml:space="preserve">genom ett </w:t>
      </w:r>
      <w:r w:rsidR="00E545F8" w:rsidRPr="00D06308">
        <w:rPr>
          <w:sz w:val="20"/>
          <w:szCs w:val="20"/>
          <w:lang w:val="da-DK"/>
        </w:rPr>
        <w:t xml:space="preserve">flertal alternativa </w:t>
      </w:r>
      <w:r w:rsidR="00A76CD5" w:rsidRPr="00D06308">
        <w:rPr>
          <w:sz w:val="20"/>
          <w:szCs w:val="20"/>
          <w:lang w:val="da-DK"/>
        </w:rPr>
        <w:t>styrsys</w:t>
      </w:r>
      <w:r w:rsidR="00E545F8" w:rsidRPr="00D06308">
        <w:rPr>
          <w:sz w:val="20"/>
          <w:szCs w:val="20"/>
          <w:lang w:val="da-DK"/>
        </w:rPr>
        <w:t>tem med elventiler</w:t>
      </w:r>
      <w:r w:rsidR="003A1CC4" w:rsidRPr="00D06308">
        <w:rPr>
          <w:sz w:val="20"/>
          <w:szCs w:val="20"/>
          <w:lang w:val="da-DK"/>
        </w:rPr>
        <w:t>,</w:t>
      </w:r>
      <w:r w:rsidR="00E545F8" w:rsidRPr="00D06308">
        <w:rPr>
          <w:sz w:val="20"/>
          <w:szCs w:val="20"/>
          <w:lang w:val="da-DK"/>
        </w:rPr>
        <w:t xml:space="preserve"> beroende på vilka funktioner som önskas. </w:t>
      </w:r>
    </w:p>
    <w:p w:rsidR="005003DE" w:rsidRPr="00D06308" w:rsidRDefault="005003DE" w:rsidP="005003DE">
      <w:pPr>
        <w:spacing w:line="240" w:lineRule="auto"/>
        <w:rPr>
          <w:sz w:val="20"/>
          <w:szCs w:val="20"/>
          <w:lang w:val="da-DK"/>
        </w:rPr>
      </w:pPr>
      <w:r w:rsidRPr="00D06308">
        <w:rPr>
          <w:sz w:val="20"/>
          <w:szCs w:val="20"/>
          <w:lang w:val="da-DK"/>
        </w:rPr>
        <w:t xml:space="preserve">För mer info se: www.drivex.se/easygrader </w:t>
      </w:r>
    </w:p>
    <w:p w:rsidR="00CC3822" w:rsidRPr="00D06308" w:rsidRDefault="005003DE" w:rsidP="005003DE">
      <w:pPr>
        <w:spacing w:line="240" w:lineRule="auto"/>
        <w:rPr>
          <w:sz w:val="20"/>
          <w:szCs w:val="20"/>
          <w:lang w:val="da-DK"/>
        </w:rPr>
      </w:pPr>
      <w:r w:rsidRPr="00D06308">
        <w:rPr>
          <w:sz w:val="20"/>
          <w:szCs w:val="20"/>
          <w:lang w:val="da-DK"/>
        </w:rPr>
        <w:t xml:space="preserve">Fotnot: engcon Group </w:t>
      </w:r>
      <w:r w:rsidR="005A4475" w:rsidRPr="00D06308">
        <w:rPr>
          <w:sz w:val="20"/>
          <w:szCs w:val="20"/>
          <w:lang w:val="da-DK"/>
        </w:rPr>
        <w:t xml:space="preserve">är </w:t>
      </w:r>
      <w:r w:rsidRPr="00D06308">
        <w:rPr>
          <w:sz w:val="20"/>
          <w:szCs w:val="20"/>
          <w:lang w:val="da-DK"/>
        </w:rPr>
        <w:t>representerar tre varum</w:t>
      </w:r>
      <w:r w:rsidR="004A60B1" w:rsidRPr="00D06308">
        <w:rPr>
          <w:sz w:val="20"/>
          <w:szCs w:val="20"/>
          <w:lang w:val="da-DK"/>
        </w:rPr>
        <w:t xml:space="preserve">ärken, Mählers, engcon &amp; Drivex. </w:t>
      </w:r>
      <w:r w:rsidRPr="00D06308">
        <w:rPr>
          <w:sz w:val="20"/>
          <w:szCs w:val="20"/>
          <w:lang w:val="da-DK"/>
        </w:rPr>
        <w:t>Tillverkning sker i Strömsund, Rossön</w:t>
      </w:r>
      <w:r w:rsidR="004A60B1" w:rsidRPr="00D06308">
        <w:rPr>
          <w:sz w:val="20"/>
          <w:szCs w:val="20"/>
          <w:lang w:val="da-DK"/>
        </w:rPr>
        <w:t>,</w:t>
      </w:r>
      <w:r w:rsidRPr="00D06308">
        <w:rPr>
          <w:sz w:val="20"/>
          <w:szCs w:val="20"/>
          <w:lang w:val="da-DK"/>
        </w:rPr>
        <w:t xml:space="preserve"> Sverige samt i Polen. Försäljningen sköts av engcon Groups säljbolag och totalt sysselsätter koncernen ca: 200 personer. För mer info om bolagen, se www.engcon.com</w:t>
      </w:r>
    </w:p>
    <w:p w:rsidR="00CC3822" w:rsidRPr="00D06308" w:rsidRDefault="00CC3822" w:rsidP="006D0923">
      <w:pPr>
        <w:spacing w:line="240" w:lineRule="auto"/>
        <w:rPr>
          <w:sz w:val="20"/>
          <w:szCs w:val="20"/>
          <w:lang w:val="da-DK"/>
        </w:rPr>
      </w:pPr>
    </w:p>
    <w:p w:rsidR="00CC3822" w:rsidRPr="00D06308" w:rsidRDefault="00CC3822" w:rsidP="006D0923">
      <w:pPr>
        <w:spacing w:line="240" w:lineRule="auto"/>
        <w:rPr>
          <w:b/>
          <w:sz w:val="20"/>
          <w:szCs w:val="20"/>
          <w:lang w:val="da-DK"/>
        </w:rPr>
      </w:pPr>
      <w:r w:rsidRPr="00D06308">
        <w:rPr>
          <w:b/>
          <w:sz w:val="20"/>
          <w:szCs w:val="20"/>
          <w:lang w:val="da-DK"/>
        </w:rPr>
        <w:t>Om Drivex</w:t>
      </w:r>
    </w:p>
    <w:p w:rsidR="005003DE" w:rsidRPr="00D06308" w:rsidRDefault="005003DE" w:rsidP="005003DE">
      <w:pPr>
        <w:spacing w:line="240" w:lineRule="auto"/>
        <w:rPr>
          <w:sz w:val="20"/>
          <w:szCs w:val="20"/>
          <w:lang w:val="da-DK"/>
        </w:rPr>
      </w:pPr>
      <w:r w:rsidRPr="00D06308">
        <w:rPr>
          <w:sz w:val="20"/>
          <w:szCs w:val="20"/>
          <w:lang w:val="da-DK"/>
        </w:rPr>
        <w:t>Drivex är ett av marknadens största varumärken då det gäller redskap för hjullastare och traktorer. Drivex säljs via engcon Group.</w:t>
      </w:r>
    </w:p>
    <w:p w:rsidR="005003DE" w:rsidRPr="00D06308" w:rsidRDefault="005003DE" w:rsidP="005003DE">
      <w:pPr>
        <w:spacing w:line="240" w:lineRule="auto"/>
        <w:rPr>
          <w:sz w:val="20"/>
          <w:szCs w:val="20"/>
          <w:lang w:val="da-DK"/>
        </w:rPr>
      </w:pPr>
      <w:r w:rsidRPr="00D06308">
        <w:rPr>
          <w:sz w:val="20"/>
          <w:szCs w:val="20"/>
          <w:lang w:val="da-DK"/>
        </w:rPr>
        <w:t>Med kunskap, engagemang och hög servicenivå skapar vi framgång för våra kunder. engcon Group finns representerad i hela Europa, USA, Australien, Nya Zeeland och moderbolaget engcon Holding har sitt säte i Strömsund, Sverige.</w:t>
      </w:r>
    </w:p>
    <w:p w:rsidR="005003DE" w:rsidRPr="00D06308" w:rsidRDefault="005003DE" w:rsidP="005003DE">
      <w:pPr>
        <w:spacing w:line="240" w:lineRule="auto"/>
        <w:rPr>
          <w:sz w:val="20"/>
          <w:szCs w:val="20"/>
          <w:lang w:val="da-DK"/>
        </w:rPr>
      </w:pPr>
      <w:r w:rsidRPr="00D06308">
        <w:rPr>
          <w:sz w:val="20"/>
          <w:szCs w:val="20"/>
          <w:lang w:val="da-DK"/>
        </w:rPr>
        <w:t>För mer information, besök vår webb: www.drivex.se eller kontakta:</w:t>
      </w:r>
    </w:p>
    <w:p w:rsidR="00CC3822" w:rsidRPr="00CC3822" w:rsidRDefault="005003DE" w:rsidP="005003DE">
      <w:pPr>
        <w:spacing w:line="240" w:lineRule="auto"/>
        <w:rPr>
          <w:sz w:val="20"/>
          <w:szCs w:val="20"/>
          <w:lang w:val="da-DK"/>
        </w:rPr>
      </w:pPr>
      <w:r w:rsidRPr="00D06308">
        <w:rPr>
          <w:sz w:val="20"/>
          <w:szCs w:val="20"/>
          <w:lang w:val="da-DK"/>
        </w:rPr>
        <w:t>Sten Strömgren, pressansvarig engcon GROUP.</w:t>
      </w:r>
      <w:r w:rsidRPr="00D06308">
        <w:rPr>
          <w:sz w:val="20"/>
          <w:szCs w:val="20"/>
          <w:lang w:val="da-DK"/>
        </w:rPr>
        <w:br/>
        <w:t>Tel: 070-529 96 32</w:t>
      </w:r>
      <w:r w:rsidRPr="00D06308">
        <w:rPr>
          <w:sz w:val="20"/>
          <w:szCs w:val="20"/>
          <w:lang w:val="da-DK"/>
        </w:rPr>
        <w:br/>
        <w:t>E-post: sten.stromgren@engcon.com</w:t>
      </w:r>
    </w:p>
    <w:sectPr w:rsidR="00CC3822" w:rsidRPr="00CC3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822"/>
    <w:rsid w:val="001B371B"/>
    <w:rsid w:val="001D4F29"/>
    <w:rsid w:val="0026160A"/>
    <w:rsid w:val="00300864"/>
    <w:rsid w:val="003A1CC4"/>
    <w:rsid w:val="003B46FE"/>
    <w:rsid w:val="004A60B1"/>
    <w:rsid w:val="005003DE"/>
    <w:rsid w:val="005A4475"/>
    <w:rsid w:val="006D0923"/>
    <w:rsid w:val="00765333"/>
    <w:rsid w:val="00855747"/>
    <w:rsid w:val="00A76CD5"/>
    <w:rsid w:val="00AF76B2"/>
    <w:rsid w:val="00C87E49"/>
    <w:rsid w:val="00CC3822"/>
    <w:rsid w:val="00D06308"/>
    <w:rsid w:val="00D44725"/>
    <w:rsid w:val="00E50F37"/>
    <w:rsid w:val="00E5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C38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C38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2543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Ahola</dc:creator>
  <cp:lastModifiedBy>Janne Ahola</cp:lastModifiedBy>
  <cp:revision>13</cp:revision>
  <dcterms:created xsi:type="dcterms:W3CDTF">2012-09-21T09:24:00Z</dcterms:created>
  <dcterms:modified xsi:type="dcterms:W3CDTF">2013-02-13T07:26:00Z</dcterms:modified>
</cp:coreProperties>
</file>