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4236C" w14:textId="107B07F9" w:rsidR="0089696D" w:rsidRPr="0048005B" w:rsidRDefault="00FE29B7" w:rsidP="007A2CFC">
      <w:pPr>
        <w:ind w:right="-240"/>
        <w:rPr>
          <w:rFonts w:ascii="Arial" w:hAnsi="Arial" w:cs="Arial"/>
          <w:bCs/>
          <w:caps/>
          <w:sz w:val="22"/>
          <w:szCs w:val="22"/>
          <w:lang w:val="hu-HU"/>
        </w:rPr>
      </w:pPr>
      <w:r w:rsidRPr="0048005B">
        <w:rPr>
          <w:rFonts w:ascii="Arial" w:hAnsi="Arial" w:cs="Arial"/>
          <w:b/>
          <w:bCs/>
          <w:sz w:val="32"/>
          <w:szCs w:val="32"/>
          <w:lang w:val="hu-HU"/>
        </w:rPr>
        <w:t>A Ford továbbra is globális vezető szerepre tör az elektromos hajtás terén: a márka megalkotta az első hibrid rendőrautóját</w:t>
      </w:r>
    </w:p>
    <w:p w14:paraId="4B05B82E" w14:textId="64EDB718" w:rsidR="00E755E9" w:rsidRPr="0048005B" w:rsidRDefault="00E755E9" w:rsidP="002F129C">
      <w:pPr>
        <w:pStyle w:val="ListParagraph"/>
        <w:ind w:left="360"/>
        <w:rPr>
          <w:rFonts w:ascii="Arial" w:hAnsi="Arial" w:cs="Arial"/>
          <w:sz w:val="22"/>
          <w:szCs w:val="22"/>
          <w:lang w:val="hu-HU"/>
        </w:rPr>
      </w:pPr>
    </w:p>
    <w:p w14:paraId="429E49F9" w14:textId="06631C9C" w:rsidR="006E4917" w:rsidRPr="0048005B" w:rsidRDefault="00FE29B7" w:rsidP="004C071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következő öt év során a Ford 4,5 milliárd dollár befektetéssel 13 új elektromos hajtású autót mutat be világszerte, köztük a F-150 Hybrid, a Mustang Hybrid, a Transit Custom plug-in hybrid modelleket, önvezető hibrideket és egy tisztán elektromos hajtású, kisméretű SUV-t, amelynek hatótávolsága legalább 480 kilométer lesz</w:t>
      </w:r>
    </w:p>
    <w:p w14:paraId="5EB02B27" w14:textId="77777777" w:rsidR="006E4917" w:rsidRPr="0048005B" w:rsidRDefault="006E4917" w:rsidP="00AE38D4">
      <w:pPr>
        <w:pStyle w:val="ListParagraph"/>
        <w:ind w:left="360"/>
        <w:rPr>
          <w:rFonts w:ascii="Arial" w:hAnsi="Arial" w:cs="Arial"/>
          <w:sz w:val="22"/>
          <w:szCs w:val="22"/>
          <w:lang w:val="hu-HU"/>
        </w:rPr>
      </w:pPr>
    </w:p>
    <w:p w14:paraId="132905D2" w14:textId="58593C85" w:rsidR="008904C7" w:rsidRPr="0048005B" w:rsidRDefault="00FE29B7" w:rsidP="00324F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Ford megalkotta az iparág első hibrid hajtású járőrkocsiját New York és Los Angeles rendőrsége számára; a vadonatúj Police Responder Hybrid Sedan felhasználói komoly összegeket takaríthatnak meg az üzemanyag-költségen</w:t>
      </w:r>
      <w:r w:rsidR="008D6513" w:rsidRPr="0048005B">
        <w:rPr>
          <w:rFonts w:ascii="Arial" w:hAnsi="Arial" w:cs="Arial"/>
          <w:sz w:val="22"/>
          <w:szCs w:val="22"/>
          <w:lang w:val="hu-HU"/>
        </w:rPr>
        <w:br/>
      </w:r>
    </w:p>
    <w:p w14:paraId="6AC79F4B" w14:textId="07A65569" w:rsidR="004A6B0D" w:rsidRPr="0048005B" w:rsidRDefault="00FE29B7" w:rsidP="008D65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Az amerikai millenáris nemzedék felét komolyan érdekli egy elektromos hajtású autó megvásárlása; a Ford arra számít, hogy a hibrid, plug-in hybrid és tisztán elektromos hajtású járművek globális kínálata a következő tizenöt év leforgása alatt meghaladja majd a benzinmotoros autókét</w:t>
      </w:r>
      <w:r w:rsidR="00923BC7" w:rsidRPr="0048005B">
        <w:rPr>
          <w:rFonts w:ascii="Arial" w:hAnsi="Arial" w:cs="Arial"/>
          <w:sz w:val="22"/>
          <w:szCs w:val="22"/>
          <w:lang w:val="hu-HU"/>
        </w:rPr>
        <w:br/>
      </w:r>
    </w:p>
    <w:p w14:paraId="0338060C" w14:textId="6A20E2E6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b/>
          <w:bCs/>
          <w:sz w:val="22"/>
          <w:szCs w:val="22"/>
          <w:lang w:val="hu-HU"/>
        </w:rPr>
        <w:t xml:space="preserve">LOS ANGELES és NEW YORK, 2017. április </w:t>
      </w:r>
      <w:r w:rsidR="00A75C2D">
        <w:rPr>
          <w:rFonts w:ascii="Arial" w:hAnsi="Arial" w:cs="Arial"/>
          <w:b/>
          <w:bCs/>
          <w:sz w:val="22"/>
          <w:szCs w:val="22"/>
          <w:lang w:val="hu-HU"/>
        </w:rPr>
        <w:t>24</w:t>
      </w:r>
      <w:r w:rsidRPr="0048005B">
        <w:rPr>
          <w:rFonts w:ascii="Arial" w:hAnsi="Arial" w:cs="Arial"/>
          <w:b/>
          <w:bCs/>
          <w:sz w:val="22"/>
          <w:szCs w:val="22"/>
          <w:lang w:val="hu-HU"/>
        </w:rPr>
        <w:t>.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 – </w:t>
      </w:r>
      <w:bookmarkStart w:id="0" w:name="_GoBack"/>
      <w:r w:rsidRPr="0048005B">
        <w:rPr>
          <w:rFonts w:ascii="Arial" w:hAnsi="Arial" w:cs="Arial"/>
          <w:sz w:val="22"/>
          <w:szCs w:val="22"/>
          <w:lang w:val="hu-HU"/>
        </w:rPr>
        <w:t xml:space="preserve">A Ford továbbra is vezető szerepre tör az elektromos hajtású autók globális piacán. A vállalat ma bemutatta </w:t>
      </w:r>
      <w:r w:rsidR="000808E8" w:rsidRPr="0048005B">
        <w:rPr>
          <w:rFonts w:ascii="Arial" w:hAnsi="Arial" w:cs="Arial"/>
          <w:sz w:val="22"/>
          <w:szCs w:val="22"/>
          <w:lang w:val="hu-HU"/>
        </w:rPr>
        <w:t>második modelljét abból a 13 új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 elektromos autóból, amelyekkel a következő öt év során készül piacra lépni.</w:t>
      </w:r>
    </w:p>
    <w:p w14:paraId="174CB94D" w14:textId="4573972A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 xml:space="preserve">Az iparág legelső hibrid </w:t>
      </w:r>
      <w:r w:rsidR="000808E8" w:rsidRPr="0048005B">
        <w:rPr>
          <w:rFonts w:ascii="Arial" w:hAnsi="Arial" w:cs="Arial"/>
          <w:sz w:val="22"/>
          <w:szCs w:val="22"/>
          <w:lang w:val="hu-HU"/>
        </w:rPr>
        <w:t xml:space="preserve">hajtású 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rendőrautója, a vadonatúj Ford Police Responder Hybrid Sedan is annak a </w:t>
      </w:r>
      <w:hyperlink r:id="rId9" w:history="1">
        <w:r w:rsidRPr="0048005B">
          <w:rPr>
            <w:rStyle w:val="Hyperlink"/>
            <w:rFonts w:ascii="Arial" w:hAnsi="Arial" w:cs="Arial"/>
            <w:sz w:val="22"/>
            <w:szCs w:val="22"/>
            <w:lang w:val="hu-HU"/>
          </w:rPr>
          <w:t>4,5 milliárd dolláros befektetésnek</w:t>
        </w:r>
      </w:hyperlink>
      <w:r w:rsidRPr="0048005B">
        <w:rPr>
          <w:rFonts w:ascii="Arial" w:hAnsi="Arial" w:cs="Arial"/>
          <w:sz w:val="22"/>
          <w:szCs w:val="22"/>
          <w:lang w:val="hu-HU"/>
        </w:rPr>
        <w:t xml:space="preserve"> köszönhetően született, amelynek célja, hogy a Ford sokoldalúbb, megfizethetőbb és élvezetesebben vezethető – valamint takarékosabb – elektromos hajtású autókat kínálhasson vásárlóinak. Mindez szerves része a Ford azon törekvésének, hogy autóipari </w:t>
      </w:r>
      <w:r w:rsidRPr="0048005B">
        <w:rPr>
          <w:rFonts w:ascii="Arial" w:hAnsi="Arial" w:cs="Arial"/>
          <w:i/>
          <w:sz w:val="22"/>
          <w:szCs w:val="22"/>
          <w:lang w:val="hu-HU"/>
        </w:rPr>
        <w:t>és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 mobilitási vállalattá fejlődjön, vezető szerepet töltve be az önvezető járművek és az új mobilitási megoldások területén. </w:t>
      </w:r>
    </w:p>
    <w:p w14:paraId="756D88A0" w14:textId="7F534D85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„Új generációs modelljeink elektromos hajtásúak lesznek – ez fenntarthatósági törekvéseink alaptétele,” nyilatkozta Joe Hinrichs, a Ford amerikai részlegének elnöke. „Azzal, hogy vezető szereplővé válunk az elektromos autók piacán, nemcsak jobb autókat, teherautókat és SUV-kat kínálhatunk vásárlóinknak, hanem a környezet és a társadalom javát is szolgáljuk.”</w:t>
      </w:r>
    </w:p>
    <w:p w14:paraId="061F682D" w14:textId="46B9B379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Los Angeles és New York utcáin most bemutatkozó vadonatúj Ford Police Responder Hybrid Sedan az iparág első hibrid hajtású rendőrautója. A Ford emellett további terve</w:t>
      </w:r>
      <w:r w:rsidR="000808E8" w:rsidRPr="0048005B">
        <w:rPr>
          <w:rFonts w:ascii="Arial" w:hAnsi="Arial" w:cs="Arial"/>
          <w:sz w:val="22"/>
          <w:szCs w:val="22"/>
          <w:lang w:val="hu-HU"/>
        </w:rPr>
        <w:t>i</w:t>
      </w:r>
      <w:r w:rsidRPr="0048005B">
        <w:rPr>
          <w:rFonts w:ascii="Arial" w:hAnsi="Arial" w:cs="Arial"/>
          <w:sz w:val="22"/>
          <w:szCs w:val="22"/>
          <w:lang w:val="hu-HU"/>
        </w:rPr>
        <w:t>ről is beszámolt:</w:t>
      </w:r>
    </w:p>
    <w:p w14:paraId="7DEC382C" w14:textId="77777777" w:rsidR="00FE29B7" w:rsidRPr="0048005B" w:rsidRDefault="00FE29B7" w:rsidP="00FE29B7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További új hibrid járőrkocsik az észak-amerikai rendőri testületek számára</w:t>
      </w:r>
    </w:p>
    <w:p w14:paraId="6A33E82B" w14:textId="7A7679BF" w:rsidR="00FE29B7" w:rsidRPr="0048005B" w:rsidRDefault="00FE29B7" w:rsidP="00FE29B7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Egy vadonatúj, 2020-ban érkező, tisztán elektromos hajtású, kisméretű SUV-t, amelynek hatótávolsága legalább 480 kilométer lesz. Az autó Észak-Amerikában, Európában és Ázsiában is kapható lesz. A</w:t>
      </w:r>
      <w:r w:rsidR="000808E8" w:rsidRPr="0048005B">
        <w:rPr>
          <w:rFonts w:ascii="Arial" w:hAnsi="Arial" w:cs="Arial"/>
          <w:sz w:val="22"/>
          <w:szCs w:val="22"/>
          <w:lang w:val="hu-HU"/>
        </w:rPr>
        <w:t xml:space="preserve"> hatótávolság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 tényleges érték</w:t>
      </w:r>
      <w:r w:rsidR="000808E8" w:rsidRPr="0048005B">
        <w:rPr>
          <w:rFonts w:ascii="Arial" w:hAnsi="Arial" w:cs="Arial"/>
          <w:sz w:val="22"/>
          <w:szCs w:val="22"/>
          <w:lang w:val="hu-HU"/>
        </w:rPr>
        <w:t>e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 változhat. Az EPA által véglegesített adat</w:t>
      </w:r>
      <w:r w:rsidR="000808E8" w:rsidRPr="0048005B">
        <w:rPr>
          <w:rFonts w:ascii="Arial" w:hAnsi="Arial" w:cs="Arial"/>
          <w:sz w:val="22"/>
          <w:szCs w:val="22"/>
          <w:lang w:val="hu-HU"/>
        </w:rPr>
        <w:t>ok még nem állnak rendelkezésre</w:t>
      </w:r>
    </w:p>
    <w:p w14:paraId="645EA0F2" w14:textId="77777777" w:rsidR="00FE29B7" w:rsidRPr="0048005B" w:rsidRDefault="00FE29B7" w:rsidP="00FE29B7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Hibrid hajtású önvezető autó a mobilitási szolgáltatók részére; Észak-Amerikában 2021-től</w:t>
      </w:r>
    </w:p>
    <w:p w14:paraId="1D515043" w14:textId="0C7853B5" w:rsidR="00FE29B7" w:rsidRPr="0048005B" w:rsidRDefault="00FE29B7" w:rsidP="00FE29B7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lastRenderedPageBreak/>
        <w:t xml:space="preserve">Az eladási listákat vezető F-150 pickup hibrid változata 2020-ban </w:t>
      </w:r>
      <w:r w:rsidR="000808E8" w:rsidRPr="0048005B">
        <w:rPr>
          <w:rFonts w:ascii="Arial" w:hAnsi="Arial" w:cs="Arial"/>
          <w:sz w:val="22"/>
          <w:szCs w:val="22"/>
          <w:lang w:val="hu-HU"/>
        </w:rPr>
        <w:t>érkezik; az autót Észak-Amerika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 és a Közel-Kelet piacain forgalmazzák majd. Az F-150 Hybrid komoly vontatási és szállítási kapacitást kínál, és mobil generátorként működve elég erős lesz ahhoz, hogy árammal lásson el egy munkaterületet</w:t>
      </w:r>
    </w:p>
    <w:p w14:paraId="5380E6D7" w14:textId="7F2FF5A8" w:rsidR="00FE29B7" w:rsidRPr="0048005B" w:rsidRDefault="00FE29B7" w:rsidP="00FE29B7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 xml:space="preserve">A legendás Mustang hibrid </w:t>
      </w:r>
      <w:r w:rsidR="000808E8" w:rsidRPr="0048005B">
        <w:rPr>
          <w:rFonts w:ascii="Arial" w:hAnsi="Arial" w:cs="Arial"/>
          <w:sz w:val="22"/>
          <w:szCs w:val="22"/>
          <w:lang w:val="hu-HU"/>
        </w:rPr>
        <w:t xml:space="preserve">hajtású </w:t>
      </w:r>
      <w:r w:rsidRPr="0048005B">
        <w:rPr>
          <w:rFonts w:ascii="Arial" w:hAnsi="Arial" w:cs="Arial"/>
          <w:sz w:val="22"/>
          <w:szCs w:val="22"/>
          <w:lang w:val="hu-HU"/>
        </w:rPr>
        <w:t>változata egy V8-as teljesítményét kínálja – emellett pedig még annál is nagyobb forgatónyomatékot az alacsony fordulatszám-tartományban. A Mustang Hybrid 2020-ban mutatkozik be Észak-Amerikában</w:t>
      </w:r>
    </w:p>
    <w:p w14:paraId="1324B168" w14:textId="12AD511A" w:rsidR="00FE29B7" w:rsidRPr="0048005B" w:rsidRDefault="00FE29B7" w:rsidP="00FE29B7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Transit Custom plug-in hibrid 2019-ben je</w:t>
      </w:r>
      <w:r w:rsidR="0048005B" w:rsidRPr="0048005B">
        <w:rPr>
          <w:rFonts w:ascii="Arial" w:hAnsi="Arial" w:cs="Arial"/>
          <w:sz w:val="22"/>
          <w:szCs w:val="22"/>
          <w:lang w:val="hu-HU"/>
        </w:rPr>
        <w:t>lenik meg az európai piacon; az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 autót arra tervezik, hogy a vállalkozók még a legzsúfoltabb nagyvárosi forgalomban is alacsony üzemeltetési költséggel használhassák</w:t>
      </w:r>
    </w:p>
    <w:p w14:paraId="01B69A75" w14:textId="1E0D1762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b/>
          <w:bCs/>
          <w:sz w:val="22"/>
          <w:szCs w:val="22"/>
          <w:lang w:val="hu-HU"/>
        </w:rPr>
        <w:t>Világszerte erősödő kereslet</w:t>
      </w:r>
      <w:r w:rsidRPr="0048005B">
        <w:rPr>
          <w:rFonts w:ascii="Arial" w:hAnsi="Arial" w:cs="Arial"/>
          <w:b/>
          <w:bCs/>
          <w:sz w:val="22"/>
          <w:szCs w:val="22"/>
          <w:lang w:val="hu-HU"/>
        </w:rPr>
        <w:br/>
      </w:r>
      <w:r w:rsidRPr="0048005B">
        <w:rPr>
          <w:rFonts w:ascii="Arial" w:hAnsi="Arial" w:cs="Arial"/>
          <w:sz w:val="22"/>
          <w:szCs w:val="22"/>
          <w:lang w:val="hu-HU"/>
        </w:rPr>
        <w:t xml:space="preserve">A nagyvárosi népesség rohamosan növekszik, az utak zsúfoltak, a levegő pedig egyre rosszabb minőségű. Ennek tudatában azokat, akik első autójuk megvásárlását fontolgatják (köztük az amerikai millenáris nemzedék, vagyis a harmincas éveikben járók mintegy 50 százalékát) egyre inkább érdeklik az elektromos hajtású autók – derült ki egy </w:t>
      </w:r>
      <w:hyperlink r:id="rId10" w:history="1">
        <w:r w:rsidRPr="0048005B">
          <w:rPr>
            <w:rStyle w:val="Hyperlink"/>
            <w:rFonts w:ascii="Arial" w:hAnsi="Arial" w:cs="Arial"/>
            <w:sz w:val="22"/>
            <w:szCs w:val="22"/>
            <w:lang w:val="hu-HU"/>
          </w:rPr>
          <w:t>felmérésből</w:t>
        </w:r>
      </w:hyperlink>
      <w:r w:rsidRPr="0048005B">
        <w:rPr>
          <w:rFonts w:ascii="Arial" w:hAnsi="Arial" w:cs="Arial"/>
          <w:sz w:val="22"/>
          <w:szCs w:val="22"/>
          <w:u w:val="single"/>
          <w:lang w:val="hu-HU"/>
        </w:rPr>
        <w:t>,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 amit az Amerikai Fogyasztók Szövetsége készített.</w:t>
      </w:r>
    </w:p>
    <w:p w14:paraId="55502C68" w14:textId="77777777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Ford élen jár azokban a fejlesztésekben, amelyeknek célja elektromos hajtási technológiák kidolgozása, valamint a hibridek, plug-in hibridek és tisztán elektromos hajtású járművek akkumulátorainak és elektromotorjainak költségcsökkentése. A vállalat immár olyan járművekre koncentrál, amelyek nagyobb teljesítményt kínálnak – mint például az F-150 pickup, amely komoly vontatási és szállítási kapacitása mellett akár áramtermelő generátorként is használható –, s a vállalat arra számít, hogy a következő évtizedben ugrásszerűen nő majd a hibridek, plug-in hibridek és tisztán elektromos hajtású járművek értékesítése.</w:t>
      </w:r>
    </w:p>
    <w:p w14:paraId="7FC46A92" w14:textId="77777777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Ford előrejelzései szerint a hibrid, plug-in hybrid és tisztán elektromos hajtású járművek globális kínálata a következő tizenöt év leforgása alatt meghaladja majd a benzinmotoros autókét.</w:t>
      </w:r>
    </w:p>
    <w:p w14:paraId="2D395D40" w14:textId="77777777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b/>
          <w:bCs/>
          <w:sz w:val="22"/>
          <w:szCs w:val="22"/>
          <w:lang w:val="hu-HU"/>
        </w:rPr>
        <w:t>A Ford együttműködése a városokkal</w:t>
      </w:r>
      <w:r w:rsidRPr="0048005B">
        <w:rPr>
          <w:rFonts w:ascii="Arial" w:hAnsi="Arial" w:cs="Arial"/>
          <w:b/>
          <w:bCs/>
          <w:sz w:val="22"/>
          <w:szCs w:val="22"/>
          <w:lang w:val="hu-HU"/>
        </w:rPr>
        <w:br/>
      </w:r>
      <w:r w:rsidRPr="0048005B">
        <w:rPr>
          <w:rFonts w:ascii="Arial" w:hAnsi="Arial" w:cs="Arial"/>
          <w:sz w:val="22"/>
          <w:szCs w:val="22"/>
          <w:lang w:val="hu-HU"/>
        </w:rPr>
        <w:t>Az Amerikai Egyesült Államokban a Ford értékesíti a legtöbb rendőrautót; a vállalat jelenleg a piac 63 százalékát tudhatja magáénak. A márka már a T-Modell megjelenése óta szállít járőrkocsikat az amerikai városok fegyveres testületeinek.</w:t>
      </w:r>
    </w:p>
    <w:p w14:paraId="0CBB1D9F" w14:textId="7097CFB1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Police Responder Hybrid Sedan segíthet a városi forgalom károsanyag-kibocsátásának csökkentésében, és jelentős megtakarítást jelenthet a testületek üzemanyag-költségében – akkor is, ha az autók a forgalomban haladnak, és akkor is, ha egy helyben várakoznak. Menet közben a F</w:t>
      </w:r>
      <w:r w:rsidR="0048005B" w:rsidRPr="0048005B">
        <w:rPr>
          <w:rFonts w:ascii="Arial" w:hAnsi="Arial" w:cs="Arial"/>
          <w:sz w:val="22"/>
          <w:szCs w:val="22"/>
          <w:lang w:val="hu-HU"/>
        </w:rPr>
        <w:t>o</w:t>
      </w:r>
      <w:r w:rsidRPr="0048005B">
        <w:rPr>
          <w:rFonts w:ascii="Arial" w:hAnsi="Arial" w:cs="Arial"/>
          <w:sz w:val="22"/>
          <w:szCs w:val="22"/>
          <w:lang w:val="hu-HU"/>
        </w:rPr>
        <w:t>rd szabadalmaztatott hibrid-technológiája (az EPA előzetes becslése szerint) 6,2 l/100 km fogyasztással működik vegyes mérési ciklusban, vagyis jóval kevesebb benzint fogyaszt, mint a jelenleg használatos, 3,7 literes V6-os motorral hajtott Police Interceptor (13,1 l/100 km). A tényleges érték változhat. Az EPA által véglegesített adatok még nem állnak rendelkezésre.</w:t>
      </w:r>
    </w:p>
    <w:p w14:paraId="016C072D" w14:textId="73CE5957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Várakozás közben a Police Responder Hybrid Sedan lítium-ion akkumulátora táplálja a rendőrautó</w:t>
      </w:r>
      <w:r w:rsidR="0048005B" w:rsidRPr="0048005B">
        <w:rPr>
          <w:rFonts w:ascii="Arial" w:hAnsi="Arial" w:cs="Arial"/>
          <w:sz w:val="22"/>
          <w:szCs w:val="22"/>
          <w:lang w:val="hu-HU"/>
        </w:rPr>
        <w:t xml:space="preserve"> nagy áramfelvételű rendszereit,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 így a jármű benzinmotorja ritkábban indul be, ami óránként 1,2 liter üzemanyag megtakarítását jelenti. A Police Responder Hybrid Sedan üzemeltetői évente 3.900 dollárral alacsonyabb üzemanyag-költséggel számolhatnak a jelenlegi Police Interceptor modellhez képest, ha a járőrkocsi 322.000 kilométert fut egy évben, két </w:t>
      </w:r>
      <w:r w:rsidRPr="0048005B">
        <w:rPr>
          <w:rFonts w:ascii="Arial" w:hAnsi="Arial" w:cs="Arial"/>
          <w:sz w:val="22"/>
          <w:szCs w:val="22"/>
          <w:lang w:val="hu-HU"/>
        </w:rPr>
        <w:lastRenderedPageBreak/>
        <w:t xml:space="preserve">váltásban, évi 365 napon át, és egy 8 órás műszakban 4,9 órát tölt várakozással, valamint ha az üzemanyag átlagos ára 2,50 USD/gallon. A </w:t>
      </w:r>
      <w:hyperlink r:id="rId11" w:history="1">
        <w:r w:rsidRPr="0048005B">
          <w:rPr>
            <w:rStyle w:val="Hyperlink"/>
            <w:rFonts w:ascii="Arial" w:hAnsi="Arial" w:cs="Arial"/>
            <w:sz w:val="22"/>
            <w:szCs w:val="22"/>
            <w:lang w:val="hu-HU"/>
          </w:rPr>
          <w:t>Ford Police Responder online fogyasztási kalkulátor</w:t>
        </w:r>
      </w:hyperlink>
      <w:r w:rsidRPr="0048005B">
        <w:rPr>
          <w:rFonts w:ascii="Arial" w:hAnsi="Arial" w:cs="Arial"/>
          <w:sz w:val="22"/>
          <w:szCs w:val="22"/>
          <w:lang w:val="hu-HU"/>
        </w:rPr>
        <w:t xml:space="preserve"> segítségével a vásárlók könnyen kiszámíthatják, mekkora megtakarítást jelenthet egy ilyen jármű szolgálatba állítása.</w:t>
      </w:r>
    </w:p>
    <w:p w14:paraId="285BF57B" w14:textId="77777777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Az új modell az első hibrid hajtású szedán, amely minden szempontból alkalmas a járőrszolgálatra. Ez annyit tesz, hogy az autó megkapta a rendőri szervek hitelesítését arról, hogy elég erős a rendőrségi feladatok ellátásához, hogy hosszabb időn át képes különböző sebességtartományokban autózni, és hogy biztonsággal képes áthaladni az olyan akadályokon, mint egy járdaszegély vagy egy vízzel elárasztott útszakasz.</w:t>
      </w:r>
    </w:p>
    <w:p w14:paraId="6AE548FF" w14:textId="2405A0CA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 xml:space="preserve">A Police Responder Hybrid Sedan hajtásáról egy takarékos, 2,0 literes Atkinson-ciklusú benzinmotor és egy elektromotor gondoskodik; ez utóbbit egy modern lítium-ion akkumulátor látja el árammal. A hibrid hajtást úgy kalibrálták, hogy a lassú járőrözés során minél ritkábban induljon be a benzinmotor, és hogy az autó </w:t>
      </w:r>
      <w:r w:rsidR="0048005B" w:rsidRPr="0048005B">
        <w:rPr>
          <w:rFonts w:ascii="Arial" w:hAnsi="Arial" w:cs="Arial"/>
          <w:sz w:val="22"/>
          <w:szCs w:val="22"/>
          <w:lang w:val="hu-HU"/>
        </w:rPr>
        <w:t>közel 100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 km/órás sebességig tisztán elektromos hajtással is haladhasson. Szükség esetén a jármű automatikusan maximális teljesítményre vált; ilyenkor a benzin- és az elektromotor egyszerre gyorsítja a járművet.</w:t>
      </w:r>
    </w:p>
    <w:p w14:paraId="792E57C1" w14:textId="2C9A0546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„Az a küldetésünk, hogy Los Angeles közössége számára biztonságos és egészséges környezetet biztosítsunk; ennek érdekében a fenntarthatóság szemlélete és az új technológiák is igencsak fontosak,” vélekedett Charlie Beck, Los Angeles</w:t>
      </w:r>
      <w:r w:rsidR="0048005B" w:rsidRPr="0048005B">
        <w:rPr>
          <w:rFonts w:ascii="Arial" w:hAnsi="Arial" w:cs="Arial"/>
          <w:sz w:val="22"/>
          <w:szCs w:val="22"/>
          <w:lang w:val="hu-HU"/>
        </w:rPr>
        <w:t xml:space="preserve"> város</w:t>
      </w:r>
      <w:r w:rsidRPr="0048005B">
        <w:rPr>
          <w:rFonts w:ascii="Arial" w:hAnsi="Arial" w:cs="Arial"/>
          <w:sz w:val="22"/>
          <w:szCs w:val="22"/>
          <w:lang w:val="hu-HU"/>
        </w:rPr>
        <w:t xml:space="preserve"> rendőrfőnöke. „A járőrkocsi a rendőr második otthona. Ezektől az autóktól nemcsak azt várjuk</w:t>
      </w:r>
      <w:r w:rsidR="0048005B" w:rsidRPr="0048005B">
        <w:rPr>
          <w:rFonts w:ascii="Arial" w:hAnsi="Arial" w:cs="Arial"/>
          <w:sz w:val="22"/>
          <w:szCs w:val="22"/>
          <w:lang w:val="hu-HU"/>
        </w:rPr>
        <w:t xml:space="preserve"> el</w:t>
      </w:r>
      <w:r w:rsidRPr="0048005B">
        <w:rPr>
          <w:rFonts w:ascii="Arial" w:hAnsi="Arial" w:cs="Arial"/>
          <w:sz w:val="22"/>
          <w:szCs w:val="22"/>
          <w:lang w:val="hu-HU"/>
        </w:rPr>
        <w:t>, hogy takarékosak és környezetbarátak legyenek, hanem azt is, hogy hatékonyan segítsék a bűnüldözést e hatalmas kiterjedésű városban.”</w:t>
      </w:r>
    </w:p>
    <w:p w14:paraId="01E98C1D" w14:textId="77777777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Police Responder Hybrid Sedan idén tavasztól rendelhető, és a rendőrőrsök jövő nyáron kapják meg az első járműveket.</w:t>
      </w:r>
    </w:p>
    <w:p w14:paraId="77B0F7E5" w14:textId="77777777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Ford jelenleg is egy 20 darab Transit Connect hibrid taxiból és áruszállítóból álló flottát tesztel New York és más amerikai nagyvárosok sűrű forgalmában.</w:t>
      </w:r>
    </w:p>
    <w:p w14:paraId="6691B620" w14:textId="5C04344D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b/>
          <w:bCs/>
          <w:sz w:val="22"/>
          <w:szCs w:val="22"/>
          <w:lang w:val="hu-HU"/>
        </w:rPr>
        <w:t xml:space="preserve">Kínában és Európában is </w:t>
      </w:r>
      <w:r w:rsidR="0048005B" w:rsidRPr="0048005B">
        <w:rPr>
          <w:rFonts w:ascii="Arial" w:hAnsi="Arial" w:cs="Arial"/>
          <w:b/>
          <w:bCs/>
          <w:sz w:val="22"/>
          <w:szCs w:val="22"/>
          <w:lang w:val="hu-HU"/>
        </w:rPr>
        <w:t>változik</w:t>
      </w:r>
      <w:r w:rsidRPr="0048005B">
        <w:rPr>
          <w:rFonts w:ascii="Arial" w:hAnsi="Arial" w:cs="Arial"/>
          <w:b/>
          <w:bCs/>
          <w:sz w:val="22"/>
          <w:szCs w:val="22"/>
          <w:lang w:val="hu-HU"/>
        </w:rPr>
        <w:t xml:space="preserve"> a piac</w:t>
      </w:r>
      <w:r w:rsidRPr="0048005B">
        <w:rPr>
          <w:rFonts w:ascii="Arial" w:hAnsi="Arial" w:cs="Arial"/>
          <w:b/>
          <w:bCs/>
          <w:sz w:val="22"/>
          <w:szCs w:val="22"/>
          <w:lang w:val="hu-HU"/>
        </w:rPr>
        <w:br/>
      </w:r>
      <w:r w:rsidRPr="0048005B">
        <w:rPr>
          <w:rFonts w:ascii="Arial" w:hAnsi="Arial" w:cs="Arial"/>
          <w:sz w:val="22"/>
          <w:szCs w:val="22"/>
          <w:lang w:val="hu-HU"/>
        </w:rPr>
        <w:t xml:space="preserve">A Ford Kínában is erőteljesen bővíti elektromos autókból álló kínálatát. A vállalat éppen most jelentette be, hogy 2025-re az itt értékesített járművek 70 százaléka </w:t>
      </w:r>
      <w:hyperlink r:id="rId12" w:history="1">
        <w:r w:rsidRPr="0048005B">
          <w:rPr>
            <w:rStyle w:val="Hyperlink"/>
            <w:rFonts w:ascii="Arial" w:hAnsi="Arial" w:cs="Arial"/>
            <w:sz w:val="22"/>
            <w:szCs w:val="22"/>
            <w:lang w:val="hu-HU"/>
          </w:rPr>
          <w:t>elektromos hajtású</w:t>
        </w:r>
      </w:hyperlink>
      <w:r w:rsidRPr="0048005B">
        <w:rPr>
          <w:rFonts w:ascii="Arial" w:hAnsi="Arial" w:cs="Arial"/>
          <w:sz w:val="22"/>
          <w:szCs w:val="22"/>
          <w:lang w:val="hu-HU"/>
        </w:rPr>
        <w:t xml:space="preserve"> lesz.</w:t>
      </w:r>
    </w:p>
    <w:p w14:paraId="7F04DECF" w14:textId="77777777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Ford most vezeti be a kínai piacon a Mondeo Energi plug-in hibridet, valamint egy vadonatúj, tisztán elektromos hajtású, kisméretű SUV megjelenése is várható, amelynek becsült hatótávolsága 480 km.</w:t>
      </w:r>
    </w:p>
    <w:p w14:paraId="78E4AEB2" w14:textId="13BE9C83" w:rsidR="00FE29B7" w:rsidRPr="0048005B" w:rsidRDefault="0048005B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Az Egyesült Királyságban j</w:t>
      </w:r>
      <w:r w:rsidR="00FE29B7" w:rsidRPr="0048005B">
        <w:rPr>
          <w:rFonts w:ascii="Arial" w:hAnsi="Arial" w:cs="Arial"/>
          <w:sz w:val="22"/>
          <w:szCs w:val="22"/>
          <w:lang w:val="hu-HU"/>
        </w:rPr>
        <w:t xml:space="preserve">anuárban vette kezdetét egy több millió angol font költségvetésű projekt, aminek célja </w:t>
      </w:r>
      <w:hyperlink r:id="rId13" w:history="1">
        <w:r w:rsidR="00FE29B7" w:rsidRPr="0048005B">
          <w:rPr>
            <w:rStyle w:val="Hyperlink"/>
            <w:rFonts w:ascii="Arial" w:hAnsi="Arial" w:cs="Arial"/>
            <w:sz w:val="22"/>
            <w:szCs w:val="22"/>
            <w:lang w:val="hu-HU"/>
          </w:rPr>
          <w:t>London levegőminőségének javítása</w:t>
        </w:r>
      </w:hyperlink>
      <w:r w:rsidR="00FE29B7" w:rsidRPr="0048005B">
        <w:rPr>
          <w:rFonts w:ascii="Arial" w:hAnsi="Arial" w:cs="Arial"/>
          <w:sz w:val="22"/>
          <w:szCs w:val="22"/>
          <w:lang w:val="hu-HU"/>
        </w:rPr>
        <w:t>. A Ford több flottaüzemeltető között oszt</w:t>
      </w:r>
      <w:r w:rsidRPr="0048005B">
        <w:rPr>
          <w:rFonts w:ascii="Arial" w:hAnsi="Arial" w:cs="Arial"/>
          <w:sz w:val="22"/>
          <w:szCs w:val="22"/>
          <w:lang w:val="hu-HU"/>
        </w:rPr>
        <w:t>ott</w:t>
      </w:r>
      <w:r w:rsidR="00FE29B7" w:rsidRPr="0048005B">
        <w:rPr>
          <w:rFonts w:ascii="Arial" w:hAnsi="Arial" w:cs="Arial"/>
          <w:sz w:val="22"/>
          <w:szCs w:val="22"/>
          <w:lang w:val="hu-HU"/>
        </w:rPr>
        <w:t xml:space="preserve"> szét 20 darab Transit Custom plug-in hibridet, hogy kiderüljön, hozzájárulhatnak-e ezek az áruszállítók a levegőtisztasági célkitűzések megvalósításához, miközben javítják a </w:t>
      </w:r>
      <w:r w:rsidRPr="0048005B">
        <w:rPr>
          <w:rFonts w:ascii="Arial" w:hAnsi="Arial" w:cs="Arial"/>
          <w:sz w:val="22"/>
          <w:szCs w:val="22"/>
          <w:lang w:val="hu-HU"/>
        </w:rPr>
        <w:t>árumozgatás</w:t>
      </w:r>
      <w:r w:rsidR="00FE29B7" w:rsidRPr="0048005B">
        <w:rPr>
          <w:rFonts w:ascii="Arial" w:hAnsi="Arial" w:cs="Arial"/>
          <w:sz w:val="22"/>
          <w:szCs w:val="22"/>
          <w:lang w:val="hu-HU"/>
        </w:rPr>
        <w:t xml:space="preserve"> hatékonyságát a városi forgalomban. A projektet a brit kormány által alapított Fejlett Hajtási Rendszerek Központja finanszírozza.</w:t>
      </w:r>
    </w:p>
    <w:p w14:paraId="780EDA79" w14:textId="77777777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b/>
          <w:bCs/>
          <w:sz w:val="22"/>
          <w:szCs w:val="22"/>
          <w:lang w:val="hu-HU"/>
        </w:rPr>
        <w:t>Új szolgáltatások</w:t>
      </w:r>
      <w:r w:rsidRPr="0048005B">
        <w:rPr>
          <w:rFonts w:ascii="Arial" w:hAnsi="Arial" w:cs="Arial"/>
          <w:b/>
          <w:bCs/>
          <w:sz w:val="22"/>
          <w:szCs w:val="22"/>
          <w:lang w:val="hu-HU"/>
        </w:rPr>
        <w:br/>
      </w:r>
      <w:r w:rsidRPr="0048005B">
        <w:rPr>
          <w:rFonts w:ascii="Arial" w:hAnsi="Arial" w:cs="Arial"/>
          <w:sz w:val="22"/>
          <w:szCs w:val="22"/>
          <w:lang w:val="hu-HU"/>
        </w:rPr>
        <w:t>A Ford számos olyan szolgáltatás megalkotásán dolgozik, amelyek megkönnyítenék az elektromos hajtású autók üzemeltetését.</w:t>
      </w:r>
    </w:p>
    <w:p w14:paraId="6CE03EE1" w14:textId="77777777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lastRenderedPageBreak/>
        <w:t>“Az innovatív szolgáltatások ugyanolyan fontosak az emberek számára, mint maguk az elektromos autók,” vélekedett Hau Thai-Tang, Ford globális beszerzési alelnöke. „Olyan megoldásokat keresünk, amelyek a magán- és a flottavásárlók számára egyaránt megkönnyítik, hogy az új járművek és technológiák életük szerves részévé váljanak.”</w:t>
      </w:r>
    </w:p>
    <w:p w14:paraId="71D91F5E" w14:textId="77777777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Ford már több autógyárral is szándéknyilatkozatot írt alá egy ultragyors töltőhálózat kiépítéséről, amely sokkal gyorsabban működne, mint a napjainkban használatos legnagyobb teljesítményű rendszerek. A kezdeti cél 400 töltőállomás felállítása Európában, 2020-ra pedig a helyi autósok több ezer nagy teljesítményű töltőpontot használhatnak majd.</w:t>
      </w:r>
    </w:p>
    <w:p w14:paraId="47BA38A7" w14:textId="2C87C00A" w:rsidR="00FE29B7" w:rsidRPr="0048005B" w:rsidRDefault="00FE29B7" w:rsidP="00FE29B7">
      <w:pPr>
        <w:pStyle w:val="NormalWeb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A Ford az USA-ban és Európában egyaránt teszteli a vezeték nélküli töltés technológiáját; a parkolóhelyek alá beépített berendezéseknek köszönhetően sosem fordulhatna elő, hogy az autósok megfeledkeznek járművük feltöltéséről. A vezeték nélküli töltés még azok számára is hosszabb elektromos hatótávolságot biztosítana, akik csupán rövid időre parkolnak le, és hasonló célt szolgál a FordPass® rendszer is.</w:t>
      </w:r>
    </w:p>
    <w:bookmarkEnd w:id="0"/>
    <w:p w14:paraId="5ED48509" w14:textId="02FACBD5" w:rsidR="00E40046" w:rsidRPr="0048005B" w:rsidRDefault="00E40046" w:rsidP="00E40046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48005B">
        <w:rPr>
          <w:rFonts w:ascii="Arial" w:hAnsi="Arial" w:cs="Arial"/>
          <w:sz w:val="22"/>
          <w:szCs w:val="22"/>
          <w:lang w:val="hu-HU"/>
        </w:rPr>
        <w:t># # #</w:t>
      </w:r>
      <w:r w:rsidR="00F254A5" w:rsidRPr="0048005B">
        <w:rPr>
          <w:rFonts w:ascii="Arial" w:hAnsi="Arial" w:cs="Arial"/>
          <w:sz w:val="22"/>
          <w:szCs w:val="22"/>
          <w:lang w:val="hu-HU"/>
        </w:rPr>
        <w:br/>
      </w:r>
    </w:p>
    <w:p w14:paraId="2ABC7783" w14:textId="46325C2E" w:rsidR="00D57F20" w:rsidRPr="0048005B" w:rsidRDefault="00954529" w:rsidP="00FE29B7">
      <w:pPr>
        <w:tabs>
          <w:tab w:val="left" w:pos="5991"/>
        </w:tabs>
        <w:rPr>
          <w:rFonts w:ascii="Arial" w:hAnsi="Arial" w:cs="Arial"/>
          <w:b/>
          <w:bCs/>
          <w:i/>
          <w:iCs/>
          <w:lang w:val="hu-HU"/>
        </w:rPr>
      </w:pPr>
      <w:r w:rsidRPr="0048005B">
        <w:rPr>
          <w:rFonts w:ascii="Arial" w:hAnsi="Arial" w:cs="Arial"/>
          <w:lang w:val="hu-HU"/>
        </w:rPr>
        <w:br/>
      </w:r>
      <w:r w:rsidR="00D57F20" w:rsidRPr="0048005B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14:paraId="1B4199F5" w14:textId="77777777" w:rsidR="00D57F20" w:rsidRPr="0048005B" w:rsidRDefault="00D57F20" w:rsidP="00D57F20">
      <w:pPr>
        <w:rPr>
          <w:rFonts w:ascii="Arial" w:hAnsi="Arial" w:cs="Arial"/>
          <w:i/>
          <w:szCs w:val="20"/>
          <w:lang w:val="hu-HU" w:bidi="th-TH"/>
        </w:rPr>
      </w:pPr>
      <w:r w:rsidRPr="0048005B">
        <w:rPr>
          <w:rFonts w:ascii="Arial" w:hAnsi="Arial" w:cs="Arial"/>
          <w:i/>
          <w:szCs w:val="20"/>
          <w:lang w:val="hu-HU" w:bidi="th-TH"/>
        </w:rPr>
        <w:t xml:space="preserve">A Ford Motor Company globális autóipari és mobilitási vállalat, amelynek központja a Michigan állambeli Dearborn. Az összesen mintegy 201.000 alkalmazottat foglalkoztató, világszerte 62 gyártóüzemet működtető vállalat alaptevékenysége a Ford személyautók, városi terepjárók (SUV) és haszongépjárművek,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Amennyiben több információra van szüksége a Ford termékeiről és szolgáltatásairól, kérjük, keresse fel a </w:t>
      </w:r>
      <w:hyperlink r:id="rId14" w:history="1">
        <w:r w:rsidRPr="0048005B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48005B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5" w:history="1">
        <w:r w:rsidRPr="0048005B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48005B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3EBC1CC7" w14:textId="77777777" w:rsidR="00D57F20" w:rsidRPr="0048005B" w:rsidRDefault="00D57F20" w:rsidP="00D57F20">
      <w:pPr>
        <w:rPr>
          <w:rFonts w:ascii="Arial" w:hAnsi="Arial" w:cs="Arial"/>
          <w:i/>
          <w:szCs w:val="20"/>
          <w:lang w:val="hu-HU" w:bidi="th-TH"/>
        </w:rPr>
      </w:pPr>
    </w:p>
    <w:p w14:paraId="51A8D0CA" w14:textId="77777777" w:rsidR="00D57F20" w:rsidRPr="0048005B" w:rsidRDefault="00D57F20" w:rsidP="00D57F20">
      <w:pPr>
        <w:rPr>
          <w:rFonts w:ascii="Arial" w:hAnsi="Arial" w:cs="Arial"/>
          <w:i/>
          <w:szCs w:val="20"/>
          <w:lang w:val="hu-HU" w:bidi="th-TH"/>
        </w:rPr>
      </w:pPr>
      <w:r w:rsidRPr="0048005B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68.000 embert foglalkoztató </w:t>
      </w:r>
      <w:r w:rsidRPr="0048005B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48005B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545EAEB2" w14:textId="77777777" w:rsidR="00D57F20" w:rsidRPr="0048005B" w:rsidRDefault="00D57F20" w:rsidP="00D57F20">
      <w:pPr>
        <w:rPr>
          <w:rFonts w:ascii="LEGO Chalet 60 Lt" w:hAnsi="LEGO Chalet 60 Lt"/>
          <w:sz w:val="21"/>
          <w:szCs w:val="21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D57F20" w:rsidRPr="0048005B" w14:paraId="6E7C33BA" w14:textId="77777777" w:rsidTr="00FD000B">
        <w:trPr>
          <w:trHeight w:val="229"/>
        </w:trPr>
        <w:tc>
          <w:tcPr>
            <w:tcW w:w="1792" w:type="dxa"/>
          </w:tcPr>
          <w:p w14:paraId="4F60D049" w14:textId="77777777" w:rsidR="00D57F20" w:rsidRPr="0048005B" w:rsidRDefault="00D57F20" w:rsidP="00FD000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50235064" w14:textId="77777777" w:rsidR="00D57F20" w:rsidRPr="0048005B" w:rsidRDefault="00D57F20" w:rsidP="00FD000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8005B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75CFFE4B" w14:textId="77777777" w:rsidR="00D57F20" w:rsidRPr="0048005B" w:rsidRDefault="00D57F20" w:rsidP="00FD000B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475B67A6" w14:textId="77777777" w:rsidR="00D57F20" w:rsidRPr="0048005B" w:rsidRDefault="00D57F20" w:rsidP="00FD000B">
            <w:pPr>
              <w:rPr>
                <w:rFonts w:ascii="Arial" w:hAnsi="Arial" w:cs="Arial"/>
                <w:szCs w:val="20"/>
                <w:lang w:val="hu-HU"/>
              </w:rPr>
            </w:pPr>
            <w:r w:rsidRPr="0048005B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8A4346F" w14:textId="77777777" w:rsidR="00D57F20" w:rsidRPr="0048005B" w:rsidRDefault="00D57F20" w:rsidP="00FD000B">
            <w:pPr>
              <w:rPr>
                <w:rFonts w:ascii="Arial" w:hAnsi="Arial" w:cs="Arial"/>
                <w:szCs w:val="20"/>
                <w:lang w:val="hu-HU"/>
              </w:rPr>
            </w:pPr>
            <w:r w:rsidRPr="0048005B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D57F20" w:rsidRPr="0048005B" w14:paraId="5D7C4845" w14:textId="77777777" w:rsidTr="00FD000B">
        <w:trPr>
          <w:trHeight w:val="933"/>
        </w:trPr>
        <w:tc>
          <w:tcPr>
            <w:tcW w:w="1792" w:type="dxa"/>
          </w:tcPr>
          <w:p w14:paraId="2DD9699F" w14:textId="77777777" w:rsidR="00D57F20" w:rsidRPr="0048005B" w:rsidRDefault="00D57F20" w:rsidP="00FD000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8B5C6C4" w14:textId="77777777" w:rsidR="00D57F20" w:rsidRPr="0048005B" w:rsidRDefault="00D57F20" w:rsidP="00FD000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8005B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4097040D" w14:textId="77777777" w:rsidR="00D57F20" w:rsidRPr="0048005B" w:rsidRDefault="00D57F20" w:rsidP="00FD000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8005B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C833F0F" w14:textId="77777777" w:rsidR="00D57F20" w:rsidRPr="0048005B" w:rsidRDefault="00D57F20" w:rsidP="00FD000B">
            <w:pPr>
              <w:rPr>
                <w:rFonts w:ascii="Arial" w:hAnsi="Arial" w:cs="Arial"/>
                <w:szCs w:val="20"/>
                <w:lang w:val="hu-HU"/>
              </w:rPr>
            </w:pPr>
            <w:r w:rsidRPr="0048005B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52172892" w14:textId="77777777" w:rsidR="00D57F20" w:rsidRPr="0048005B" w:rsidRDefault="00D57F20" w:rsidP="00FD000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57F20" w:rsidRPr="0048005B" w14:paraId="338C01F5" w14:textId="77777777" w:rsidTr="00FD000B">
        <w:trPr>
          <w:trHeight w:val="245"/>
        </w:trPr>
        <w:tc>
          <w:tcPr>
            <w:tcW w:w="1792" w:type="dxa"/>
          </w:tcPr>
          <w:p w14:paraId="03ED7A1A" w14:textId="77777777" w:rsidR="00D57F20" w:rsidRPr="0048005B" w:rsidRDefault="00D57F20" w:rsidP="00FD000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871F4A9" w14:textId="77777777" w:rsidR="00D57F20" w:rsidRPr="0048005B" w:rsidRDefault="00D57F20" w:rsidP="00FD000B">
            <w:pPr>
              <w:rPr>
                <w:rFonts w:ascii="Arial" w:hAnsi="Arial" w:cs="Arial"/>
                <w:szCs w:val="20"/>
                <w:lang w:val="hu-HU"/>
              </w:rPr>
            </w:pPr>
            <w:r w:rsidRPr="0048005B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56C3E098" w14:textId="77777777" w:rsidR="00D57F20" w:rsidRPr="0048005B" w:rsidRDefault="00D57F20" w:rsidP="00FD000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57F20" w:rsidRPr="0048005B" w14:paraId="6AF84D5F" w14:textId="77777777" w:rsidTr="00FD000B">
        <w:trPr>
          <w:trHeight w:val="459"/>
        </w:trPr>
        <w:tc>
          <w:tcPr>
            <w:tcW w:w="1792" w:type="dxa"/>
          </w:tcPr>
          <w:p w14:paraId="1D33EC92" w14:textId="77777777" w:rsidR="00D57F20" w:rsidRPr="0048005B" w:rsidRDefault="00D57F20" w:rsidP="00FD000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C076B56" w14:textId="77777777" w:rsidR="00D57F20" w:rsidRPr="0048005B" w:rsidRDefault="00D57F20" w:rsidP="00FD000B">
            <w:pPr>
              <w:rPr>
                <w:rFonts w:ascii="Arial" w:hAnsi="Arial" w:cs="Arial"/>
                <w:szCs w:val="20"/>
                <w:lang w:val="hu-HU"/>
              </w:rPr>
            </w:pPr>
            <w:r w:rsidRPr="0048005B">
              <w:rPr>
                <w:rFonts w:ascii="Arial" w:hAnsi="Arial" w:cs="Arial"/>
                <w:lang w:val="hu-HU"/>
              </w:rPr>
              <w:t xml:space="preserve">email: </w:t>
            </w:r>
            <w:hyperlink r:id="rId16" w:history="1">
              <w:r w:rsidRPr="0048005B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48005B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48005B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73ADBB53" w14:textId="77777777" w:rsidR="00D57F20" w:rsidRPr="0048005B" w:rsidRDefault="00D57F20" w:rsidP="00FD000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3281AC9E" w14:textId="482F1015" w:rsidR="00F761FF" w:rsidRPr="0048005B" w:rsidRDefault="00F761FF" w:rsidP="007A2CFC">
      <w:pPr>
        <w:rPr>
          <w:rFonts w:ascii="Arial" w:hAnsi="Arial" w:cs="Arial"/>
          <w:szCs w:val="20"/>
          <w:lang w:val="hu-HU"/>
        </w:rPr>
      </w:pPr>
    </w:p>
    <w:sectPr w:rsidR="00F761FF" w:rsidRPr="0048005B" w:rsidSect="006B69EF"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862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9475B" w14:textId="77777777" w:rsidR="001B1A69" w:rsidRDefault="001B1A69">
      <w:r>
        <w:separator/>
      </w:r>
    </w:p>
  </w:endnote>
  <w:endnote w:type="continuationSeparator" w:id="0">
    <w:p w14:paraId="518A43FD" w14:textId="77777777" w:rsidR="001B1A69" w:rsidRDefault="001B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GO Chalet 60 L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2197A" w14:textId="77777777" w:rsidR="00BA3384" w:rsidRDefault="00BA338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851D6" w14:textId="77777777" w:rsidR="00BA3384" w:rsidRDefault="00BA33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6225" w14:textId="2B347EF3" w:rsidR="00BA3384" w:rsidRDefault="00BA338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7B7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BA3384" w14:paraId="0BF37D1C" w14:textId="77777777" w:rsidTr="000A1066">
      <w:tc>
        <w:tcPr>
          <w:tcW w:w="9468" w:type="dxa"/>
        </w:tcPr>
        <w:p w14:paraId="1A18DF97" w14:textId="77777777" w:rsidR="00BA3384" w:rsidRPr="009F12AA" w:rsidRDefault="00BA3384">
          <w:pPr>
            <w:pStyle w:val="Footer"/>
            <w:jc w:val="center"/>
            <w:rPr>
              <w:rFonts w:ascii="Arial" w:hAnsi="Arial" w:cs="Arial"/>
            </w:rPr>
          </w:pPr>
        </w:p>
        <w:p w14:paraId="47465588" w14:textId="77777777" w:rsidR="00BA3384" w:rsidRPr="009F12AA" w:rsidRDefault="00BA3384">
          <w:pPr>
            <w:pStyle w:val="Footer"/>
            <w:jc w:val="center"/>
            <w:rPr>
              <w:rFonts w:ascii="Arial" w:hAnsi="Arial" w:cs="Arial"/>
            </w:rPr>
          </w:pPr>
        </w:p>
        <w:p w14:paraId="3559F23D" w14:textId="00D8D187" w:rsidR="00BA3384" w:rsidRDefault="00D57F20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>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6AED378" w14:textId="77777777" w:rsidR="00BA3384" w:rsidRDefault="00BA3384">
          <w:pPr>
            <w:pStyle w:val="Footer"/>
          </w:pPr>
        </w:p>
      </w:tc>
    </w:tr>
  </w:tbl>
  <w:p w14:paraId="17135ED6" w14:textId="77777777" w:rsidR="00BA3384" w:rsidRDefault="00BA33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05EE" w14:textId="77777777" w:rsidR="00BA3384" w:rsidRDefault="00BA3384" w:rsidP="004D127F">
    <w:pPr>
      <w:pStyle w:val="Footer"/>
      <w:jc w:val="center"/>
    </w:pPr>
  </w:p>
  <w:p w14:paraId="191A207A" w14:textId="77777777" w:rsidR="00BA3384" w:rsidRDefault="00BA3384" w:rsidP="004D127F">
    <w:pPr>
      <w:pStyle w:val="Footer"/>
      <w:jc w:val="center"/>
    </w:pPr>
  </w:p>
  <w:p w14:paraId="7204C269" w14:textId="1761FFBC" w:rsidR="00BA3384" w:rsidRPr="008A1DF4" w:rsidRDefault="00D57F20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>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BA338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F7BC6" w14:textId="77777777" w:rsidR="001B1A69" w:rsidRDefault="001B1A69">
      <w:r>
        <w:separator/>
      </w:r>
    </w:p>
  </w:footnote>
  <w:footnote w:type="continuationSeparator" w:id="0">
    <w:p w14:paraId="30174C00" w14:textId="77777777" w:rsidR="001B1A69" w:rsidRDefault="001B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13398" w14:textId="0788CCCF" w:rsidR="00BA3384" w:rsidRPr="00315ADB" w:rsidRDefault="00BA3384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C181F" wp14:editId="2BD629EA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95D1" w14:textId="77777777" w:rsidR="00BA3384" w:rsidRDefault="00BA3384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11C7F11" wp14:editId="2D436E44">
                                <wp:extent cx="295275" cy="295275"/>
                                <wp:effectExtent l="0" t="0" r="9525" b="9525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FA3324" w14:textId="77777777" w:rsidR="00BA3384" w:rsidRPr="00E624BF" w:rsidRDefault="00BA3384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2188B91B" w14:textId="77777777" w:rsidR="00BA3384" w:rsidRPr="00C0628A" w:rsidRDefault="00BA3384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15321029" w14:textId="77777777" w:rsidR="00BA3384" w:rsidRDefault="00BA3384"/>
                        <w:p w14:paraId="3CA2B615" w14:textId="77777777" w:rsidR="00BA3384" w:rsidRPr="007966B1" w:rsidRDefault="00BA3384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EE9FE4C" wp14:editId="41CD6A0C">
                                <wp:extent cx="676275" cy="266700"/>
                                <wp:effectExtent l="0" t="0" r="9525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9301E84" w14:textId="77777777" w:rsidR="00BA3384" w:rsidRPr="005D6392" w:rsidRDefault="00BA3384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14:paraId="29C295D1" w14:textId="77777777" w:rsidR="00BA3384" w:rsidRDefault="00BA3384" w:rsidP="00FA2AED">
                    <w:pPr>
                      <w:pStyle w:val="llb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11C7F11" wp14:editId="2D436E44">
                          <wp:extent cx="295275" cy="295275"/>
                          <wp:effectExtent l="0" t="0" r="9525" b="9525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FA3324" w14:textId="77777777" w:rsidR="00BA3384" w:rsidRPr="00E624BF" w:rsidRDefault="00BA3384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iperhivatkozs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2188B91B" w14:textId="77777777" w:rsidR="00BA3384" w:rsidRPr="00C0628A" w:rsidRDefault="00BA3384" w:rsidP="00FA2AED">
                    <w:pPr>
                      <w:pStyle w:val="llb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15321029" w14:textId="77777777" w:rsidR="00BA3384" w:rsidRDefault="00BA3384"/>
                  <w:p w14:paraId="3CA2B615" w14:textId="77777777" w:rsidR="00BA3384" w:rsidRPr="007966B1" w:rsidRDefault="00BA3384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EE9FE4C" wp14:editId="41CD6A0C">
                          <wp:extent cx="676275" cy="266700"/>
                          <wp:effectExtent l="0" t="0" r="9525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iperhivatkozs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9301E84" w14:textId="77777777" w:rsidR="00BA3384" w:rsidRPr="005D6392" w:rsidRDefault="00BA3384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12C8E1" wp14:editId="35B13588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F1290" w14:textId="77777777" w:rsidR="00BA3384" w:rsidRPr="007966B1" w:rsidRDefault="00BA3384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06A304B" wp14:editId="04CB703C">
                                <wp:extent cx="676275" cy="266700"/>
                                <wp:effectExtent l="0" t="0" r="9525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7337F1C8" w14:textId="77777777" w:rsidR="00BA3384" w:rsidRPr="005D6392" w:rsidRDefault="00BA3384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4436CD5" w14:textId="77777777" w:rsidR="00BA3384" w:rsidRDefault="00BA3384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2EBF1290" w14:textId="77777777" w:rsidR="00BA3384" w:rsidRPr="007966B1" w:rsidRDefault="00BA3384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06A304B" wp14:editId="04CB703C">
                          <wp:extent cx="676275" cy="266700"/>
                          <wp:effectExtent l="0" t="0" r="9525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iperhivatkozs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7337F1C8" w14:textId="77777777" w:rsidR="00BA3384" w:rsidRPr="005D6392" w:rsidRDefault="00BA3384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4436CD5" w14:textId="77777777" w:rsidR="00BA3384" w:rsidRDefault="00BA3384" w:rsidP="008C6D0D">
                    <w:pPr>
                      <w:pStyle w:val="llb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5F7B6B" wp14:editId="6C0EAFFB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932E8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0A82108C" wp14:editId="3AC16EC0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="00D57F20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2CF"/>
    <w:multiLevelType w:val="hybridMultilevel"/>
    <w:tmpl w:val="D8864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94698"/>
    <w:multiLevelType w:val="hybridMultilevel"/>
    <w:tmpl w:val="F96C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11D80"/>
    <w:multiLevelType w:val="hybridMultilevel"/>
    <w:tmpl w:val="EE42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421E2"/>
    <w:multiLevelType w:val="hybridMultilevel"/>
    <w:tmpl w:val="2C82DACC"/>
    <w:lvl w:ilvl="0" w:tplc="3C38B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C2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C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8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07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41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A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62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9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B57BD"/>
    <w:multiLevelType w:val="hybridMultilevel"/>
    <w:tmpl w:val="4F0E57BC"/>
    <w:lvl w:ilvl="0" w:tplc="1EE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E8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8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01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ED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4E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A4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84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C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A41159"/>
    <w:multiLevelType w:val="hybridMultilevel"/>
    <w:tmpl w:val="6DA015F0"/>
    <w:lvl w:ilvl="0" w:tplc="F598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A0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83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07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E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EE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47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C3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D91B89"/>
    <w:multiLevelType w:val="multilevel"/>
    <w:tmpl w:val="1B74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752D3"/>
    <w:multiLevelType w:val="multilevel"/>
    <w:tmpl w:val="42DC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04628"/>
    <w:multiLevelType w:val="hybridMultilevel"/>
    <w:tmpl w:val="8406536A"/>
    <w:lvl w:ilvl="0" w:tplc="7C30C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E8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2B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A0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8E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46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0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C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40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bovszky Bernadett">
    <w15:presenceInfo w15:providerId="Windows Live" w15:userId="14d4b29184b82d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270D"/>
    <w:rsid w:val="00003581"/>
    <w:rsid w:val="000051E9"/>
    <w:rsid w:val="00005B4D"/>
    <w:rsid w:val="00006F0A"/>
    <w:rsid w:val="00007F4D"/>
    <w:rsid w:val="000101F4"/>
    <w:rsid w:val="00010F60"/>
    <w:rsid w:val="00013D8F"/>
    <w:rsid w:val="00015A0F"/>
    <w:rsid w:val="00016472"/>
    <w:rsid w:val="00016A70"/>
    <w:rsid w:val="00017F9E"/>
    <w:rsid w:val="0002391A"/>
    <w:rsid w:val="0002653D"/>
    <w:rsid w:val="00027E1F"/>
    <w:rsid w:val="0003033A"/>
    <w:rsid w:val="00031575"/>
    <w:rsid w:val="00032014"/>
    <w:rsid w:val="00036696"/>
    <w:rsid w:val="00041653"/>
    <w:rsid w:val="00043608"/>
    <w:rsid w:val="00045BE1"/>
    <w:rsid w:val="00046857"/>
    <w:rsid w:val="000472A6"/>
    <w:rsid w:val="00050ABA"/>
    <w:rsid w:val="00051E29"/>
    <w:rsid w:val="00052B3E"/>
    <w:rsid w:val="000532DB"/>
    <w:rsid w:val="000533C3"/>
    <w:rsid w:val="0005353F"/>
    <w:rsid w:val="000571A4"/>
    <w:rsid w:val="0006148A"/>
    <w:rsid w:val="000614B8"/>
    <w:rsid w:val="00062593"/>
    <w:rsid w:val="00062C82"/>
    <w:rsid w:val="00063450"/>
    <w:rsid w:val="00064EF2"/>
    <w:rsid w:val="000700B6"/>
    <w:rsid w:val="000700F0"/>
    <w:rsid w:val="000721AF"/>
    <w:rsid w:val="00073627"/>
    <w:rsid w:val="00074D61"/>
    <w:rsid w:val="000808E8"/>
    <w:rsid w:val="00083CDB"/>
    <w:rsid w:val="00084F44"/>
    <w:rsid w:val="0008604A"/>
    <w:rsid w:val="00086FC9"/>
    <w:rsid w:val="00087C31"/>
    <w:rsid w:val="00092664"/>
    <w:rsid w:val="00093606"/>
    <w:rsid w:val="0009408A"/>
    <w:rsid w:val="00095E6F"/>
    <w:rsid w:val="000961B7"/>
    <w:rsid w:val="00096676"/>
    <w:rsid w:val="000967EC"/>
    <w:rsid w:val="000A04CE"/>
    <w:rsid w:val="000A1066"/>
    <w:rsid w:val="000A12EF"/>
    <w:rsid w:val="000A3712"/>
    <w:rsid w:val="000A3750"/>
    <w:rsid w:val="000A3E3D"/>
    <w:rsid w:val="000A48F4"/>
    <w:rsid w:val="000B16C1"/>
    <w:rsid w:val="000B20AF"/>
    <w:rsid w:val="000B6AB7"/>
    <w:rsid w:val="000B6E23"/>
    <w:rsid w:val="000B6E5B"/>
    <w:rsid w:val="000C0AC9"/>
    <w:rsid w:val="000C117B"/>
    <w:rsid w:val="000C1EDF"/>
    <w:rsid w:val="000C239A"/>
    <w:rsid w:val="000C2461"/>
    <w:rsid w:val="000C306F"/>
    <w:rsid w:val="000C3AAA"/>
    <w:rsid w:val="000C5337"/>
    <w:rsid w:val="000C60C5"/>
    <w:rsid w:val="000D1D4A"/>
    <w:rsid w:val="000D5C11"/>
    <w:rsid w:val="000D5C58"/>
    <w:rsid w:val="000D63BF"/>
    <w:rsid w:val="000D68C3"/>
    <w:rsid w:val="000E097C"/>
    <w:rsid w:val="000E211A"/>
    <w:rsid w:val="000E2171"/>
    <w:rsid w:val="000E2500"/>
    <w:rsid w:val="000E30C4"/>
    <w:rsid w:val="000F551D"/>
    <w:rsid w:val="000F6208"/>
    <w:rsid w:val="000F74D6"/>
    <w:rsid w:val="00101713"/>
    <w:rsid w:val="00105C54"/>
    <w:rsid w:val="00112A7B"/>
    <w:rsid w:val="00113AEE"/>
    <w:rsid w:val="00113D31"/>
    <w:rsid w:val="00114532"/>
    <w:rsid w:val="00115253"/>
    <w:rsid w:val="001157C4"/>
    <w:rsid w:val="00116A3D"/>
    <w:rsid w:val="00121CCF"/>
    <w:rsid w:val="00122C2F"/>
    <w:rsid w:val="00123596"/>
    <w:rsid w:val="001238F8"/>
    <w:rsid w:val="00123924"/>
    <w:rsid w:val="001257CC"/>
    <w:rsid w:val="0013043F"/>
    <w:rsid w:val="0013102B"/>
    <w:rsid w:val="00131DAD"/>
    <w:rsid w:val="00134150"/>
    <w:rsid w:val="001349EF"/>
    <w:rsid w:val="001351FE"/>
    <w:rsid w:val="00136DEA"/>
    <w:rsid w:val="00140056"/>
    <w:rsid w:val="00141293"/>
    <w:rsid w:val="001415E9"/>
    <w:rsid w:val="00143DA4"/>
    <w:rsid w:val="00144C9B"/>
    <w:rsid w:val="00147801"/>
    <w:rsid w:val="00147882"/>
    <w:rsid w:val="00151353"/>
    <w:rsid w:val="0015163A"/>
    <w:rsid w:val="00155444"/>
    <w:rsid w:val="00156806"/>
    <w:rsid w:val="00160E88"/>
    <w:rsid w:val="00160FF1"/>
    <w:rsid w:val="001631CD"/>
    <w:rsid w:val="00174E3F"/>
    <w:rsid w:val="00175B9E"/>
    <w:rsid w:val="001808D0"/>
    <w:rsid w:val="00184CBF"/>
    <w:rsid w:val="00186319"/>
    <w:rsid w:val="00191396"/>
    <w:rsid w:val="00191E20"/>
    <w:rsid w:val="00192D90"/>
    <w:rsid w:val="00193D7F"/>
    <w:rsid w:val="00195616"/>
    <w:rsid w:val="001A0144"/>
    <w:rsid w:val="001A2415"/>
    <w:rsid w:val="001A2F2C"/>
    <w:rsid w:val="001A340C"/>
    <w:rsid w:val="001A4645"/>
    <w:rsid w:val="001A5C5E"/>
    <w:rsid w:val="001A61E0"/>
    <w:rsid w:val="001A6DE7"/>
    <w:rsid w:val="001B01B7"/>
    <w:rsid w:val="001B1A69"/>
    <w:rsid w:val="001B4159"/>
    <w:rsid w:val="001B6874"/>
    <w:rsid w:val="001C16AB"/>
    <w:rsid w:val="001C3279"/>
    <w:rsid w:val="001C3880"/>
    <w:rsid w:val="001C4203"/>
    <w:rsid w:val="001C766A"/>
    <w:rsid w:val="001D3DCA"/>
    <w:rsid w:val="001D528F"/>
    <w:rsid w:val="001D5E90"/>
    <w:rsid w:val="001D6661"/>
    <w:rsid w:val="001E1C6D"/>
    <w:rsid w:val="001E65A1"/>
    <w:rsid w:val="001E6922"/>
    <w:rsid w:val="001E6C4E"/>
    <w:rsid w:val="001E72EC"/>
    <w:rsid w:val="001F01C4"/>
    <w:rsid w:val="001F18DA"/>
    <w:rsid w:val="001F1FBC"/>
    <w:rsid w:val="001F3F33"/>
    <w:rsid w:val="001F5FCE"/>
    <w:rsid w:val="00201A7D"/>
    <w:rsid w:val="002036AB"/>
    <w:rsid w:val="002040C3"/>
    <w:rsid w:val="00207ADA"/>
    <w:rsid w:val="00210166"/>
    <w:rsid w:val="00211EFD"/>
    <w:rsid w:val="00213D61"/>
    <w:rsid w:val="00213DD2"/>
    <w:rsid w:val="00215362"/>
    <w:rsid w:val="002205D4"/>
    <w:rsid w:val="00223525"/>
    <w:rsid w:val="00224950"/>
    <w:rsid w:val="00225B0B"/>
    <w:rsid w:val="00232399"/>
    <w:rsid w:val="0023338A"/>
    <w:rsid w:val="002338D3"/>
    <w:rsid w:val="002372F5"/>
    <w:rsid w:val="002405A0"/>
    <w:rsid w:val="00242727"/>
    <w:rsid w:val="00243814"/>
    <w:rsid w:val="0024574B"/>
    <w:rsid w:val="00250F09"/>
    <w:rsid w:val="00252CDC"/>
    <w:rsid w:val="00253FC2"/>
    <w:rsid w:val="002545BB"/>
    <w:rsid w:val="002558EC"/>
    <w:rsid w:val="002579A7"/>
    <w:rsid w:val="00260C59"/>
    <w:rsid w:val="00261833"/>
    <w:rsid w:val="00266688"/>
    <w:rsid w:val="00267B5D"/>
    <w:rsid w:val="00275D29"/>
    <w:rsid w:val="00276B7C"/>
    <w:rsid w:val="002801F0"/>
    <w:rsid w:val="00283390"/>
    <w:rsid w:val="0028435B"/>
    <w:rsid w:val="00284E66"/>
    <w:rsid w:val="00285D93"/>
    <w:rsid w:val="00290E42"/>
    <w:rsid w:val="00291871"/>
    <w:rsid w:val="002934D7"/>
    <w:rsid w:val="00293967"/>
    <w:rsid w:val="002A04A2"/>
    <w:rsid w:val="002A2213"/>
    <w:rsid w:val="002A65E8"/>
    <w:rsid w:val="002A7AD2"/>
    <w:rsid w:val="002B0150"/>
    <w:rsid w:val="002B0743"/>
    <w:rsid w:val="002B16B6"/>
    <w:rsid w:val="002B45E8"/>
    <w:rsid w:val="002B6094"/>
    <w:rsid w:val="002C1691"/>
    <w:rsid w:val="002C1C01"/>
    <w:rsid w:val="002C4EBC"/>
    <w:rsid w:val="002C70F2"/>
    <w:rsid w:val="002D07A1"/>
    <w:rsid w:val="002D0FAE"/>
    <w:rsid w:val="002D11DF"/>
    <w:rsid w:val="002D17FE"/>
    <w:rsid w:val="002D440D"/>
    <w:rsid w:val="002D4A33"/>
    <w:rsid w:val="002D4E39"/>
    <w:rsid w:val="002D7077"/>
    <w:rsid w:val="002D7397"/>
    <w:rsid w:val="002D74A8"/>
    <w:rsid w:val="002E18F9"/>
    <w:rsid w:val="002E1C52"/>
    <w:rsid w:val="002E1C7D"/>
    <w:rsid w:val="002E2BA7"/>
    <w:rsid w:val="002E3173"/>
    <w:rsid w:val="002E55FF"/>
    <w:rsid w:val="002E59B9"/>
    <w:rsid w:val="002E7D6A"/>
    <w:rsid w:val="002F129C"/>
    <w:rsid w:val="002F1780"/>
    <w:rsid w:val="002F7088"/>
    <w:rsid w:val="002F746D"/>
    <w:rsid w:val="002F7C4C"/>
    <w:rsid w:val="00300EF9"/>
    <w:rsid w:val="003017BA"/>
    <w:rsid w:val="00302C45"/>
    <w:rsid w:val="00304902"/>
    <w:rsid w:val="00307E16"/>
    <w:rsid w:val="00311374"/>
    <w:rsid w:val="003126CE"/>
    <w:rsid w:val="00315ADB"/>
    <w:rsid w:val="00317F04"/>
    <w:rsid w:val="00322336"/>
    <w:rsid w:val="00324F8C"/>
    <w:rsid w:val="003251AD"/>
    <w:rsid w:val="00327CF4"/>
    <w:rsid w:val="00330CEE"/>
    <w:rsid w:val="00332C1E"/>
    <w:rsid w:val="00332D0E"/>
    <w:rsid w:val="00335D13"/>
    <w:rsid w:val="00340904"/>
    <w:rsid w:val="0034157D"/>
    <w:rsid w:val="00342744"/>
    <w:rsid w:val="00343269"/>
    <w:rsid w:val="00343EF1"/>
    <w:rsid w:val="00344529"/>
    <w:rsid w:val="00346901"/>
    <w:rsid w:val="00350E5C"/>
    <w:rsid w:val="00353395"/>
    <w:rsid w:val="003541DD"/>
    <w:rsid w:val="00355A18"/>
    <w:rsid w:val="00355D85"/>
    <w:rsid w:val="00366141"/>
    <w:rsid w:val="00366687"/>
    <w:rsid w:val="00371A84"/>
    <w:rsid w:val="003726A9"/>
    <w:rsid w:val="00373E94"/>
    <w:rsid w:val="00377406"/>
    <w:rsid w:val="003806E7"/>
    <w:rsid w:val="003814A4"/>
    <w:rsid w:val="00382D08"/>
    <w:rsid w:val="003833CF"/>
    <w:rsid w:val="0038431C"/>
    <w:rsid w:val="00384B13"/>
    <w:rsid w:val="00384EED"/>
    <w:rsid w:val="0038610B"/>
    <w:rsid w:val="0039246F"/>
    <w:rsid w:val="003928F6"/>
    <w:rsid w:val="00395200"/>
    <w:rsid w:val="003A4888"/>
    <w:rsid w:val="003B1470"/>
    <w:rsid w:val="003B2F3D"/>
    <w:rsid w:val="003B3199"/>
    <w:rsid w:val="003B5885"/>
    <w:rsid w:val="003B7C38"/>
    <w:rsid w:val="003C3101"/>
    <w:rsid w:val="003C5383"/>
    <w:rsid w:val="003C7F26"/>
    <w:rsid w:val="003D0944"/>
    <w:rsid w:val="003D11EE"/>
    <w:rsid w:val="003D555C"/>
    <w:rsid w:val="003D7F3E"/>
    <w:rsid w:val="003E139E"/>
    <w:rsid w:val="003E291F"/>
    <w:rsid w:val="003E52D2"/>
    <w:rsid w:val="003E67F8"/>
    <w:rsid w:val="003E745A"/>
    <w:rsid w:val="003F3C47"/>
    <w:rsid w:val="003F3C70"/>
    <w:rsid w:val="003F7DB1"/>
    <w:rsid w:val="00401A9C"/>
    <w:rsid w:val="0040759F"/>
    <w:rsid w:val="00414EE6"/>
    <w:rsid w:val="004151E2"/>
    <w:rsid w:val="00416068"/>
    <w:rsid w:val="00416EBB"/>
    <w:rsid w:val="00420C8F"/>
    <w:rsid w:val="004213C0"/>
    <w:rsid w:val="0042177A"/>
    <w:rsid w:val="004217E8"/>
    <w:rsid w:val="00421B0E"/>
    <w:rsid w:val="00422B70"/>
    <w:rsid w:val="00424F01"/>
    <w:rsid w:val="00424FD5"/>
    <w:rsid w:val="0042604A"/>
    <w:rsid w:val="00430428"/>
    <w:rsid w:val="00430472"/>
    <w:rsid w:val="004304C4"/>
    <w:rsid w:val="004343D3"/>
    <w:rsid w:val="00435195"/>
    <w:rsid w:val="00435D77"/>
    <w:rsid w:val="00436923"/>
    <w:rsid w:val="00441411"/>
    <w:rsid w:val="00441C1F"/>
    <w:rsid w:val="004443DA"/>
    <w:rsid w:val="00444E09"/>
    <w:rsid w:val="00447E2B"/>
    <w:rsid w:val="00450090"/>
    <w:rsid w:val="0045063A"/>
    <w:rsid w:val="0045172B"/>
    <w:rsid w:val="004518FB"/>
    <w:rsid w:val="00453EBB"/>
    <w:rsid w:val="00455AA5"/>
    <w:rsid w:val="00455B20"/>
    <w:rsid w:val="00455BD3"/>
    <w:rsid w:val="00455C89"/>
    <w:rsid w:val="0045769A"/>
    <w:rsid w:val="00460682"/>
    <w:rsid w:val="00460FC5"/>
    <w:rsid w:val="00464274"/>
    <w:rsid w:val="00464C9B"/>
    <w:rsid w:val="00466A91"/>
    <w:rsid w:val="00466AE0"/>
    <w:rsid w:val="004674A1"/>
    <w:rsid w:val="00471059"/>
    <w:rsid w:val="0047271E"/>
    <w:rsid w:val="00474305"/>
    <w:rsid w:val="004752EA"/>
    <w:rsid w:val="0047547F"/>
    <w:rsid w:val="004767CA"/>
    <w:rsid w:val="00477F4C"/>
    <w:rsid w:val="0048005B"/>
    <w:rsid w:val="00480286"/>
    <w:rsid w:val="00481264"/>
    <w:rsid w:val="00485032"/>
    <w:rsid w:val="00487E39"/>
    <w:rsid w:val="00491345"/>
    <w:rsid w:val="004914E1"/>
    <w:rsid w:val="0049188E"/>
    <w:rsid w:val="00494285"/>
    <w:rsid w:val="004951E4"/>
    <w:rsid w:val="00495398"/>
    <w:rsid w:val="004A2B7B"/>
    <w:rsid w:val="004A42FC"/>
    <w:rsid w:val="004A6B0D"/>
    <w:rsid w:val="004B0E16"/>
    <w:rsid w:val="004B7656"/>
    <w:rsid w:val="004C071C"/>
    <w:rsid w:val="004C13B7"/>
    <w:rsid w:val="004C2422"/>
    <w:rsid w:val="004C276F"/>
    <w:rsid w:val="004C3E19"/>
    <w:rsid w:val="004C417D"/>
    <w:rsid w:val="004C4A2C"/>
    <w:rsid w:val="004D114D"/>
    <w:rsid w:val="004D127F"/>
    <w:rsid w:val="004D38DA"/>
    <w:rsid w:val="004D7C52"/>
    <w:rsid w:val="004E11F3"/>
    <w:rsid w:val="004E21AA"/>
    <w:rsid w:val="004E242D"/>
    <w:rsid w:val="004E33DD"/>
    <w:rsid w:val="004E52DC"/>
    <w:rsid w:val="004E6187"/>
    <w:rsid w:val="004E6A44"/>
    <w:rsid w:val="004E70A9"/>
    <w:rsid w:val="004F0929"/>
    <w:rsid w:val="004F0F9D"/>
    <w:rsid w:val="004F1A2D"/>
    <w:rsid w:val="004F2EF8"/>
    <w:rsid w:val="004F40A1"/>
    <w:rsid w:val="004F40C5"/>
    <w:rsid w:val="004F54AC"/>
    <w:rsid w:val="004F5E8D"/>
    <w:rsid w:val="00500834"/>
    <w:rsid w:val="00500F7B"/>
    <w:rsid w:val="0050148F"/>
    <w:rsid w:val="005020E8"/>
    <w:rsid w:val="00502B4A"/>
    <w:rsid w:val="00502C82"/>
    <w:rsid w:val="00504182"/>
    <w:rsid w:val="005062CA"/>
    <w:rsid w:val="005066A1"/>
    <w:rsid w:val="00510D8E"/>
    <w:rsid w:val="00516B0B"/>
    <w:rsid w:val="00517D66"/>
    <w:rsid w:val="0052422E"/>
    <w:rsid w:val="005268F9"/>
    <w:rsid w:val="0053055B"/>
    <w:rsid w:val="0053364F"/>
    <w:rsid w:val="005379B9"/>
    <w:rsid w:val="00543CDF"/>
    <w:rsid w:val="00544DB1"/>
    <w:rsid w:val="0054647C"/>
    <w:rsid w:val="00546AAF"/>
    <w:rsid w:val="00546FF2"/>
    <w:rsid w:val="00547944"/>
    <w:rsid w:val="005500E2"/>
    <w:rsid w:val="00552779"/>
    <w:rsid w:val="005532D6"/>
    <w:rsid w:val="005537DF"/>
    <w:rsid w:val="0055502B"/>
    <w:rsid w:val="005606E9"/>
    <w:rsid w:val="005620E8"/>
    <w:rsid w:val="005645D0"/>
    <w:rsid w:val="005646C9"/>
    <w:rsid w:val="00564B7F"/>
    <w:rsid w:val="00565395"/>
    <w:rsid w:val="005710D7"/>
    <w:rsid w:val="00575317"/>
    <w:rsid w:val="0057574A"/>
    <w:rsid w:val="00575875"/>
    <w:rsid w:val="00576609"/>
    <w:rsid w:val="005772C8"/>
    <w:rsid w:val="0058038C"/>
    <w:rsid w:val="00584FAA"/>
    <w:rsid w:val="005861F0"/>
    <w:rsid w:val="0059156F"/>
    <w:rsid w:val="00592286"/>
    <w:rsid w:val="005929C9"/>
    <w:rsid w:val="00594BC8"/>
    <w:rsid w:val="0059689C"/>
    <w:rsid w:val="00597098"/>
    <w:rsid w:val="005A357F"/>
    <w:rsid w:val="005A3E17"/>
    <w:rsid w:val="005A63F2"/>
    <w:rsid w:val="005B0717"/>
    <w:rsid w:val="005B0C96"/>
    <w:rsid w:val="005B2CBB"/>
    <w:rsid w:val="005B4806"/>
    <w:rsid w:val="005B56B0"/>
    <w:rsid w:val="005B61E6"/>
    <w:rsid w:val="005C2CA6"/>
    <w:rsid w:val="005C3CA7"/>
    <w:rsid w:val="005C41A0"/>
    <w:rsid w:val="005C58F6"/>
    <w:rsid w:val="005C5F9E"/>
    <w:rsid w:val="005C6755"/>
    <w:rsid w:val="005C72A1"/>
    <w:rsid w:val="005C7FD6"/>
    <w:rsid w:val="005D0685"/>
    <w:rsid w:val="005D44F6"/>
    <w:rsid w:val="005D5DC7"/>
    <w:rsid w:val="005D6699"/>
    <w:rsid w:val="005D70CC"/>
    <w:rsid w:val="005E0576"/>
    <w:rsid w:val="005E148A"/>
    <w:rsid w:val="005E7C82"/>
    <w:rsid w:val="005F0AF2"/>
    <w:rsid w:val="005F160D"/>
    <w:rsid w:val="005F372A"/>
    <w:rsid w:val="005F663B"/>
    <w:rsid w:val="005F6CE0"/>
    <w:rsid w:val="005F7816"/>
    <w:rsid w:val="0060097B"/>
    <w:rsid w:val="006030AE"/>
    <w:rsid w:val="00603F42"/>
    <w:rsid w:val="0060502E"/>
    <w:rsid w:val="00606F48"/>
    <w:rsid w:val="0061006B"/>
    <w:rsid w:val="00610F14"/>
    <w:rsid w:val="00613160"/>
    <w:rsid w:val="006144F6"/>
    <w:rsid w:val="00616A1B"/>
    <w:rsid w:val="0062218E"/>
    <w:rsid w:val="00624C22"/>
    <w:rsid w:val="006257D9"/>
    <w:rsid w:val="00625D68"/>
    <w:rsid w:val="006266E7"/>
    <w:rsid w:val="0063016B"/>
    <w:rsid w:val="00630420"/>
    <w:rsid w:val="00631A15"/>
    <w:rsid w:val="00632C7E"/>
    <w:rsid w:val="00633D51"/>
    <w:rsid w:val="00635F3C"/>
    <w:rsid w:val="00637A78"/>
    <w:rsid w:val="00637B68"/>
    <w:rsid w:val="00637F5F"/>
    <w:rsid w:val="006409F5"/>
    <w:rsid w:val="0064293A"/>
    <w:rsid w:val="006442B3"/>
    <w:rsid w:val="00654878"/>
    <w:rsid w:val="00654F6F"/>
    <w:rsid w:val="00655812"/>
    <w:rsid w:val="006565B3"/>
    <w:rsid w:val="0066056B"/>
    <w:rsid w:val="00660F0C"/>
    <w:rsid w:val="00661A4F"/>
    <w:rsid w:val="0066278F"/>
    <w:rsid w:val="0066356A"/>
    <w:rsid w:val="00671BA9"/>
    <w:rsid w:val="00675C8F"/>
    <w:rsid w:val="0067651F"/>
    <w:rsid w:val="00676EF0"/>
    <w:rsid w:val="00677470"/>
    <w:rsid w:val="0067784F"/>
    <w:rsid w:val="00680D54"/>
    <w:rsid w:val="00680DAF"/>
    <w:rsid w:val="00684AF8"/>
    <w:rsid w:val="00684DED"/>
    <w:rsid w:val="00690D76"/>
    <w:rsid w:val="00691058"/>
    <w:rsid w:val="00691CED"/>
    <w:rsid w:val="00697034"/>
    <w:rsid w:val="006A1A8E"/>
    <w:rsid w:val="006A2C11"/>
    <w:rsid w:val="006A428E"/>
    <w:rsid w:val="006A4E3B"/>
    <w:rsid w:val="006A5AA3"/>
    <w:rsid w:val="006A63BA"/>
    <w:rsid w:val="006A6EC7"/>
    <w:rsid w:val="006B2BF8"/>
    <w:rsid w:val="006B69EF"/>
    <w:rsid w:val="006C3B2B"/>
    <w:rsid w:val="006C7EA4"/>
    <w:rsid w:val="006D0884"/>
    <w:rsid w:val="006D0A38"/>
    <w:rsid w:val="006D208B"/>
    <w:rsid w:val="006D25D4"/>
    <w:rsid w:val="006D35EB"/>
    <w:rsid w:val="006D57E9"/>
    <w:rsid w:val="006D7570"/>
    <w:rsid w:val="006E03DA"/>
    <w:rsid w:val="006E2FD5"/>
    <w:rsid w:val="006E4500"/>
    <w:rsid w:val="006E4917"/>
    <w:rsid w:val="006E4F5F"/>
    <w:rsid w:val="006E6A68"/>
    <w:rsid w:val="006E71FB"/>
    <w:rsid w:val="006F0268"/>
    <w:rsid w:val="006F3F9D"/>
    <w:rsid w:val="006F4536"/>
    <w:rsid w:val="006F7761"/>
    <w:rsid w:val="006F783D"/>
    <w:rsid w:val="0070043A"/>
    <w:rsid w:val="0070057B"/>
    <w:rsid w:val="007016A3"/>
    <w:rsid w:val="00703FD0"/>
    <w:rsid w:val="0070606F"/>
    <w:rsid w:val="007068FA"/>
    <w:rsid w:val="00712231"/>
    <w:rsid w:val="007146F0"/>
    <w:rsid w:val="00714848"/>
    <w:rsid w:val="0071518B"/>
    <w:rsid w:val="00715A24"/>
    <w:rsid w:val="007169BB"/>
    <w:rsid w:val="00716B05"/>
    <w:rsid w:val="007228C2"/>
    <w:rsid w:val="007228D3"/>
    <w:rsid w:val="007232AE"/>
    <w:rsid w:val="00724F9B"/>
    <w:rsid w:val="00726255"/>
    <w:rsid w:val="00731BA4"/>
    <w:rsid w:val="00732309"/>
    <w:rsid w:val="007328E1"/>
    <w:rsid w:val="0073636D"/>
    <w:rsid w:val="00741838"/>
    <w:rsid w:val="007425A2"/>
    <w:rsid w:val="007440D4"/>
    <w:rsid w:val="007505A7"/>
    <w:rsid w:val="00752D63"/>
    <w:rsid w:val="0075428C"/>
    <w:rsid w:val="00755551"/>
    <w:rsid w:val="0075653C"/>
    <w:rsid w:val="00757BB2"/>
    <w:rsid w:val="00761B9D"/>
    <w:rsid w:val="00763135"/>
    <w:rsid w:val="007646B6"/>
    <w:rsid w:val="007652EC"/>
    <w:rsid w:val="007659AE"/>
    <w:rsid w:val="00765F06"/>
    <w:rsid w:val="00765FF5"/>
    <w:rsid w:val="007662AD"/>
    <w:rsid w:val="0076716E"/>
    <w:rsid w:val="00772AB4"/>
    <w:rsid w:val="007769D9"/>
    <w:rsid w:val="007833FF"/>
    <w:rsid w:val="00783BC2"/>
    <w:rsid w:val="0078420B"/>
    <w:rsid w:val="00784F09"/>
    <w:rsid w:val="00787CF6"/>
    <w:rsid w:val="00790908"/>
    <w:rsid w:val="00795EA2"/>
    <w:rsid w:val="007A0661"/>
    <w:rsid w:val="007A2CFC"/>
    <w:rsid w:val="007A30F0"/>
    <w:rsid w:val="007A33B5"/>
    <w:rsid w:val="007A376A"/>
    <w:rsid w:val="007A68A1"/>
    <w:rsid w:val="007B1697"/>
    <w:rsid w:val="007B35C2"/>
    <w:rsid w:val="007B5453"/>
    <w:rsid w:val="007B5510"/>
    <w:rsid w:val="007B7C1C"/>
    <w:rsid w:val="007C16F0"/>
    <w:rsid w:val="007C2157"/>
    <w:rsid w:val="007C2FBE"/>
    <w:rsid w:val="007C4F12"/>
    <w:rsid w:val="007D55EE"/>
    <w:rsid w:val="007D5CDD"/>
    <w:rsid w:val="007D5CE2"/>
    <w:rsid w:val="007E1E94"/>
    <w:rsid w:val="007E2AB4"/>
    <w:rsid w:val="007E315F"/>
    <w:rsid w:val="007E5A2C"/>
    <w:rsid w:val="007E67C6"/>
    <w:rsid w:val="007F0BA2"/>
    <w:rsid w:val="007F4E65"/>
    <w:rsid w:val="007F5F47"/>
    <w:rsid w:val="00800167"/>
    <w:rsid w:val="008015B3"/>
    <w:rsid w:val="008027F6"/>
    <w:rsid w:val="00806AB3"/>
    <w:rsid w:val="0080772F"/>
    <w:rsid w:val="00810A37"/>
    <w:rsid w:val="00811539"/>
    <w:rsid w:val="008115D4"/>
    <w:rsid w:val="00813992"/>
    <w:rsid w:val="00820FE3"/>
    <w:rsid w:val="0082237F"/>
    <w:rsid w:val="00823EEB"/>
    <w:rsid w:val="00824778"/>
    <w:rsid w:val="00825152"/>
    <w:rsid w:val="00826AB9"/>
    <w:rsid w:val="00831B36"/>
    <w:rsid w:val="00833254"/>
    <w:rsid w:val="00837730"/>
    <w:rsid w:val="008378D2"/>
    <w:rsid w:val="0084104E"/>
    <w:rsid w:val="0084409B"/>
    <w:rsid w:val="00844CB2"/>
    <w:rsid w:val="00845BA4"/>
    <w:rsid w:val="00845CA5"/>
    <w:rsid w:val="0085065E"/>
    <w:rsid w:val="00855CA6"/>
    <w:rsid w:val="00857EAF"/>
    <w:rsid w:val="00861419"/>
    <w:rsid w:val="00861BA2"/>
    <w:rsid w:val="008659C8"/>
    <w:rsid w:val="008659EE"/>
    <w:rsid w:val="00867515"/>
    <w:rsid w:val="00870A42"/>
    <w:rsid w:val="00870AE0"/>
    <w:rsid w:val="008776C5"/>
    <w:rsid w:val="0088023E"/>
    <w:rsid w:val="008804D9"/>
    <w:rsid w:val="00880D6F"/>
    <w:rsid w:val="008816A8"/>
    <w:rsid w:val="008816B2"/>
    <w:rsid w:val="00881D7C"/>
    <w:rsid w:val="008837E6"/>
    <w:rsid w:val="00885F4D"/>
    <w:rsid w:val="00887F58"/>
    <w:rsid w:val="008904C7"/>
    <w:rsid w:val="00890941"/>
    <w:rsid w:val="0089155D"/>
    <w:rsid w:val="008921F1"/>
    <w:rsid w:val="00892809"/>
    <w:rsid w:val="0089696D"/>
    <w:rsid w:val="00897327"/>
    <w:rsid w:val="0089750F"/>
    <w:rsid w:val="008A057A"/>
    <w:rsid w:val="008A1DF4"/>
    <w:rsid w:val="008A2A73"/>
    <w:rsid w:val="008A7410"/>
    <w:rsid w:val="008B0039"/>
    <w:rsid w:val="008B0464"/>
    <w:rsid w:val="008B0872"/>
    <w:rsid w:val="008B1B78"/>
    <w:rsid w:val="008B2A1A"/>
    <w:rsid w:val="008B3670"/>
    <w:rsid w:val="008C205E"/>
    <w:rsid w:val="008C31D9"/>
    <w:rsid w:val="008C3E04"/>
    <w:rsid w:val="008C5D35"/>
    <w:rsid w:val="008C6BC5"/>
    <w:rsid w:val="008C6D0D"/>
    <w:rsid w:val="008D053C"/>
    <w:rsid w:val="008D0BD2"/>
    <w:rsid w:val="008D26E8"/>
    <w:rsid w:val="008D6513"/>
    <w:rsid w:val="008D671A"/>
    <w:rsid w:val="008D6BE9"/>
    <w:rsid w:val="008D7513"/>
    <w:rsid w:val="008E7FD4"/>
    <w:rsid w:val="008F506C"/>
    <w:rsid w:val="009007C7"/>
    <w:rsid w:val="00900F10"/>
    <w:rsid w:val="009011D3"/>
    <w:rsid w:val="00902377"/>
    <w:rsid w:val="009034BB"/>
    <w:rsid w:val="00903ABB"/>
    <w:rsid w:val="0090404C"/>
    <w:rsid w:val="0090563F"/>
    <w:rsid w:val="00912F95"/>
    <w:rsid w:val="00912FB7"/>
    <w:rsid w:val="00913EFB"/>
    <w:rsid w:val="0092086A"/>
    <w:rsid w:val="00920F07"/>
    <w:rsid w:val="00923B3A"/>
    <w:rsid w:val="00923BC7"/>
    <w:rsid w:val="00924DB6"/>
    <w:rsid w:val="0093387A"/>
    <w:rsid w:val="00942609"/>
    <w:rsid w:val="00950887"/>
    <w:rsid w:val="00951BBE"/>
    <w:rsid w:val="00952CD4"/>
    <w:rsid w:val="00954529"/>
    <w:rsid w:val="0095508A"/>
    <w:rsid w:val="00955F32"/>
    <w:rsid w:val="00956005"/>
    <w:rsid w:val="00965477"/>
    <w:rsid w:val="00966A5F"/>
    <w:rsid w:val="00966BDE"/>
    <w:rsid w:val="009676E7"/>
    <w:rsid w:val="00967FEA"/>
    <w:rsid w:val="0097082E"/>
    <w:rsid w:val="00970CF4"/>
    <w:rsid w:val="00971321"/>
    <w:rsid w:val="009722FE"/>
    <w:rsid w:val="00973058"/>
    <w:rsid w:val="00974E34"/>
    <w:rsid w:val="009751F8"/>
    <w:rsid w:val="009752D4"/>
    <w:rsid w:val="00976191"/>
    <w:rsid w:val="009769CF"/>
    <w:rsid w:val="00976FEF"/>
    <w:rsid w:val="009777B7"/>
    <w:rsid w:val="00977B00"/>
    <w:rsid w:val="00980445"/>
    <w:rsid w:val="00981B21"/>
    <w:rsid w:val="0098222C"/>
    <w:rsid w:val="0098246E"/>
    <w:rsid w:val="00982ED8"/>
    <w:rsid w:val="009860A1"/>
    <w:rsid w:val="00987F34"/>
    <w:rsid w:val="00991345"/>
    <w:rsid w:val="00992DBE"/>
    <w:rsid w:val="009964AA"/>
    <w:rsid w:val="009A19D3"/>
    <w:rsid w:val="009A4DE6"/>
    <w:rsid w:val="009A5501"/>
    <w:rsid w:val="009A6494"/>
    <w:rsid w:val="009A7C0D"/>
    <w:rsid w:val="009A7CB3"/>
    <w:rsid w:val="009B2CF0"/>
    <w:rsid w:val="009B5C32"/>
    <w:rsid w:val="009B654A"/>
    <w:rsid w:val="009C0E3D"/>
    <w:rsid w:val="009C1BFC"/>
    <w:rsid w:val="009C27A8"/>
    <w:rsid w:val="009C2A64"/>
    <w:rsid w:val="009C2C29"/>
    <w:rsid w:val="009C2C97"/>
    <w:rsid w:val="009C372A"/>
    <w:rsid w:val="009C386A"/>
    <w:rsid w:val="009C5906"/>
    <w:rsid w:val="009C73CC"/>
    <w:rsid w:val="009D0C95"/>
    <w:rsid w:val="009D4E6A"/>
    <w:rsid w:val="009D6107"/>
    <w:rsid w:val="009D637D"/>
    <w:rsid w:val="009D76AC"/>
    <w:rsid w:val="009D7ABB"/>
    <w:rsid w:val="009E13D7"/>
    <w:rsid w:val="009E1BAD"/>
    <w:rsid w:val="009E2010"/>
    <w:rsid w:val="009E2411"/>
    <w:rsid w:val="009E356D"/>
    <w:rsid w:val="009E636E"/>
    <w:rsid w:val="009F12AA"/>
    <w:rsid w:val="009F1E7D"/>
    <w:rsid w:val="009F4303"/>
    <w:rsid w:val="009F4692"/>
    <w:rsid w:val="009F58BE"/>
    <w:rsid w:val="009F5EBD"/>
    <w:rsid w:val="009F7626"/>
    <w:rsid w:val="00A016A9"/>
    <w:rsid w:val="00A02837"/>
    <w:rsid w:val="00A0296B"/>
    <w:rsid w:val="00A029DD"/>
    <w:rsid w:val="00A106C9"/>
    <w:rsid w:val="00A10CC7"/>
    <w:rsid w:val="00A1112F"/>
    <w:rsid w:val="00A127B3"/>
    <w:rsid w:val="00A15423"/>
    <w:rsid w:val="00A249BA"/>
    <w:rsid w:val="00A25594"/>
    <w:rsid w:val="00A2593C"/>
    <w:rsid w:val="00A272B3"/>
    <w:rsid w:val="00A313F4"/>
    <w:rsid w:val="00A3320F"/>
    <w:rsid w:val="00A3380F"/>
    <w:rsid w:val="00A35C21"/>
    <w:rsid w:val="00A36F90"/>
    <w:rsid w:val="00A37EA2"/>
    <w:rsid w:val="00A4529F"/>
    <w:rsid w:val="00A4540D"/>
    <w:rsid w:val="00A47A70"/>
    <w:rsid w:val="00A50122"/>
    <w:rsid w:val="00A523B4"/>
    <w:rsid w:val="00A5273E"/>
    <w:rsid w:val="00A54270"/>
    <w:rsid w:val="00A57E94"/>
    <w:rsid w:val="00A60BCB"/>
    <w:rsid w:val="00A67C35"/>
    <w:rsid w:val="00A70AC0"/>
    <w:rsid w:val="00A71F7A"/>
    <w:rsid w:val="00A72157"/>
    <w:rsid w:val="00A75C2D"/>
    <w:rsid w:val="00A76009"/>
    <w:rsid w:val="00A76A33"/>
    <w:rsid w:val="00A77935"/>
    <w:rsid w:val="00A800DC"/>
    <w:rsid w:val="00A81D03"/>
    <w:rsid w:val="00A8217C"/>
    <w:rsid w:val="00A822E5"/>
    <w:rsid w:val="00A826E2"/>
    <w:rsid w:val="00A8332C"/>
    <w:rsid w:val="00A869D9"/>
    <w:rsid w:val="00A86BB6"/>
    <w:rsid w:val="00A86D57"/>
    <w:rsid w:val="00A915E1"/>
    <w:rsid w:val="00A92073"/>
    <w:rsid w:val="00A933D8"/>
    <w:rsid w:val="00A94480"/>
    <w:rsid w:val="00A956CE"/>
    <w:rsid w:val="00AA0865"/>
    <w:rsid w:val="00AA1667"/>
    <w:rsid w:val="00AA17AB"/>
    <w:rsid w:val="00AA51B9"/>
    <w:rsid w:val="00AB0F0D"/>
    <w:rsid w:val="00AB126D"/>
    <w:rsid w:val="00AB1C16"/>
    <w:rsid w:val="00AB4019"/>
    <w:rsid w:val="00AB5232"/>
    <w:rsid w:val="00AB7854"/>
    <w:rsid w:val="00AC0180"/>
    <w:rsid w:val="00AC0854"/>
    <w:rsid w:val="00AC0AC3"/>
    <w:rsid w:val="00AC1674"/>
    <w:rsid w:val="00AC1B55"/>
    <w:rsid w:val="00AC1D3B"/>
    <w:rsid w:val="00AC3893"/>
    <w:rsid w:val="00AC3EE1"/>
    <w:rsid w:val="00AC46C3"/>
    <w:rsid w:val="00AC6E85"/>
    <w:rsid w:val="00AC7032"/>
    <w:rsid w:val="00AD0519"/>
    <w:rsid w:val="00AD09ED"/>
    <w:rsid w:val="00AD21FB"/>
    <w:rsid w:val="00AD3059"/>
    <w:rsid w:val="00AD480B"/>
    <w:rsid w:val="00AD4FBF"/>
    <w:rsid w:val="00AD6ACD"/>
    <w:rsid w:val="00AD6E8D"/>
    <w:rsid w:val="00AE1596"/>
    <w:rsid w:val="00AE25D1"/>
    <w:rsid w:val="00AE38D4"/>
    <w:rsid w:val="00AE693C"/>
    <w:rsid w:val="00AF1ED2"/>
    <w:rsid w:val="00AF28A0"/>
    <w:rsid w:val="00AF6255"/>
    <w:rsid w:val="00AF6A89"/>
    <w:rsid w:val="00AF6D88"/>
    <w:rsid w:val="00AF6DF9"/>
    <w:rsid w:val="00AF7E20"/>
    <w:rsid w:val="00B00C7E"/>
    <w:rsid w:val="00B037AE"/>
    <w:rsid w:val="00B04F4D"/>
    <w:rsid w:val="00B052B3"/>
    <w:rsid w:val="00B06457"/>
    <w:rsid w:val="00B06B6E"/>
    <w:rsid w:val="00B10B15"/>
    <w:rsid w:val="00B10EDE"/>
    <w:rsid w:val="00B122C3"/>
    <w:rsid w:val="00B13DD4"/>
    <w:rsid w:val="00B144F2"/>
    <w:rsid w:val="00B148E0"/>
    <w:rsid w:val="00B1563E"/>
    <w:rsid w:val="00B15862"/>
    <w:rsid w:val="00B175A1"/>
    <w:rsid w:val="00B22EF6"/>
    <w:rsid w:val="00B23287"/>
    <w:rsid w:val="00B253DF"/>
    <w:rsid w:val="00B2545A"/>
    <w:rsid w:val="00B25615"/>
    <w:rsid w:val="00B25884"/>
    <w:rsid w:val="00B26A0E"/>
    <w:rsid w:val="00B27525"/>
    <w:rsid w:val="00B3247F"/>
    <w:rsid w:val="00B33058"/>
    <w:rsid w:val="00B33D6E"/>
    <w:rsid w:val="00B3591A"/>
    <w:rsid w:val="00B36D8A"/>
    <w:rsid w:val="00B36FA6"/>
    <w:rsid w:val="00B41DDD"/>
    <w:rsid w:val="00B432F1"/>
    <w:rsid w:val="00B45E01"/>
    <w:rsid w:val="00B47832"/>
    <w:rsid w:val="00B54854"/>
    <w:rsid w:val="00B56021"/>
    <w:rsid w:val="00B612CF"/>
    <w:rsid w:val="00B6314E"/>
    <w:rsid w:val="00B65BCC"/>
    <w:rsid w:val="00B6612C"/>
    <w:rsid w:val="00B7733E"/>
    <w:rsid w:val="00B82852"/>
    <w:rsid w:val="00B8369B"/>
    <w:rsid w:val="00B84289"/>
    <w:rsid w:val="00B84FAB"/>
    <w:rsid w:val="00B86BD3"/>
    <w:rsid w:val="00B86DAE"/>
    <w:rsid w:val="00B87E8C"/>
    <w:rsid w:val="00B928CA"/>
    <w:rsid w:val="00BA268F"/>
    <w:rsid w:val="00BA3384"/>
    <w:rsid w:val="00BA3922"/>
    <w:rsid w:val="00BA3937"/>
    <w:rsid w:val="00BB0B5D"/>
    <w:rsid w:val="00BB1071"/>
    <w:rsid w:val="00BB18E6"/>
    <w:rsid w:val="00BB5689"/>
    <w:rsid w:val="00BB7371"/>
    <w:rsid w:val="00BB7486"/>
    <w:rsid w:val="00BB7558"/>
    <w:rsid w:val="00BC0E73"/>
    <w:rsid w:val="00BC199A"/>
    <w:rsid w:val="00BC4A92"/>
    <w:rsid w:val="00BC5167"/>
    <w:rsid w:val="00BC62E9"/>
    <w:rsid w:val="00BC7683"/>
    <w:rsid w:val="00BD12C3"/>
    <w:rsid w:val="00BD42D7"/>
    <w:rsid w:val="00BD456E"/>
    <w:rsid w:val="00BD5E8D"/>
    <w:rsid w:val="00BD6945"/>
    <w:rsid w:val="00BE00B6"/>
    <w:rsid w:val="00BE15A3"/>
    <w:rsid w:val="00BE1BB7"/>
    <w:rsid w:val="00BE1C1D"/>
    <w:rsid w:val="00BE40E5"/>
    <w:rsid w:val="00BE4CD6"/>
    <w:rsid w:val="00BE5B44"/>
    <w:rsid w:val="00BE5F85"/>
    <w:rsid w:val="00BE5FED"/>
    <w:rsid w:val="00BE7281"/>
    <w:rsid w:val="00BF0227"/>
    <w:rsid w:val="00BF0B41"/>
    <w:rsid w:val="00BF1133"/>
    <w:rsid w:val="00BF19D3"/>
    <w:rsid w:val="00BF2604"/>
    <w:rsid w:val="00BF7691"/>
    <w:rsid w:val="00BF7B54"/>
    <w:rsid w:val="00C00719"/>
    <w:rsid w:val="00C00E3B"/>
    <w:rsid w:val="00C01597"/>
    <w:rsid w:val="00C03D0E"/>
    <w:rsid w:val="00C05E37"/>
    <w:rsid w:val="00C061EB"/>
    <w:rsid w:val="00C077A1"/>
    <w:rsid w:val="00C11030"/>
    <w:rsid w:val="00C112B1"/>
    <w:rsid w:val="00C11E43"/>
    <w:rsid w:val="00C149DC"/>
    <w:rsid w:val="00C16818"/>
    <w:rsid w:val="00C20D8F"/>
    <w:rsid w:val="00C21E3B"/>
    <w:rsid w:val="00C24940"/>
    <w:rsid w:val="00C2589A"/>
    <w:rsid w:val="00C27461"/>
    <w:rsid w:val="00C31287"/>
    <w:rsid w:val="00C31C27"/>
    <w:rsid w:val="00C37035"/>
    <w:rsid w:val="00C4127A"/>
    <w:rsid w:val="00C42E0F"/>
    <w:rsid w:val="00C444FF"/>
    <w:rsid w:val="00C46B91"/>
    <w:rsid w:val="00C50FCE"/>
    <w:rsid w:val="00C51CAE"/>
    <w:rsid w:val="00C53C57"/>
    <w:rsid w:val="00C56382"/>
    <w:rsid w:val="00C60145"/>
    <w:rsid w:val="00C60887"/>
    <w:rsid w:val="00C64F12"/>
    <w:rsid w:val="00C668C2"/>
    <w:rsid w:val="00C6725B"/>
    <w:rsid w:val="00C6725C"/>
    <w:rsid w:val="00C70357"/>
    <w:rsid w:val="00C706E6"/>
    <w:rsid w:val="00C7127E"/>
    <w:rsid w:val="00C718CD"/>
    <w:rsid w:val="00C757A2"/>
    <w:rsid w:val="00C75D0A"/>
    <w:rsid w:val="00C76743"/>
    <w:rsid w:val="00C80AB7"/>
    <w:rsid w:val="00C82181"/>
    <w:rsid w:val="00C82CFB"/>
    <w:rsid w:val="00C84A63"/>
    <w:rsid w:val="00C8770F"/>
    <w:rsid w:val="00C879E4"/>
    <w:rsid w:val="00C91595"/>
    <w:rsid w:val="00C94B76"/>
    <w:rsid w:val="00CA1584"/>
    <w:rsid w:val="00CA2259"/>
    <w:rsid w:val="00CA6507"/>
    <w:rsid w:val="00CA7B45"/>
    <w:rsid w:val="00CA7B81"/>
    <w:rsid w:val="00CA7CA0"/>
    <w:rsid w:val="00CB59D3"/>
    <w:rsid w:val="00CB5BAA"/>
    <w:rsid w:val="00CB699F"/>
    <w:rsid w:val="00CC35F7"/>
    <w:rsid w:val="00CC50B9"/>
    <w:rsid w:val="00CC56F4"/>
    <w:rsid w:val="00CD11D0"/>
    <w:rsid w:val="00CD37BE"/>
    <w:rsid w:val="00CD4E27"/>
    <w:rsid w:val="00CE0847"/>
    <w:rsid w:val="00CE24DE"/>
    <w:rsid w:val="00CE2771"/>
    <w:rsid w:val="00CE296B"/>
    <w:rsid w:val="00CE2AEF"/>
    <w:rsid w:val="00CE4099"/>
    <w:rsid w:val="00CE5725"/>
    <w:rsid w:val="00CF0273"/>
    <w:rsid w:val="00CF27C1"/>
    <w:rsid w:val="00CF2C98"/>
    <w:rsid w:val="00CF3DE3"/>
    <w:rsid w:val="00D04732"/>
    <w:rsid w:val="00D04AAF"/>
    <w:rsid w:val="00D076A6"/>
    <w:rsid w:val="00D077A4"/>
    <w:rsid w:val="00D077CF"/>
    <w:rsid w:val="00D07858"/>
    <w:rsid w:val="00D10C78"/>
    <w:rsid w:val="00D146BB"/>
    <w:rsid w:val="00D227A7"/>
    <w:rsid w:val="00D22F5B"/>
    <w:rsid w:val="00D24E5F"/>
    <w:rsid w:val="00D25384"/>
    <w:rsid w:val="00D25ABB"/>
    <w:rsid w:val="00D266FD"/>
    <w:rsid w:val="00D31CF6"/>
    <w:rsid w:val="00D33050"/>
    <w:rsid w:val="00D40F43"/>
    <w:rsid w:val="00D41819"/>
    <w:rsid w:val="00D43370"/>
    <w:rsid w:val="00D44E56"/>
    <w:rsid w:val="00D45332"/>
    <w:rsid w:val="00D477CD"/>
    <w:rsid w:val="00D51F92"/>
    <w:rsid w:val="00D53590"/>
    <w:rsid w:val="00D56037"/>
    <w:rsid w:val="00D57293"/>
    <w:rsid w:val="00D57EC4"/>
    <w:rsid w:val="00D57F20"/>
    <w:rsid w:val="00D64674"/>
    <w:rsid w:val="00D646FA"/>
    <w:rsid w:val="00D65411"/>
    <w:rsid w:val="00D658E5"/>
    <w:rsid w:val="00D66F6E"/>
    <w:rsid w:val="00D7036F"/>
    <w:rsid w:val="00D703F0"/>
    <w:rsid w:val="00D714E9"/>
    <w:rsid w:val="00D71797"/>
    <w:rsid w:val="00D71F4B"/>
    <w:rsid w:val="00D72712"/>
    <w:rsid w:val="00D741B9"/>
    <w:rsid w:val="00D7503A"/>
    <w:rsid w:val="00D751C7"/>
    <w:rsid w:val="00D8344D"/>
    <w:rsid w:val="00D864D6"/>
    <w:rsid w:val="00D9235A"/>
    <w:rsid w:val="00D93EFD"/>
    <w:rsid w:val="00D945F4"/>
    <w:rsid w:val="00DA07F0"/>
    <w:rsid w:val="00DA486D"/>
    <w:rsid w:val="00DA50C7"/>
    <w:rsid w:val="00DA5406"/>
    <w:rsid w:val="00DA6E47"/>
    <w:rsid w:val="00DA7605"/>
    <w:rsid w:val="00DA7DC5"/>
    <w:rsid w:val="00DB000C"/>
    <w:rsid w:val="00DB0FEC"/>
    <w:rsid w:val="00DB1B24"/>
    <w:rsid w:val="00DB29D1"/>
    <w:rsid w:val="00DB2CD7"/>
    <w:rsid w:val="00DB40BC"/>
    <w:rsid w:val="00DB45BF"/>
    <w:rsid w:val="00DB5758"/>
    <w:rsid w:val="00DB76A9"/>
    <w:rsid w:val="00DB782C"/>
    <w:rsid w:val="00DC14D7"/>
    <w:rsid w:val="00DC3760"/>
    <w:rsid w:val="00DC4F30"/>
    <w:rsid w:val="00DC5C04"/>
    <w:rsid w:val="00DC65BF"/>
    <w:rsid w:val="00DC6662"/>
    <w:rsid w:val="00DC7A05"/>
    <w:rsid w:val="00DC7EC8"/>
    <w:rsid w:val="00DD0DD7"/>
    <w:rsid w:val="00DD4B83"/>
    <w:rsid w:val="00DD582B"/>
    <w:rsid w:val="00DE1C58"/>
    <w:rsid w:val="00DE269E"/>
    <w:rsid w:val="00DE477B"/>
    <w:rsid w:val="00DE54CD"/>
    <w:rsid w:val="00DE632A"/>
    <w:rsid w:val="00DE7BDE"/>
    <w:rsid w:val="00DF1958"/>
    <w:rsid w:val="00DF1A6C"/>
    <w:rsid w:val="00DF4BB4"/>
    <w:rsid w:val="00E00FC5"/>
    <w:rsid w:val="00E0135D"/>
    <w:rsid w:val="00E06FC6"/>
    <w:rsid w:val="00E11696"/>
    <w:rsid w:val="00E13C05"/>
    <w:rsid w:val="00E15595"/>
    <w:rsid w:val="00E160DF"/>
    <w:rsid w:val="00E22C84"/>
    <w:rsid w:val="00E24AA8"/>
    <w:rsid w:val="00E2609D"/>
    <w:rsid w:val="00E312D9"/>
    <w:rsid w:val="00E3268D"/>
    <w:rsid w:val="00E36208"/>
    <w:rsid w:val="00E37013"/>
    <w:rsid w:val="00E40046"/>
    <w:rsid w:val="00E40E21"/>
    <w:rsid w:val="00E44B61"/>
    <w:rsid w:val="00E465EC"/>
    <w:rsid w:val="00E46E70"/>
    <w:rsid w:val="00E506F2"/>
    <w:rsid w:val="00E54437"/>
    <w:rsid w:val="00E54EA7"/>
    <w:rsid w:val="00E55F03"/>
    <w:rsid w:val="00E55FDE"/>
    <w:rsid w:val="00E5607C"/>
    <w:rsid w:val="00E56D73"/>
    <w:rsid w:val="00E60F7E"/>
    <w:rsid w:val="00E62669"/>
    <w:rsid w:val="00E63AEC"/>
    <w:rsid w:val="00E647AF"/>
    <w:rsid w:val="00E659E5"/>
    <w:rsid w:val="00E65AF6"/>
    <w:rsid w:val="00E70BC4"/>
    <w:rsid w:val="00E70FC1"/>
    <w:rsid w:val="00E722BC"/>
    <w:rsid w:val="00E7499B"/>
    <w:rsid w:val="00E74E25"/>
    <w:rsid w:val="00E751AD"/>
    <w:rsid w:val="00E755E9"/>
    <w:rsid w:val="00E769E9"/>
    <w:rsid w:val="00E83515"/>
    <w:rsid w:val="00E84FB0"/>
    <w:rsid w:val="00E87D22"/>
    <w:rsid w:val="00E90753"/>
    <w:rsid w:val="00E91A38"/>
    <w:rsid w:val="00E92A8F"/>
    <w:rsid w:val="00E92C09"/>
    <w:rsid w:val="00E92CD5"/>
    <w:rsid w:val="00E94BC7"/>
    <w:rsid w:val="00E95464"/>
    <w:rsid w:val="00E97CCC"/>
    <w:rsid w:val="00E97E28"/>
    <w:rsid w:val="00EA11CE"/>
    <w:rsid w:val="00EA366C"/>
    <w:rsid w:val="00EA4CEB"/>
    <w:rsid w:val="00EB045F"/>
    <w:rsid w:val="00EB2673"/>
    <w:rsid w:val="00EB4661"/>
    <w:rsid w:val="00EB7AA3"/>
    <w:rsid w:val="00EB7F6F"/>
    <w:rsid w:val="00EC6ABD"/>
    <w:rsid w:val="00EC7B14"/>
    <w:rsid w:val="00EC7E5B"/>
    <w:rsid w:val="00ED06F7"/>
    <w:rsid w:val="00ED29FA"/>
    <w:rsid w:val="00ED436C"/>
    <w:rsid w:val="00ED7517"/>
    <w:rsid w:val="00ED79EF"/>
    <w:rsid w:val="00EE0C98"/>
    <w:rsid w:val="00EE138F"/>
    <w:rsid w:val="00EE1CAB"/>
    <w:rsid w:val="00EE2E0A"/>
    <w:rsid w:val="00EF11AA"/>
    <w:rsid w:val="00EF1FC8"/>
    <w:rsid w:val="00EF21CF"/>
    <w:rsid w:val="00EF2A57"/>
    <w:rsid w:val="00EF4F02"/>
    <w:rsid w:val="00EF5AA0"/>
    <w:rsid w:val="00F00D0C"/>
    <w:rsid w:val="00F02BB2"/>
    <w:rsid w:val="00F06CA2"/>
    <w:rsid w:val="00F1169B"/>
    <w:rsid w:val="00F14FB1"/>
    <w:rsid w:val="00F15EFF"/>
    <w:rsid w:val="00F16104"/>
    <w:rsid w:val="00F17D3C"/>
    <w:rsid w:val="00F203CA"/>
    <w:rsid w:val="00F218C4"/>
    <w:rsid w:val="00F254A5"/>
    <w:rsid w:val="00F25AB6"/>
    <w:rsid w:val="00F2766F"/>
    <w:rsid w:val="00F30823"/>
    <w:rsid w:val="00F31A9A"/>
    <w:rsid w:val="00F330FE"/>
    <w:rsid w:val="00F34534"/>
    <w:rsid w:val="00F35950"/>
    <w:rsid w:val="00F364DC"/>
    <w:rsid w:val="00F37B0B"/>
    <w:rsid w:val="00F4272A"/>
    <w:rsid w:val="00F43D13"/>
    <w:rsid w:val="00F44305"/>
    <w:rsid w:val="00F44DA0"/>
    <w:rsid w:val="00F45107"/>
    <w:rsid w:val="00F45C18"/>
    <w:rsid w:val="00F4639D"/>
    <w:rsid w:val="00F54DEA"/>
    <w:rsid w:val="00F55007"/>
    <w:rsid w:val="00F60C6F"/>
    <w:rsid w:val="00F635C3"/>
    <w:rsid w:val="00F70E27"/>
    <w:rsid w:val="00F71324"/>
    <w:rsid w:val="00F72780"/>
    <w:rsid w:val="00F761FF"/>
    <w:rsid w:val="00F764FC"/>
    <w:rsid w:val="00F7708B"/>
    <w:rsid w:val="00F778A5"/>
    <w:rsid w:val="00F80473"/>
    <w:rsid w:val="00F810A4"/>
    <w:rsid w:val="00F82B05"/>
    <w:rsid w:val="00F83D6A"/>
    <w:rsid w:val="00F8472F"/>
    <w:rsid w:val="00F8626F"/>
    <w:rsid w:val="00F90612"/>
    <w:rsid w:val="00F91500"/>
    <w:rsid w:val="00F93838"/>
    <w:rsid w:val="00F952DD"/>
    <w:rsid w:val="00F95C9A"/>
    <w:rsid w:val="00F95ECD"/>
    <w:rsid w:val="00F96807"/>
    <w:rsid w:val="00F96A69"/>
    <w:rsid w:val="00FA12A2"/>
    <w:rsid w:val="00FA2AED"/>
    <w:rsid w:val="00FA6AD1"/>
    <w:rsid w:val="00FB1449"/>
    <w:rsid w:val="00FB52E9"/>
    <w:rsid w:val="00FB58E8"/>
    <w:rsid w:val="00FB5BD3"/>
    <w:rsid w:val="00FB69E8"/>
    <w:rsid w:val="00FC7B8E"/>
    <w:rsid w:val="00FD12F9"/>
    <w:rsid w:val="00FD2684"/>
    <w:rsid w:val="00FD2904"/>
    <w:rsid w:val="00FD3BB8"/>
    <w:rsid w:val="00FD5DB7"/>
    <w:rsid w:val="00FD625F"/>
    <w:rsid w:val="00FE0823"/>
    <w:rsid w:val="00FE223E"/>
    <w:rsid w:val="00FE29B7"/>
    <w:rsid w:val="00FE56ED"/>
    <w:rsid w:val="00FE652B"/>
    <w:rsid w:val="00FE70C5"/>
    <w:rsid w:val="00FF4CB4"/>
    <w:rsid w:val="00FF51C8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5DA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2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0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CA7CA0"/>
  </w:style>
  <w:style w:type="character" w:customStyle="1" w:styleId="Heading2Char">
    <w:name w:val="Heading 2 Char"/>
    <w:basedOn w:val="DefaultParagraphFont"/>
    <w:link w:val="Heading2"/>
    <w:semiHidden/>
    <w:rsid w:val="009752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-paragraph-3">
    <w:name w:val="c-paragraph-3"/>
    <w:basedOn w:val="Normal"/>
    <w:rsid w:val="009752D4"/>
    <w:pPr>
      <w:spacing w:before="100" w:beforeAutospacing="1" w:after="100" w:afterAutospacing="1"/>
    </w:pPr>
    <w:rPr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12231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970C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970CF4"/>
  </w:style>
  <w:style w:type="paragraph" w:customStyle="1" w:styleId="mol-para-with-font">
    <w:name w:val="mol-para-with-font"/>
    <w:basedOn w:val="Normal"/>
    <w:rsid w:val="005645D0"/>
    <w:pPr>
      <w:spacing w:before="100" w:beforeAutospacing="1" w:after="100" w:afterAutospacing="1"/>
    </w:pPr>
    <w:rPr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327CF4"/>
    <w:rPr>
      <w:i/>
      <w:iCs/>
    </w:rPr>
  </w:style>
  <w:style w:type="paragraph" w:customStyle="1" w:styleId="small">
    <w:name w:val="small"/>
    <w:basedOn w:val="Normal"/>
    <w:rsid w:val="00952CD4"/>
    <w:pPr>
      <w:spacing w:before="100" w:beforeAutospacing="1" w:after="100" w:afterAutospacing="1"/>
    </w:pPr>
    <w:rPr>
      <w:sz w:val="24"/>
      <w:lang w:val="en-US"/>
    </w:rPr>
  </w:style>
  <w:style w:type="character" w:styleId="Strong">
    <w:name w:val="Strong"/>
    <w:basedOn w:val="DefaultParagraphFont"/>
    <w:uiPriority w:val="22"/>
    <w:qFormat/>
    <w:rsid w:val="00C82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2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0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CA7CA0"/>
  </w:style>
  <w:style w:type="character" w:customStyle="1" w:styleId="Heading2Char">
    <w:name w:val="Heading 2 Char"/>
    <w:basedOn w:val="DefaultParagraphFont"/>
    <w:link w:val="Heading2"/>
    <w:semiHidden/>
    <w:rsid w:val="009752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-paragraph-3">
    <w:name w:val="c-paragraph-3"/>
    <w:basedOn w:val="Normal"/>
    <w:rsid w:val="009752D4"/>
    <w:pPr>
      <w:spacing w:before="100" w:beforeAutospacing="1" w:after="100" w:afterAutospacing="1"/>
    </w:pPr>
    <w:rPr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12231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970C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970CF4"/>
  </w:style>
  <w:style w:type="paragraph" w:customStyle="1" w:styleId="mol-para-with-font">
    <w:name w:val="mol-para-with-font"/>
    <w:basedOn w:val="Normal"/>
    <w:rsid w:val="005645D0"/>
    <w:pPr>
      <w:spacing w:before="100" w:beforeAutospacing="1" w:after="100" w:afterAutospacing="1"/>
    </w:pPr>
    <w:rPr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327CF4"/>
    <w:rPr>
      <w:i/>
      <w:iCs/>
    </w:rPr>
  </w:style>
  <w:style w:type="paragraph" w:customStyle="1" w:styleId="small">
    <w:name w:val="small"/>
    <w:basedOn w:val="Normal"/>
    <w:rsid w:val="00952CD4"/>
    <w:pPr>
      <w:spacing w:before="100" w:beforeAutospacing="1" w:after="100" w:afterAutospacing="1"/>
    </w:pPr>
    <w:rPr>
      <w:sz w:val="24"/>
      <w:lang w:val="en-US"/>
    </w:rPr>
  </w:style>
  <w:style w:type="character" w:styleId="Strong">
    <w:name w:val="Strong"/>
    <w:basedOn w:val="DefaultParagraphFont"/>
    <w:uiPriority w:val="22"/>
    <w:qFormat/>
    <w:rsid w:val="00C82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4006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20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330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8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071620">
          <w:marLeft w:val="0"/>
          <w:marRight w:val="0"/>
          <w:marTop w:val="1200"/>
          <w:marBottom w:val="0"/>
          <w:divBdr>
            <w:top w:val="single" w:sz="48" w:space="0" w:color="6CC3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0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ford.com/content/fordmedia/fna/us/en/news/2017/01/20/london-trials-new-plug-in-hybrid-vans-that-could-help-deliver-cl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edia.ford.com/content/fordmedia/fna/us/en/news/2017/04/06/ford-announces-ambitious-china-electrification-strategy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gyorke@ford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dpoliceresponder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ord.hu" TargetMode="External"/><Relationship Id="rId23" Type="http://schemas.microsoft.com/office/2011/relationships/people" Target="people.xml"/><Relationship Id="rId10" Type="http://schemas.openxmlformats.org/officeDocument/2006/relationships/hyperlink" Target="http://consumerfed.org/press_release/new-data-shows-consumer-interest-electric-vehicles-growing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dia.ford.com/content/fordmedia/fna/us/en/news/2017/01/03/ford-adding-electrified-f-150-mustang-transit-by-2020.html" TargetMode="External"/><Relationship Id="rId14" Type="http://schemas.openxmlformats.org/officeDocument/2006/relationships/hyperlink" Target="http://www.corporate.ford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9C96-9925-4A83-86C7-5192B270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1574</Words>
  <Characters>11082</Characters>
  <Application>Microsoft Office Word</Application>
  <DocSecurity>4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12631</CharactersWithSpaces>
  <SharedDoc>false</SharedDoc>
  <HLinks>
    <vt:vector size="96" baseType="variant">
      <vt:variant>
        <vt:i4>4325423</vt:i4>
      </vt:variant>
      <vt:variant>
        <vt:i4>6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https://youtu.be/gZ9NBpADTwE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pwatt3@ford.com</dc:creator>
  <cp:lastModifiedBy>Gyorke, Orsolya (O.)</cp:lastModifiedBy>
  <cp:revision>2</cp:revision>
  <cp:lastPrinted>2017-03-27T09:52:00Z</cp:lastPrinted>
  <dcterms:created xsi:type="dcterms:W3CDTF">2017-04-25T11:34:00Z</dcterms:created>
  <dcterms:modified xsi:type="dcterms:W3CDTF">2017-04-25T11:34:00Z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