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15EAB" w14:textId="77777777" w:rsidR="00026F0D" w:rsidRPr="00026F0D" w:rsidRDefault="00026F0D" w:rsidP="00026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sz w:val="28"/>
          <w:szCs w:val="28"/>
          <w:lang w:val="en-US"/>
        </w:rPr>
      </w:pPr>
      <w:r>
        <w:rPr>
          <w:rFonts w:ascii="Helvetica" w:hAnsi="Helvetica" w:cs="Helvetica"/>
          <w:b/>
          <w:bCs/>
          <w:noProof/>
          <w:sz w:val="28"/>
          <w:szCs w:val="28"/>
          <w:lang w:val="en-US" w:eastAsia="en-US"/>
        </w:rPr>
        <w:drawing>
          <wp:anchor distT="152400" distB="152400" distL="152400" distR="152400" simplePos="0" relativeHeight="251658240" behindDoc="0" locked="0" layoutInCell="1" allowOverlap="1" wp14:anchorId="0A48F6EC" wp14:editId="2C356120">
            <wp:simplePos x="0" y="0"/>
            <wp:positionH relativeFrom="page">
              <wp:posOffset>900430</wp:posOffset>
            </wp:positionH>
            <wp:positionV relativeFrom="page">
              <wp:posOffset>678815</wp:posOffset>
            </wp:positionV>
            <wp:extent cx="5715000" cy="1979336"/>
            <wp:effectExtent l="0" t="0" r="0" b="1905"/>
            <wp:wrapThrough wrapText="bothSides">
              <wp:wrapPolygon edited="0">
                <wp:start x="0" y="0"/>
                <wp:lineTo x="0" y="21344"/>
                <wp:lineTo x="21504" y="21344"/>
                <wp:lineTo x="2150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979336"/>
                    </a:xfrm>
                    <a:prstGeom prst="rect">
                      <a:avLst/>
                    </a:prstGeom>
                    <a:noFill/>
                    <a:ln>
                      <a:noFill/>
                    </a:ln>
                  </pic:spPr>
                </pic:pic>
              </a:graphicData>
            </a:graphic>
            <wp14:sizeRelH relativeFrom="page">
              <wp14:pctWidth>0</wp14:pctWidth>
            </wp14:sizeRelH>
            <wp14:sizeRelV relativeFrom="page">
              <wp14:pctHeight>0</wp14:pctHeight>
            </wp14:sizeRelV>
          </wp:anchor>
        </w:drawing>
      </w:r>
      <w:r w:rsidR="002530E7">
        <w:rPr>
          <w:rFonts w:ascii="Helvetica" w:hAnsi="Helvetica" w:cs="Helvetica"/>
          <w:b/>
          <w:bCs/>
          <w:sz w:val="28"/>
          <w:szCs w:val="28"/>
          <w:lang w:val="en-US"/>
        </w:rPr>
        <w:t xml:space="preserve">                          </w:t>
      </w:r>
    </w:p>
    <w:p w14:paraId="32796943" w14:textId="77777777" w:rsidR="00026F0D" w:rsidRPr="00026F0D" w:rsidRDefault="00026F0D" w:rsidP="00026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
          <w:bCs/>
          <w:sz w:val="16"/>
          <w:szCs w:val="16"/>
          <w:lang w:val="en-US"/>
        </w:rPr>
      </w:pPr>
    </w:p>
    <w:p w14:paraId="76C81072" w14:textId="77777777" w:rsidR="00026F0D" w:rsidRDefault="00026F0D" w:rsidP="00026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Helvetica" w:hAnsi="Helvetica" w:cs="Helvetica"/>
          <w:b/>
          <w:bCs/>
          <w:sz w:val="28"/>
          <w:szCs w:val="28"/>
          <w:lang w:val="en-US"/>
        </w:rPr>
        <w:t xml:space="preserve">Leading Swedish cloud e-signing company Scrive closes second angel round </w:t>
      </w:r>
    </w:p>
    <w:p w14:paraId="742BDD39" w14:textId="77777777" w:rsidR="00026F0D" w:rsidRDefault="00026F0D" w:rsidP="00026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Garamond" w:hAnsi="Garamond" w:cs="Arial"/>
          <w:sz w:val="20"/>
          <w:szCs w:val="20"/>
          <w:lang w:val="en-US"/>
        </w:rPr>
      </w:pPr>
    </w:p>
    <w:p w14:paraId="51D2BEA1" w14:textId="77777777" w:rsidR="00026F0D" w:rsidRDefault="00026F0D" w:rsidP="00026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Garamond" w:hAnsi="Garamond" w:cs="Arial"/>
          <w:sz w:val="20"/>
          <w:szCs w:val="20"/>
          <w:lang w:val="en-US"/>
        </w:rPr>
      </w:pPr>
      <w:r>
        <w:rPr>
          <w:rFonts w:ascii="Garamond" w:hAnsi="Garamond" w:cs="Arial"/>
          <w:sz w:val="20"/>
          <w:szCs w:val="20"/>
          <w:lang w:val="en-US"/>
        </w:rPr>
        <w:t xml:space="preserve">Scrive has successfully completed their second angel round and representatives of the investors have taken a board position in the company. </w:t>
      </w:r>
    </w:p>
    <w:p w14:paraId="1CE8081F" w14:textId="77777777" w:rsidR="00026F0D" w:rsidRPr="00026F0D" w:rsidRDefault="00026F0D" w:rsidP="00026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sz w:val="16"/>
          <w:szCs w:val="16"/>
        </w:rPr>
      </w:pPr>
    </w:p>
    <w:p w14:paraId="0C8C5ABE" w14:textId="4605B479" w:rsidR="00026F0D" w:rsidRDefault="00026F0D" w:rsidP="00026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Garamond" w:hAnsi="Garamond" w:cs="Arial"/>
          <w:sz w:val="20"/>
          <w:szCs w:val="20"/>
          <w:lang w:val="en-US"/>
        </w:rPr>
      </w:pPr>
      <w:r>
        <w:rPr>
          <w:rFonts w:ascii="Garamond" w:hAnsi="Garamond" w:cs="Arial"/>
          <w:sz w:val="20"/>
          <w:szCs w:val="20"/>
          <w:lang w:val="en-US"/>
        </w:rPr>
        <w:t xml:space="preserve">“We think that this company is a really interesting opportunity. </w:t>
      </w:r>
      <w:r w:rsidR="00D439E5">
        <w:rPr>
          <w:rFonts w:ascii="Garamond" w:hAnsi="Garamond" w:cs="Arial"/>
          <w:sz w:val="20"/>
          <w:szCs w:val="20"/>
          <w:lang w:val="en-US"/>
        </w:rPr>
        <w:t xml:space="preserve">It’s an exciting growth market with an estimated market value of about 4bn euro in Sweden alone. </w:t>
      </w:r>
      <w:r>
        <w:rPr>
          <w:rFonts w:ascii="Garamond" w:hAnsi="Garamond" w:cs="Arial"/>
          <w:sz w:val="20"/>
          <w:szCs w:val="20"/>
          <w:lang w:val="en-US"/>
        </w:rPr>
        <w:t>The company has managed to outgrow established Swedish competition and match well funded US competition in less than a year on a very t</w:t>
      </w:r>
      <w:r w:rsidR="007103B0">
        <w:rPr>
          <w:rFonts w:ascii="Garamond" w:hAnsi="Garamond" w:cs="Arial"/>
          <w:sz w:val="20"/>
          <w:szCs w:val="20"/>
          <w:lang w:val="en-US"/>
        </w:rPr>
        <w:t xml:space="preserve">ight budget. </w:t>
      </w:r>
      <w:r>
        <w:rPr>
          <w:rFonts w:ascii="Garamond" w:hAnsi="Garamond" w:cs="Arial"/>
          <w:sz w:val="20"/>
          <w:szCs w:val="20"/>
          <w:lang w:val="en-US"/>
        </w:rPr>
        <w:t>We chose to invest because we believe that this company is an exceptional player in what is becoming a strongly competitive space.</w:t>
      </w:r>
      <w:proofErr w:type="gramStart"/>
      <w:r>
        <w:rPr>
          <w:rFonts w:ascii="Garamond" w:hAnsi="Garamond" w:cs="Arial"/>
          <w:sz w:val="20"/>
          <w:szCs w:val="20"/>
          <w:lang w:val="en-US"/>
        </w:rPr>
        <w:t>”,</w:t>
      </w:r>
      <w:proofErr w:type="gramEnd"/>
      <w:r>
        <w:rPr>
          <w:rFonts w:ascii="Garamond" w:hAnsi="Garamond" w:cs="Arial"/>
          <w:sz w:val="20"/>
          <w:szCs w:val="20"/>
          <w:lang w:val="en-US"/>
        </w:rPr>
        <w:t xml:space="preserve"> says Gunnar Lindberg </w:t>
      </w:r>
      <w:proofErr w:type="spellStart"/>
      <w:r>
        <w:rPr>
          <w:rFonts w:ascii="Garamond" w:hAnsi="Garamond" w:cs="Arial"/>
          <w:sz w:val="20"/>
          <w:szCs w:val="20"/>
          <w:lang w:val="en-US"/>
        </w:rPr>
        <w:t>Årneby</w:t>
      </w:r>
      <w:proofErr w:type="spellEnd"/>
      <w:r>
        <w:rPr>
          <w:rFonts w:ascii="Garamond" w:hAnsi="Garamond" w:cs="Arial"/>
          <w:sz w:val="20"/>
          <w:szCs w:val="20"/>
          <w:lang w:val="en-US"/>
        </w:rPr>
        <w:t>, one of the original founders of Spray and appointed board member.</w:t>
      </w:r>
    </w:p>
    <w:p w14:paraId="7F81D774" w14:textId="77777777" w:rsidR="00026F0D" w:rsidRPr="00026F0D" w:rsidRDefault="00026F0D" w:rsidP="00026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sz w:val="14"/>
          <w:szCs w:val="14"/>
        </w:rPr>
      </w:pPr>
    </w:p>
    <w:p w14:paraId="33337254" w14:textId="77777777" w:rsidR="00026F0D" w:rsidRDefault="00026F0D" w:rsidP="0002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Garamond" w:hAnsi="Garamond" w:cs="Arial"/>
          <w:sz w:val="20"/>
          <w:szCs w:val="20"/>
          <w:lang w:val="en-US"/>
        </w:rPr>
      </w:pPr>
      <w:r>
        <w:rPr>
          <w:rFonts w:ascii="Garamond" w:hAnsi="Garamond" w:cs="Arial"/>
          <w:sz w:val="20"/>
          <w:szCs w:val="20"/>
          <w:lang w:val="en-US"/>
        </w:rPr>
        <w:t xml:space="preserve">Scrive, based in Stockholm, develops services for online </w:t>
      </w:r>
      <w:proofErr w:type="gramStart"/>
      <w:r>
        <w:rPr>
          <w:rFonts w:ascii="Garamond" w:hAnsi="Garamond" w:cs="Arial"/>
          <w:sz w:val="20"/>
          <w:szCs w:val="20"/>
          <w:lang w:val="en-US"/>
        </w:rPr>
        <w:t>e-signing</w:t>
      </w:r>
      <w:proofErr w:type="gramEnd"/>
      <w:r>
        <w:rPr>
          <w:rFonts w:ascii="Garamond" w:hAnsi="Garamond" w:cs="Arial"/>
          <w:sz w:val="20"/>
          <w:szCs w:val="20"/>
          <w:lang w:val="en-US"/>
        </w:rPr>
        <w:t xml:space="preserve">. The main focus is the B2B sales segment where fast closing times are essential for business. The company has a team of twelve distributed around the globe working from eight different locations such as Buenos Aires, London, </w:t>
      </w:r>
      <w:proofErr w:type="spellStart"/>
      <w:r>
        <w:rPr>
          <w:rFonts w:ascii="Garamond" w:hAnsi="Garamond" w:cs="Arial"/>
          <w:sz w:val="20"/>
          <w:szCs w:val="20"/>
          <w:lang w:val="en-US"/>
        </w:rPr>
        <w:t>Warszaw</w:t>
      </w:r>
      <w:proofErr w:type="spellEnd"/>
      <w:r>
        <w:rPr>
          <w:rFonts w:ascii="Garamond" w:hAnsi="Garamond" w:cs="Arial"/>
          <w:sz w:val="20"/>
          <w:szCs w:val="20"/>
          <w:lang w:val="en-US"/>
        </w:rPr>
        <w:t xml:space="preserve"> and Stockholm. The core service has been built using the technology Haskell and the company has a special recruitment strategy. </w:t>
      </w:r>
    </w:p>
    <w:p w14:paraId="57B5DDA6" w14:textId="77777777" w:rsidR="00026F0D" w:rsidRPr="00026F0D" w:rsidRDefault="00026F0D" w:rsidP="00026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sz w:val="14"/>
          <w:szCs w:val="14"/>
        </w:rPr>
      </w:pPr>
    </w:p>
    <w:p w14:paraId="77052109" w14:textId="77777777" w:rsidR="00026F0D" w:rsidRDefault="00026F0D" w:rsidP="00026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Garamond" w:hAnsi="Garamond" w:cs="Arial"/>
          <w:sz w:val="20"/>
          <w:szCs w:val="20"/>
          <w:lang w:val="en-US"/>
        </w:rPr>
      </w:pPr>
      <w:r>
        <w:rPr>
          <w:rFonts w:ascii="Garamond" w:hAnsi="Garamond" w:cs="Arial"/>
          <w:sz w:val="20"/>
          <w:szCs w:val="20"/>
          <w:lang w:val="en-US"/>
        </w:rPr>
        <w:t>“We are one of the first companies in the world to base our whole product on Haskell. Today Haskell is mainly used for limited applications such as in algorithms developed by Wall Street banks and for US government top security storage, applications where reliability is key. We chose Haskell because we see quality as a top priority. By choosing Haskell, a mathematical language with a steep learning curve, we were hoping to attract the best technical people from around the globe.</w:t>
      </w:r>
      <w:proofErr w:type="gramStart"/>
      <w:r>
        <w:rPr>
          <w:rFonts w:ascii="Garamond" w:hAnsi="Garamond" w:cs="Arial"/>
          <w:sz w:val="20"/>
          <w:szCs w:val="20"/>
          <w:lang w:val="en-US"/>
        </w:rPr>
        <w:t>”,</w:t>
      </w:r>
      <w:proofErr w:type="gramEnd"/>
      <w:r>
        <w:rPr>
          <w:rFonts w:ascii="Garamond" w:hAnsi="Garamond" w:cs="Arial"/>
          <w:sz w:val="20"/>
          <w:szCs w:val="20"/>
          <w:lang w:val="en-US"/>
        </w:rPr>
        <w:t xml:space="preserve"> says Lukas Duczko, CEO and founder of Scrive.</w:t>
      </w:r>
    </w:p>
    <w:p w14:paraId="1AD16084" w14:textId="77777777" w:rsidR="00026F0D" w:rsidRPr="00026F0D" w:rsidRDefault="00026F0D" w:rsidP="00026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sz w:val="14"/>
          <w:szCs w:val="14"/>
        </w:rPr>
      </w:pPr>
    </w:p>
    <w:p w14:paraId="6D70605F" w14:textId="77777777" w:rsidR="00026F0D" w:rsidRDefault="00026F0D" w:rsidP="00026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Garamond" w:hAnsi="Garamond" w:cs="Arial"/>
          <w:sz w:val="20"/>
          <w:szCs w:val="20"/>
          <w:lang w:val="en-US"/>
        </w:rPr>
      </w:pPr>
      <w:r>
        <w:rPr>
          <w:rFonts w:ascii="Garamond" w:hAnsi="Garamond" w:cs="Arial"/>
          <w:sz w:val="20"/>
          <w:szCs w:val="20"/>
          <w:lang w:val="en-US"/>
        </w:rPr>
        <w:t xml:space="preserve">The strategy has paid off. The queue of applicants is long and the company has been able to attract senior developers such as Magnus </w:t>
      </w:r>
      <w:proofErr w:type="spellStart"/>
      <w:r>
        <w:rPr>
          <w:rFonts w:ascii="Garamond" w:hAnsi="Garamond" w:cs="Arial"/>
          <w:sz w:val="20"/>
          <w:szCs w:val="20"/>
          <w:lang w:val="en-US"/>
        </w:rPr>
        <w:t>Carlsson</w:t>
      </w:r>
      <w:proofErr w:type="spellEnd"/>
      <w:r>
        <w:rPr>
          <w:rFonts w:ascii="Garamond" w:hAnsi="Garamond" w:cs="Arial"/>
          <w:sz w:val="20"/>
          <w:szCs w:val="20"/>
          <w:lang w:val="en-US"/>
        </w:rPr>
        <w:t xml:space="preserve"> with over 30 years of experience in functional programming. </w:t>
      </w:r>
    </w:p>
    <w:p w14:paraId="0B2E141A" w14:textId="77777777" w:rsidR="00026F0D" w:rsidRPr="00026F0D" w:rsidRDefault="00026F0D" w:rsidP="00026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sz w:val="14"/>
          <w:szCs w:val="14"/>
        </w:rPr>
      </w:pPr>
    </w:p>
    <w:p w14:paraId="01C5D907" w14:textId="77777777" w:rsidR="00026F0D" w:rsidRDefault="00026F0D" w:rsidP="00026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Garamond" w:hAnsi="Garamond" w:cs="Arial"/>
          <w:sz w:val="20"/>
          <w:szCs w:val="20"/>
          <w:lang w:val="en-US"/>
        </w:rPr>
      </w:pPr>
      <w:r>
        <w:rPr>
          <w:rFonts w:ascii="Garamond" w:hAnsi="Garamond" w:cs="Arial"/>
          <w:sz w:val="20"/>
          <w:szCs w:val="20"/>
          <w:lang w:val="en-US"/>
        </w:rPr>
        <w:t xml:space="preserve">“We actually have the reversed problem to most tech companies today. We can’t recruit all the talent that is knocking at our door. We posted a short reply on </w:t>
      </w:r>
      <w:proofErr w:type="spellStart"/>
      <w:r>
        <w:rPr>
          <w:rFonts w:ascii="Garamond" w:hAnsi="Garamond" w:cs="Arial"/>
          <w:sz w:val="20"/>
          <w:szCs w:val="20"/>
          <w:lang w:val="en-US"/>
        </w:rPr>
        <w:t>Reddit</w:t>
      </w:r>
      <w:proofErr w:type="spellEnd"/>
      <w:r>
        <w:rPr>
          <w:rFonts w:ascii="Garamond" w:hAnsi="Garamond" w:cs="Arial"/>
          <w:sz w:val="20"/>
          <w:szCs w:val="20"/>
          <w:lang w:val="en-US"/>
        </w:rPr>
        <w:t xml:space="preserve"> about using Haskell and got 10 applications instantly.</w:t>
      </w:r>
      <w:proofErr w:type="gramStart"/>
      <w:r>
        <w:rPr>
          <w:rFonts w:ascii="Garamond" w:hAnsi="Garamond" w:cs="Arial"/>
          <w:sz w:val="20"/>
          <w:szCs w:val="20"/>
          <w:lang w:val="en-US"/>
        </w:rPr>
        <w:t>”,</w:t>
      </w:r>
      <w:proofErr w:type="gramEnd"/>
      <w:r>
        <w:rPr>
          <w:rFonts w:ascii="Garamond" w:hAnsi="Garamond" w:cs="Arial"/>
          <w:sz w:val="20"/>
          <w:szCs w:val="20"/>
          <w:lang w:val="en-US"/>
        </w:rPr>
        <w:t xml:space="preserve"> says Gracjan Polak, CTO and the second founder of Scrive.</w:t>
      </w:r>
    </w:p>
    <w:p w14:paraId="1E23A222" w14:textId="77777777" w:rsidR="00026F0D" w:rsidRPr="00026F0D" w:rsidRDefault="00026F0D" w:rsidP="00026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sz w:val="14"/>
          <w:szCs w:val="14"/>
        </w:rPr>
      </w:pPr>
    </w:p>
    <w:p w14:paraId="580FBBDB" w14:textId="77777777" w:rsidR="00026F0D" w:rsidRDefault="00026F0D" w:rsidP="00026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Garamond" w:hAnsi="Garamond" w:cs="Arial"/>
          <w:sz w:val="20"/>
          <w:szCs w:val="20"/>
          <w:lang w:val="en-US"/>
        </w:rPr>
      </w:pPr>
      <w:r>
        <w:rPr>
          <w:rFonts w:ascii="Garamond" w:hAnsi="Garamond" w:cs="Arial"/>
          <w:sz w:val="20"/>
          <w:szCs w:val="20"/>
          <w:lang w:val="en-US"/>
        </w:rPr>
        <w:t>The company looks forwa</w:t>
      </w:r>
      <w:r w:rsidR="007A0F5C">
        <w:rPr>
          <w:rFonts w:ascii="Garamond" w:hAnsi="Garamond" w:cs="Arial"/>
          <w:sz w:val="20"/>
          <w:szCs w:val="20"/>
          <w:lang w:val="en-US"/>
        </w:rPr>
        <w:t>rd to the challenges facing</w:t>
      </w:r>
      <w:r>
        <w:rPr>
          <w:rFonts w:ascii="Garamond" w:hAnsi="Garamond" w:cs="Arial"/>
          <w:sz w:val="20"/>
          <w:szCs w:val="20"/>
          <w:lang w:val="en-US"/>
        </w:rPr>
        <w:t xml:space="preserve"> in 2012. A new team of sales representatives has been set up and sales is growing rapidly. </w:t>
      </w:r>
    </w:p>
    <w:p w14:paraId="6EA6B8AB" w14:textId="77777777" w:rsidR="00026F0D" w:rsidRPr="00026F0D" w:rsidRDefault="00026F0D" w:rsidP="00026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sz w:val="14"/>
          <w:szCs w:val="14"/>
        </w:rPr>
      </w:pPr>
    </w:p>
    <w:p w14:paraId="0D07587B" w14:textId="77777777" w:rsidR="00026F0D" w:rsidRDefault="00026F0D" w:rsidP="00026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pPr>
      <w:r>
        <w:rPr>
          <w:rFonts w:ascii="Garamond" w:hAnsi="Garamond" w:cs="Arial"/>
          <w:sz w:val="20"/>
          <w:szCs w:val="20"/>
          <w:lang w:val="en-US"/>
        </w:rPr>
        <w:t>“In Sweden it’s very difficult to raise seed capital in early stage for a growth business with high capital requirements. Prices are low and few are ready to invest. I think we were able to prove our case when we closed deals of about 200k EUR just one week after closing the investment round.</w:t>
      </w:r>
      <w:proofErr w:type="gramStart"/>
      <w:r>
        <w:rPr>
          <w:rFonts w:ascii="Garamond" w:hAnsi="Garamond" w:cs="Arial"/>
          <w:sz w:val="20"/>
          <w:szCs w:val="20"/>
          <w:lang w:val="en-US"/>
        </w:rPr>
        <w:t>”,</w:t>
      </w:r>
      <w:proofErr w:type="gramEnd"/>
      <w:r>
        <w:rPr>
          <w:rFonts w:ascii="Garamond" w:hAnsi="Garamond" w:cs="Arial"/>
          <w:sz w:val="20"/>
          <w:szCs w:val="20"/>
          <w:lang w:val="en-US"/>
        </w:rPr>
        <w:t xml:space="preserve"> says Lukas Duczko.</w:t>
      </w:r>
    </w:p>
    <w:p w14:paraId="6DDA30EF" w14:textId="77777777" w:rsidR="00026F0D" w:rsidRDefault="00026F0D" w:rsidP="00026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Garamond" w:hAnsi="Garamond" w:cs="Arial"/>
          <w:sz w:val="20"/>
          <w:szCs w:val="20"/>
          <w:lang w:val="en-US"/>
        </w:rPr>
      </w:pPr>
    </w:p>
    <w:p w14:paraId="66944140" w14:textId="77777777" w:rsidR="00026F0D" w:rsidRDefault="00026F0D" w:rsidP="00026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Garamond" w:hAnsi="Garamond" w:cs="Arial"/>
          <w:sz w:val="20"/>
          <w:szCs w:val="20"/>
          <w:lang w:val="en-US"/>
        </w:rPr>
      </w:pPr>
      <w:r>
        <w:rPr>
          <w:rFonts w:ascii="Garamond" w:hAnsi="Garamond" w:cs="Arial"/>
          <w:sz w:val="20"/>
          <w:szCs w:val="20"/>
          <w:lang w:val="en-US"/>
        </w:rPr>
        <w:t>The focus is now on Sweden but Scrive´s management is looking to the UK for the next European opportunity.</w:t>
      </w:r>
    </w:p>
    <w:p w14:paraId="60981AFA" w14:textId="77777777" w:rsidR="00026F0D" w:rsidRPr="00026F0D" w:rsidRDefault="00026F0D" w:rsidP="00026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sz w:val="14"/>
          <w:szCs w:val="14"/>
        </w:rPr>
      </w:pPr>
    </w:p>
    <w:p w14:paraId="464FC3C8" w14:textId="77777777" w:rsidR="00026F0D" w:rsidRDefault="00026F0D" w:rsidP="00026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Garamond" w:hAnsi="Garamond" w:cs="Arial"/>
          <w:sz w:val="20"/>
          <w:szCs w:val="20"/>
          <w:lang w:val="en-US"/>
        </w:rPr>
      </w:pPr>
      <w:r>
        <w:rPr>
          <w:rFonts w:ascii="Garamond" w:hAnsi="Garamond" w:cs="Arial"/>
          <w:sz w:val="20"/>
          <w:szCs w:val="20"/>
          <w:lang w:val="en-US"/>
        </w:rPr>
        <w:t>“We are global by definition. We already know how to co-ordinate international operations efficiently and we recently launched our English version. We are testing the UK market with Swedish clients running local UK operations.”</w:t>
      </w:r>
    </w:p>
    <w:p w14:paraId="7D16BD20" w14:textId="77777777" w:rsidR="00026F0D" w:rsidRDefault="00026F0D" w:rsidP="00026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sz w:val="16"/>
          <w:szCs w:val="16"/>
        </w:rPr>
      </w:pPr>
    </w:p>
    <w:p w14:paraId="6C625CEC" w14:textId="77777777" w:rsidR="00026F0D" w:rsidRPr="00026F0D" w:rsidRDefault="00026F0D" w:rsidP="00026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sz w:val="16"/>
          <w:szCs w:val="16"/>
        </w:rPr>
      </w:pPr>
    </w:p>
    <w:p w14:paraId="1493C3F2" w14:textId="77777777" w:rsidR="00026F0D" w:rsidRDefault="00026F0D" w:rsidP="00026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Garamond" w:hAnsi="Garamond" w:cs="Arial"/>
          <w:b/>
          <w:sz w:val="20"/>
          <w:szCs w:val="20"/>
          <w:lang w:val="en-US"/>
        </w:rPr>
        <w:t>Contact</w:t>
      </w:r>
      <w:r>
        <w:rPr>
          <w:rFonts w:ascii="Garamond" w:hAnsi="Garamond" w:cs="Arial"/>
          <w:b/>
          <w:sz w:val="20"/>
          <w:szCs w:val="20"/>
          <w:lang w:val="en-US"/>
        </w:rPr>
        <w:tab/>
      </w:r>
      <w:r>
        <w:rPr>
          <w:rFonts w:ascii="Garamond" w:hAnsi="Garamond" w:cs="Arial"/>
          <w:b/>
          <w:sz w:val="20"/>
          <w:szCs w:val="20"/>
          <w:lang w:val="en-US"/>
        </w:rPr>
        <w:tab/>
      </w:r>
      <w:r>
        <w:rPr>
          <w:rFonts w:ascii="Garamond" w:hAnsi="Garamond" w:cs="Arial"/>
          <w:sz w:val="20"/>
          <w:szCs w:val="20"/>
          <w:lang w:val="en-US"/>
        </w:rPr>
        <w:t xml:space="preserve">Lukas Duczko, CEO, </w:t>
      </w:r>
      <w:hyperlink r:id="rId6">
        <w:r>
          <w:rPr>
            <w:rStyle w:val="InternetLink"/>
            <w:rFonts w:ascii="Garamond" w:hAnsi="Garamond" w:cs="Arial"/>
            <w:sz w:val="20"/>
            <w:szCs w:val="20"/>
          </w:rPr>
          <w:t>lukas@scrive.com</w:t>
        </w:r>
      </w:hyperlink>
      <w:r>
        <w:rPr>
          <w:rFonts w:ascii="Garamond" w:hAnsi="Garamond" w:cs="Arial"/>
          <w:sz w:val="20"/>
          <w:szCs w:val="20"/>
          <w:lang w:val="en-US"/>
        </w:rPr>
        <w:t xml:space="preserve">, +46 70 456 04 </w:t>
      </w:r>
      <w:proofErr w:type="spellStart"/>
      <w:r>
        <w:rPr>
          <w:rFonts w:ascii="Garamond" w:hAnsi="Garamond" w:cs="Arial"/>
          <w:sz w:val="20"/>
          <w:szCs w:val="20"/>
          <w:lang w:val="en-US"/>
        </w:rPr>
        <w:t>04</w:t>
      </w:r>
      <w:proofErr w:type="spellEnd"/>
    </w:p>
    <w:p w14:paraId="03D0D849" w14:textId="63E96FE7" w:rsidR="00026F0D" w:rsidRDefault="00026F0D" w:rsidP="00026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Garamond" w:hAnsi="Garamond" w:cs="Arial"/>
          <w:sz w:val="20"/>
          <w:szCs w:val="20"/>
          <w:lang w:val="en-US"/>
        </w:rPr>
        <w:tab/>
      </w:r>
      <w:r>
        <w:rPr>
          <w:rFonts w:ascii="Garamond" w:hAnsi="Garamond" w:cs="Arial"/>
          <w:sz w:val="20"/>
          <w:szCs w:val="20"/>
          <w:lang w:val="en-US"/>
        </w:rPr>
        <w:tab/>
      </w:r>
      <w:r>
        <w:rPr>
          <w:rFonts w:ascii="Garamond" w:hAnsi="Garamond" w:cs="Arial"/>
          <w:sz w:val="20"/>
          <w:szCs w:val="20"/>
          <w:lang w:val="en-US"/>
        </w:rPr>
        <w:tab/>
        <w:t>Gunnar Lindberg</w:t>
      </w:r>
      <w:r w:rsidR="00D439E5">
        <w:rPr>
          <w:rFonts w:ascii="Garamond" w:hAnsi="Garamond" w:cs="Arial"/>
          <w:sz w:val="20"/>
          <w:szCs w:val="20"/>
          <w:lang w:val="en-US"/>
        </w:rPr>
        <w:t xml:space="preserve"> </w:t>
      </w:r>
      <w:proofErr w:type="spellStart"/>
      <w:r w:rsidR="00D439E5">
        <w:rPr>
          <w:rFonts w:ascii="Garamond" w:hAnsi="Garamond" w:cs="Arial"/>
          <w:sz w:val="20"/>
          <w:szCs w:val="20"/>
          <w:lang w:val="en-US"/>
        </w:rPr>
        <w:t>Årneby</w:t>
      </w:r>
      <w:bookmarkStart w:id="0" w:name="_GoBack"/>
      <w:bookmarkEnd w:id="0"/>
      <w:proofErr w:type="spellEnd"/>
      <w:r>
        <w:rPr>
          <w:rFonts w:ascii="Garamond" w:hAnsi="Garamond" w:cs="Arial"/>
          <w:sz w:val="20"/>
          <w:szCs w:val="20"/>
          <w:lang w:val="en-US"/>
        </w:rPr>
        <w:t xml:space="preserve">, Board Member, </w:t>
      </w:r>
      <w:hyperlink r:id="rId7">
        <w:r>
          <w:rPr>
            <w:rStyle w:val="InternetLink"/>
            <w:rFonts w:ascii="Garamond" w:hAnsi="Garamond" w:cs="Arial"/>
            <w:sz w:val="20"/>
            <w:szCs w:val="20"/>
          </w:rPr>
          <w:t>gunnar@bloggverket.se</w:t>
        </w:r>
      </w:hyperlink>
      <w:r>
        <w:rPr>
          <w:rFonts w:ascii="Garamond" w:hAnsi="Garamond" w:cs="Arial"/>
          <w:sz w:val="20"/>
          <w:szCs w:val="20"/>
          <w:lang w:val="en-US"/>
        </w:rPr>
        <w:t>, +46 70 836 69 55</w:t>
      </w:r>
    </w:p>
    <w:p w14:paraId="7E0612ED" w14:textId="77777777" w:rsidR="00026F0D" w:rsidRPr="00A85E2C" w:rsidRDefault="00026F0D" w:rsidP="00026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Garamond" w:hAnsi="Garamond" w:cs="Arial"/>
          <w:sz w:val="20"/>
          <w:szCs w:val="20"/>
          <w:lang w:val="en-US"/>
        </w:rPr>
      </w:pPr>
      <w:r>
        <w:rPr>
          <w:rFonts w:ascii="Garamond" w:hAnsi="Garamond" w:cs="Arial"/>
          <w:sz w:val="20"/>
          <w:szCs w:val="20"/>
          <w:lang w:val="en-US"/>
        </w:rPr>
        <w:tab/>
      </w:r>
      <w:r>
        <w:rPr>
          <w:rFonts w:ascii="Garamond" w:hAnsi="Garamond" w:cs="Arial"/>
          <w:sz w:val="20"/>
          <w:szCs w:val="20"/>
          <w:lang w:val="en-US"/>
        </w:rPr>
        <w:tab/>
      </w:r>
      <w:r>
        <w:rPr>
          <w:rFonts w:ascii="Garamond" w:hAnsi="Garamond" w:cs="Arial"/>
          <w:sz w:val="20"/>
          <w:szCs w:val="20"/>
          <w:lang w:val="en-US"/>
        </w:rPr>
        <w:tab/>
        <w:t xml:space="preserve">Ashley </w:t>
      </w:r>
      <w:proofErr w:type="spellStart"/>
      <w:r>
        <w:rPr>
          <w:rFonts w:ascii="Garamond" w:hAnsi="Garamond" w:cs="Arial"/>
          <w:sz w:val="20"/>
          <w:szCs w:val="20"/>
          <w:lang w:val="en-US"/>
        </w:rPr>
        <w:t>Tott</w:t>
      </w:r>
      <w:proofErr w:type="spellEnd"/>
      <w:r>
        <w:rPr>
          <w:rFonts w:ascii="Garamond" w:hAnsi="Garamond" w:cs="Arial"/>
          <w:sz w:val="20"/>
          <w:szCs w:val="20"/>
          <w:lang w:val="en-US"/>
        </w:rPr>
        <w:t>, Investment Advisor,</w:t>
      </w:r>
      <w:r w:rsidR="00A85E2C">
        <w:rPr>
          <w:rFonts w:ascii="Garamond" w:hAnsi="Garamond" w:cs="Arial"/>
          <w:sz w:val="20"/>
          <w:szCs w:val="20"/>
          <w:lang w:val="en-US"/>
        </w:rPr>
        <w:t xml:space="preserve"> </w:t>
      </w:r>
      <w:hyperlink r:id="rId8" w:history="1">
        <w:r w:rsidR="00A85E2C" w:rsidRPr="009E2F9E">
          <w:rPr>
            <w:rStyle w:val="Hyperlink"/>
            <w:rFonts w:ascii="Garamond" w:hAnsi="Garamond" w:cs="Arial"/>
            <w:sz w:val="20"/>
            <w:szCs w:val="20"/>
            <w:lang w:val="en-US"/>
          </w:rPr>
          <w:t>ashley.tott@nordicvibe.com</w:t>
        </w:r>
      </w:hyperlink>
      <w:r w:rsidR="00A85E2C">
        <w:rPr>
          <w:rFonts w:ascii="Garamond" w:hAnsi="Garamond" w:cs="Arial"/>
          <w:sz w:val="20"/>
          <w:szCs w:val="20"/>
          <w:lang w:val="en-US"/>
        </w:rPr>
        <w:t>,</w:t>
      </w:r>
      <w:r>
        <w:rPr>
          <w:rFonts w:ascii="Garamond" w:hAnsi="Garamond" w:cs="Arial"/>
          <w:sz w:val="20"/>
          <w:szCs w:val="20"/>
          <w:lang w:val="en-US"/>
        </w:rPr>
        <w:t xml:space="preserve"> +46 70 375 79 14</w:t>
      </w:r>
    </w:p>
    <w:p w14:paraId="4A1106F5" w14:textId="77777777" w:rsidR="00026F0D" w:rsidRPr="00026F0D" w:rsidRDefault="00026F0D" w:rsidP="00026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sz w:val="16"/>
          <w:szCs w:val="16"/>
        </w:rPr>
      </w:pPr>
    </w:p>
    <w:p w14:paraId="0A44BE66" w14:textId="77777777" w:rsidR="00026F0D" w:rsidRDefault="00026F0D" w:rsidP="00026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Garamond" w:hAnsi="Garamond" w:cs="Arial"/>
          <w:b/>
          <w:sz w:val="20"/>
          <w:szCs w:val="20"/>
          <w:lang w:val="en-US"/>
        </w:rPr>
        <w:t>Visit</w:t>
      </w:r>
      <w:r>
        <w:rPr>
          <w:rFonts w:ascii="Garamond" w:hAnsi="Garamond" w:cs="Arial"/>
          <w:b/>
          <w:sz w:val="20"/>
          <w:szCs w:val="20"/>
          <w:lang w:val="en-US"/>
        </w:rPr>
        <w:tab/>
      </w:r>
      <w:r>
        <w:rPr>
          <w:rFonts w:ascii="Garamond" w:hAnsi="Garamond" w:cs="Arial"/>
          <w:sz w:val="20"/>
          <w:szCs w:val="20"/>
          <w:lang w:val="en-US"/>
        </w:rPr>
        <w:tab/>
      </w:r>
      <w:r>
        <w:rPr>
          <w:rFonts w:ascii="Garamond" w:hAnsi="Garamond" w:cs="Arial"/>
          <w:sz w:val="20"/>
          <w:szCs w:val="20"/>
          <w:lang w:val="en-US"/>
        </w:rPr>
        <w:tab/>
      </w:r>
      <w:hyperlink r:id="rId9">
        <w:r>
          <w:rPr>
            <w:rStyle w:val="InternetLink"/>
            <w:rFonts w:ascii="Garamond" w:hAnsi="Garamond" w:cs="Arial"/>
            <w:sz w:val="20"/>
            <w:szCs w:val="20"/>
          </w:rPr>
          <w:t>www.scrive.com</w:t>
        </w:r>
      </w:hyperlink>
    </w:p>
    <w:sectPr w:rsidR="00026F0D" w:rsidSect="00023CA1">
      <w:pgSz w:w="11900" w:h="16840"/>
      <w:pgMar w:top="709" w:right="1552" w:bottom="993"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BB"/>
    <w:rsid w:val="00023CA1"/>
    <w:rsid w:val="00026F0D"/>
    <w:rsid w:val="00057164"/>
    <w:rsid w:val="000B51BB"/>
    <w:rsid w:val="001D4D43"/>
    <w:rsid w:val="002530E7"/>
    <w:rsid w:val="003177CF"/>
    <w:rsid w:val="004109DC"/>
    <w:rsid w:val="00454F07"/>
    <w:rsid w:val="00613A1F"/>
    <w:rsid w:val="006224F6"/>
    <w:rsid w:val="0065390E"/>
    <w:rsid w:val="007103B0"/>
    <w:rsid w:val="007A0F5C"/>
    <w:rsid w:val="0091421F"/>
    <w:rsid w:val="00957FB1"/>
    <w:rsid w:val="00A85E2C"/>
    <w:rsid w:val="00CF784F"/>
    <w:rsid w:val="00CF78EB"/>
    <w:rsid w:val="00D439E5"/>
    <w:rsid w:val="00D9261E"/>
    <w:rsid w:val="00E11E47"/>
    <w:rsid w:val="00E33BDD"/>
    <w:rsid w:val="00F12A87"/>
    <w:rsid w:val="00F202AB"/>
    <w:rsid w:val="00F5141E"/>
    <w:rsid w:val="00F9110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7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9DC"/>
    <w:pPr>
      <w:ind w:left="720"/>
      <w:contextualSpacing/>
    </w:pPr>
  </w:style>
  <w:style w:type="character" w:styleId="Hyperlink">
    <w:name w:val="Hyperlink"/>
    <w:basedOn w:val="DefaultParagraphFont"/>
    <w:uiPriority w:val="99"/>
    <w:unhideWhenUsed/>
    <w:rsid w:val="00F9110D"/>
    <w:rPr>
      <w:color w:val="0000FF" w:themeColor="hyperlink"/>
      <w:u w:val="single"/>
    </w:rPr>
  </w:style>
  <w:style w:type="paragraph" w:styleId="BalloonText">
    <w:name w:val="Balloon Text"/>
    <w:basedOn w:val="Normal"/>
    <w:link w:val="BalloonTextChar"/>
    <w:uiPriority w:val="99"/>
    <w:semiHidden/>
    <w:unhideWhenUsed/>
    <w:rsid w:val="0065390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390E"/>
    <w:rPr>
      <w:rFonts w:ascii="Lucida Grande" w:hAnsi="Lucida Grande" w:cs="Lucida Grande"/>
      <w:sz w:val="18"/>
      <w:szCs w:val="18"/>
    </w:rPr>
  </w:style>
  <w:style w:type="character" w:customStyle="1" w:styleId="InternetLink">
    <w:name w:val="Internet Link"/>
    <w:basedOn w:val="DefaultParagraphFont"/>
    <w:rsid w:val="00026F0D"/>
    <w:rPr>
      <w:color w:val="0000FF"/>
      <w:u w:val="single"/>
      <w:lang w:val="en-US"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9DC"/>
    <w:pPr>
      <w:ind w:left="720"/>
      <w:contextualSpacing/>
    </w:pPr>
  </w:style>
  <w:style w:type="character" w:styleId="Hyperlink">
    <w:name w:val="Hyperlink"/>
    <w:basedOn w:val="DefaultParagraphFont"/>
    <w:uiPriority w:val="99"/>
    <w:unhideWhenUsed/>
    <w:rsid w:val="00F9110D"/>
    <w:rPr>
      <w:color w:val="0000FF" w:themeColor="hyperlink"/>
      <w:u w:val="single"/>
    </w:rPr>
  </w:style>
  <w:style w:type="paragraph" w:styleId="BalloonText">
    <w:name w:val="Balloon Text"/>
    <w:basedOn w:val="Normal"/>
    <w:link w:val="BalloonTextChar"/>
    <w:uiPriority w:val="99"/>
    <w:semiHidden/>
    <w:unhideWhenUsed/>
    <w:rsid w:val="0065390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390E"/>
    <w:rPr>
      <w:rFonts w:ascii="Lucida Grande" w:hAnsi="Lucida Grande" w:cs="Lucida Grande"/>
      <w:sz w:val="18"/>
      <w:szCs w:val="18"/>
    </w:rPr>
  </w:style>
  <w:style w:type="character" w:customStyle="1" w:styleId="InternetLink">
    <w:name w:val="Internet Link"/>
    <w:basedOn w:val="DefaultParagraphFont"/>
    <w:rsid w:val="00026F0D"/>
    <w:rPr>
      <w:color w:val="0000FF"/>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lukas@scrive.com" TargetMode="External"/><Relationship Id="rId7" Type="http://schemas.openxmlformats.org/officeDocument/2006/relationships/hyperlink" Target="mailto:gunnar@bloggverket.se" TargetMode="External"/><Relationship Id="rId8" Type="http://schemas.openxmlformats.org/officeDocument/2006/relationships/hyperlink" Target="mailto:ashley.tott@nordicvibe.com" TargetMode="External"/><Relationship Id="rId9" Type="http://schemas.openxmlformats.org/officeDocument/2006/relationships/hyperlink" Target="http://www.scrive.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516</Words>
  <Characters>2947</Characters>
  <Application>Microsoft Macintosh Word</Application>
  <DocSecurity>0</DocSecurity>
  <Lines>24</Lines>
  <Paragraphs>6</Paragraphs>
  <ScaleCrop>false</ScaleCrop>
  <Company>Mazurka Productions</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Duczko</dc:creator>
  <cp:keywords/>
  <dc:description/>
  <cp:lastModifiedBy>Lukas Duczko</cp:lastModifiedBy>
  <cp:revision>5</cp:revision>
  <cp:lastPrinted>2011-11-05T12:23:00Z</cp:lastPrinted>
  <dcterms:created xsi:type="dcterms:W3CDTF">2011-11-05T12:23:00Z</dcterms:created>
  <dcterms:modified xsi:type="dcterms:W3CDTF">2011-11-13T23:10:00Z</dcterms:modified>
</cp:coreProperties>
</file>