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559DF" w:rsidRPr="00A15106" w:rsidRDefault="00F559DF">
      <w:pPr>
        <w:rPr>
          <w:sz w:val="20"/>
          <w:lang w:val="da-DK"/>
        </w:rPr>
      </w:pPr>
      <w:r w:rsidRPr="00A15106">
        <w:rPr>
          <w:sz w:val="20"/>
          <w:lang w:val="da-DK"/>
        </w:rPr>
        <w:t>Pressemeddele</w:t>
      </w:r>
      <w:r w:rsidR="00235DCA" w:rsidRPr="00A15106">
        <w:rPr>
          <w:sz w:val="20"/>
          <w:lang w:val="da-DK"/>
        </w:rPr>
        <w:t>l</w:t>
      </w:r>
      <w:r w:rsidRPr="00A15106">
        <w:rPr>
          <w:sz w:val="20"/>
          <w:lang w:val="da-DK"/>
        </w:rPr>
        <w:t>se</w:t>
      </w:r>
    </w:p>
    <w:p w:rsidR="00F559DF" w:rsidRPr="00A15106" w:rsidRDefault="00F559DF">
      <w:pPr>
        <w:rPr>
          <w:sz w:val="20"/>
          <w:lang w:val="da-DK"/>
        </w:rPr>
      </w:pPr>
      <w:r w:rsidRPr="00A15106">
        <w:rPr>
          <w:sz w:val="20"/>
          <w:lang w:val="da-DK"/>
        </w:rPr>
        <w:t>Forår 2016</w:t>
      </w:r>
    </w:p>
    <w:p w:rsidR="00F559DF" w:rsidRPr="00F559DF" w:rsidRDefault="00F559DF">
      <w:pPr>
        <w:rPr>
          <w:lang w:val="da-DK"/>
        </w:rPr>
      </w:pPr>
    </w:p>
    <w:p w:rsidR="00F559DF" w:rsidRPr="00A35DB3" w:rsidRDefault="00F559DF">
      <w:pPr>
        <w:rPr>
          <w:b/>
          <w:sz w:val="32"/>
          <w:lang w:val="da-DK"/>
        </w:rPr>
      </w:pPr>
      <w:r w:rsidRPr="00A35DB3">
        <w:rPr>
          <w:b/>
          <w:sz w:val="32"/>
          <w:lang w:val="da-DK"/>
        </w:rPr>
        <w:t>”Ryg” op i de små til skolestart</w:t>
      </w:r>
    </w:p>
    <w:p w:rsidR="00F559DF" w:rsidRPr="00F559DF" w:rsidRDefault="00F559DF">
      <w:pPr>
        <w:rPr>
          <w:rFonts w:asciiTheme="majorHAnsi" w:hAnsiTheme="majorHAnsi"/>
          <w:sz w:val="22"/>
          <w:lang w:val="da-DK"/>
        </w:rPr>
      </w:pPr>
    </w:p>
    <w:p w:rsidR="00F559DF" w:rsidRPr="00F559DF" w:rsidRDefault="00F559DF" w:rsidP="00F559DF">
      <w:pPr>
        <w:widowControl w:val="0"/>
        <w:autoSpaceDE w:val="0"/>
        <w:autoSpaceDN w:val="0"/>
        <w:adjustRightInd w:val="0"/>
        <w:rPr>
          <w:rFonts w:asciiTheme="majorHAnsi" w:hAnsiTheme="majorHAnsi" w:cs="Times New Roman"/>
          <w:b/>
          <w:sz w:val="22"/>
          <w:szCs w:val="20"/>
          <w:lang w:val="da-DK"/>
        </w:rPr>
      </w:pPr>
      <w:r w:rsidRPr="00F559DF">
        <w:rPr>
          <w:rFonts w:asciiTheme="majorHAnsi" w:hAnsiTheme="majorHAnsi" w:cs="Times New Roman"/>
          <w:b/>
          <w:sz w:val="22"/>
          <w:szCs w:val="20"/>
          <w:lang w:val="da-DK"/>
        </w:rPr>
        <w:t xml:space="preserve">Netop nu hanker de små poder op i deres første skoletaske og forude </w:t>
      </w:r>
      <w:r w:rsidR="00842100" w:rsidRPr="001377D6">
        <w:rPr>
          <w:rFonts w:asciiTheme="majorHAnsi" w:hAnsiTheme="majorHAnsi" w:cs="Times New Roman"/>
          <w:b/>
          <w:sz w:val="22"/>
          <w:szCs w:val="20"/>
          <w:lang w:val="da-DK"/>
        </w:rPr>
        <w:t>ligger</w:t>
      </w:r>
      <w:r w:rsidRPr="00F559DF">
        <w:rPr>
          <w:rFonts w:asciiTheme="majorHAnsi" w:hAnsiTheme="majorHAnsi" w:cs="Times New Roman"/>
          <w:b/>
          <w:sz w:val="22"/>
          <w:szCs w:val="20"/>
          <w:lang w:val="da-DK"/>
        </w:rPr>
        <w:t xml:space="preserve"> mange års gang til og fra skole med tunge tasker på ryggen. Det </w:t>
      </w:r>
      <w:r w:rsidR="00842100">
        <w:rPr>
          <w:rFonts w:asciiTheme="majorHAnsi" w:hAnsiTheme="majorHAnsi" w:cs="Times New Roman"/>
          <w:b/>
          <w:sz w:val="22"/>
          <w:szCs w:val="20"/>
          <w:lang w:val="da-DK"/>
        </w:rPr>
        <w:t>stiller</w:t>
      </w:r>
      <w:r w:rsidRPr="00F559DF">
        <w:rPr>
          <w:rFonts w:asciiTheme="majorHAnsi" w:hAnsiTheme="majorHAnsi" w:cs="Times New Roman"/>
          <w:b/>
          <w:sz w:val="22"/>
          <w:szCs w:val="20"/>
          <w:lang w:val="da-DK"/>
        </w:rPr>
        <w:t xml:space="preserve"> krav til skoletasken, der skal være sej nok til “the cool kids” i skolegården, og samtidig give den helt rigtige rygstøtte. Hos NEYE findes Da</w:t>
      </w:r>
      <w:r w:rsidR="00314940">
        <w:rPr>
          <w:rFonts w:asciiTheme="majorHAnsi" w:hAnsiTheme="majorHAnsi" w:cs="Times New Roman"/>
          <w:b/>
          <w:sz w:val="22"/>
          <w:szCs w:val="20"/>
          <w:lang w:val="da-DK"/>
        </w:rPr>
        <w:t xml:space="preserve">nmarks største udvalg og </w:t>
      </w:r>
      <w:r w:rsidRPr="00F559DF">
        <w:rPr>
          <w:rFonts w:asciiTheme="majorHAnsi" w:hAnsiTheme="majorHAnsi" w:cs="Times New Roman"/>
          <w:b/>
          <w:sz w:val="22"/>
          <w:szCs w:val="20"/>
          <w:lang w:val="da-DK"/>
        </w:rPr>
        <w:t xml:space="preserve">eksperthjælp til at finde </w:t>
      </w:r>
      <w:r w:rsidR="00F50ED7">
        <w:rPr>
          <w:rFonts w:asciiTheme="majorHAnsi" w:hAnsiTheme="majorHAnsi" w:cs="Times New Roman"/>
          <w:b/>
          <w:sz w:val="22"/>
          <w:szCs w:val="20"/>
          <w:lang w:val="da-DK"/>
        </w:rPr>
        <w:t xml:space="preserve">lige netop </w:t>
      </w:r>
      <w:r w:rsidRPr="00F559DF">
        <w:rPr>
          <w:rFonts w:asciiTheme="majorHAnsi" w:hAnsiTheme="majorHAnsi" w:cs="Times New Roman"/>
          <w:b/>
          <w:sz w:val="22"/>
          <w:szCs w:val="20"/>
          <w:lang w:val="da-DK"/>
        </w:rPr>
        <w:t>den model, der gør både barn og forældre glade til skolestart.</w:t>
      </w:r>
    </w:p>
    <w:p w:rsidR="00F559DF" w:rsidRDefault="00F559DF" w:rsidP="00F559DF">
      <w:pPr>
        <w:widowControl w:val="0"/>
        <w:autoSpaceDE w:val="0"/>
        <w:autoSpaceDN w:val="0"/>
        <w:adjustRightInd w:val="0"/>
        <w:rPr>
          <w:rFonts w:asciiTheme="majorHAnsi" w:hAnsiTheme="majorHAnsi" w:cs="Times New Roman"/>
          <w:sz w:val="22"/>
          <w:szCs w:val="20"/>
          <w:lang w:val="da-DK"/>
        </w:rPr>
      </w:pPr>
    </w:p>
    <w:p w:rsidR="00F559DF" w:rsidRDefault="00F559DF" w:rsidP="00F559DF">
      <w:pPr>
        <w:widowControl w:val="0"/>
        <w:autoSpaceDE w:val="0"/>
        <w:autoSpaceDN w:val="0"/>
        <w:adjustRightInd w:val="0"/>
        <w:rPr>
          <w:rFonts w:asciiTheme="majorHAnsi" w:hAnsiTheme="majorHAnsi" w:cs="Times New Roman"/>
          <w:sz w:val="22"/>
          <w:szCs w:val="20"/>
          <w:lang w:val="da-DK"/>
        </w:rPr>
      </w:pPr>
      <w:r>
        <w:rPr>
          <w:rFonts w:asciiTheme="majorHAnsi" w:hAnsiTheme="majorHAnsi" w:cs="Times New Roman"/>
          <w:sz w:val="22"/>
          <w:szCs w:val="20"/>
          <w:lang w:val="da-DK"/>
        </w:rPr>
        <w:t xml:space="preserve">Netop nu skifter de ældste børnehavebørn sandkassen ud med SFO, inden skoleklokken for alvor ringer ind </w:t>
      </w:r>
      <w:r w:rsidR="00235DCA">
        <w:rPr>
          <w:rFonts w:asciiTheme="majorHAnsi" w:hAnsiTheme="majorHAnsi" w:cs="Times New Roman"/>
          <w:sz w:val="22"/>
          <w:szCs w:val="20"/>
          <w:lang w:val="da-DK"/>
        </w:rPr>
        <w:t xml:space="preserve">efter </w:t>
      </w:r>
      <w:r>
        <w:rPr>
          <w:rFonts w:asciiTheme="majorHAnsi" w:hAnsiTheme="majorHAnsi" w:cs="Times New Roman"/>
          <w:sz w:val="22"/>
          <w:szCs w:val="20"/>
          <w:lang w:val="da-DK"/>
        </w:rPr>
        <w:t>sommerferie</w:t>
      </w:r>
      <w:r w:rsidR="00314940">
        <w:rPr>
          <w:rFonts w:asciiTheme="majorHAnsi" w:hAnsiTheme="majorHAnsi" w:cs="Times New Roman"/>
          <w:sz w:val="22"/>
          <w:szCs w:val="20"/>
          <w:lang w:val="da-DK"/>
        </w:rPr>
        <w:t>n. Det betyder, at det</w:t>
      </w:r>
      <w:r w:rsidR="00235DCA">
        <w:rPr>
          <w:rFonts w:asciiTheme="majorHAnsi" w:hAnsiTheme="majorHAnsi" w:cs="Times New Roman"/>
          <w:sz w:val="22"/>
          <w:szCs w:val="20"/>
          <w:lang w:val="da-DK"/>
        </w:rPr>
        <w:t xml:space="preserve"> </w:t>
      </w:r>
      <w:r>
        <w:rPr>
          <w:rFonts w:asciiTheme="majorHAnsi" w:hAnsiTheme="majorHAnsi" w:cs="Times New Roman"/>
          <w:sz w:val="22"/>
          <w:szCs w:val="20"/>
          <w:lang w:val="da-DK"/>
        </w:rPr>
        <w:t xml:space="preserve">er tid til at finde den taske, der skal rumme alle </w:t>
      </w:r>
      <w:r w:rsidR="00F50ED7">
        <w:rPr>
          <w:rFonts w:asciiTheme="majorHAnsi" w:hAnsiTheme="majorHAnsi" w:cs="Times New Roman"/>
          <w:sz w:val="22"/>
          <w:szCs w:val="20"/>
          <w:lang w:val="da-DK"/>
        </w:rPr>
        <w:t xml:space="preserve">0. </w:t>
      </w:r>
      <w:r>
        <w:rPr>
          <w:rFonts w:asciiTheme="majorHAnsi" w:hAnsiTheme="majorHAnsi" w:cs="Times New Roman"/>
          <w:sz w:val="22"/>
          <w:szCs w:val="20"/>
          <w:lang w:val="da-DK"/>
        </w:rPr>
        <w:t xml:space="preserve">klassens elementer fra madpakker til ABC’er. Det kan hurtigt blive en stor oppakning de små skal bære på ryggen til og fra skole hver dag, og det stiller store krav både til rummelighed og særligt også komfort og rygstøtte. </w:t>
      </w:r>
    </w:p>
    <w:p w:rsidR="00F559DF" w:rsidRDefault="00F559DF" w:rsidP="00F559DF">
      <w:pPr>
        <w:widowControl w:val="0"/>
        <w:autoSpaceDE w:val="0"/>
        <w:autoSpaceDN w:val="0"/>
        <w:adjustRightInd w:val="0"/>
        <w:rPr>
          <w:rFonts w:asciiTheme="majorHAnsi" w:hAnsiTheme="majorHAnsi" w:cs="Times New Roman"/>
          <w:sz w:val="22"/>
          <w:szCs w:val="20"/>
          <w:lang w:val="da-DK"/>
        </w:rPr>
      </w:pPr>
    </w:p>
    <w:p w:rsidR="00BA2A16" w:rsidRDefault="00F559DF" w:rsidP="00F559DF">
      <w:pPr>
        <w:widowControl w:val="0"/>
        <w:autoSpaceDE w:val="0"/>
        <w:autoSpaceDN w:val="0"/>
        <w:adjustRightInd w:val="0"/>
        <w:rPr>
          <w:rFonts w:asciiTheme="majorHAnsi" w:hAnsiTheme="majorHAnsi" w:cs="Times New Roman"/>
          <w:sz w:val="22"/>
          <w:szCs w:val="20"/>
          <w:lang w:val="da-DK"/>
        </w:rPr>
      </w:pPr>
      <w:r>
        <w:rPr>
          <w:rFonts w:asciiTheme="majorHAnsi" w:hAnsiTheme="majorHAnsi" w:cs="Times New Roman"/>
          <w:sz w:val="22"/>
          <w:szCs w:val="20"/>
          <w:lang w:val="da-DK"/>
        </w:rPr>
        <w:t>Det kan være rigtig svært at navigere i skoletaskeskov</w:t>
      </w:r>
      <w:r w:rsidR="00314940">
        <w:rPr>
          <w:rFonts w:asciiTheme="majorHAnsi" w:hAnsiTheme="majorHAnsi" w:cs="Times New Roman"/>
          <w:sz w:val="22"/>
          <w:szCs w:val="20"/>
          <w:lang w:val="da-DK"/>
        </w:rPr>
        <w:t>en, hvor udvalget er enormt. De små poder</w:t>
      </w:r>
      <w:r w:rsidR="00BA2A16">
        <w:rPr>
          <w:rFonts w:asciiTheme="majorHAnsi" w:hAnsiTheme="majorHAnsi" w:cs="Times New Roman"/>
          <w:sz w:val="22"/>
          <w:szCs w:val="20"/>
          <w:lang w:val="da-DK"/>
        </w:rPr>
        <w:t xml:space="preserve"> forelsker sig i flotte farver og kendte figurer</w:t>
      </w:r>
      <w:r w:rsidR="00235DCA">
        <w:rPr>
          <w:rFonts w:asciiTheme="majorHAnsi" w:hAnsiTheme="majorHAnsi" w:cs="Times New Roman"/>
          <w:sz w:val="22"/>
          <w:szCs w:val="20"/>
          <w:lang w:val="da-DK"/>
        </w:rPr>
        <w:t xml:space="preserve"> og forældrene tænker </w:t>
      </w:r>
      <w:r w:rsidR="00F50ED7">
        <w:rPr>
          <w:rFonts w:asciiTheme="majorHAnsi" w:hAnsiTheme="majorHAnsi" w:cs="Times New Roman"/>
          <w:sz w:val="22"/>
          <w:szCs w:val="20"/>
          <w:lang w:val="da-DK"/>
        </w:rPr>
        <w:t xml:space="preserve">mere i </w:t>
      </w:r>
      <w:r w:rsidR="00235DCA">
        <w:rPr>
          <w:rFonts w:asciiTheme="majorHAnsi" w:hAnsiTheme="majorHAnsi" w:cs="Times New Roman"/>
          <w:sz w:val="22"/>
          <w:szCs w:val="20"/>
          <w:lang w:val="da-DK"/>
        </w:rPr>
        <w:t>praktik</w:t>
      </w:r>
      <w:r w:rsidR="00BA2A16">
        <w:rPr>
          <w:rFonts w:asciiTheme="majorHAnsi" w:hAnsiTheme="majorHAnsi" w:cs="Times New Roman"/>
          <w:sz w:val="22"/>
          <w:szCs w:val="20"/>
          <w:lang w:val="da-DK"/>
        </w:rPr>
        <w:t>. Hos Danmarks største taskekæde, NEYE, findes ikke blot et stort sortiment i skoletasker og rygsække</w:t>
      </w:r>
      <w:r w:rsidR="00842100">
        <w:rPr>
          <w:rFonts w:asciiTheme="majorHAnsi" w:hAnsiTheme="majorHAnsi" w:cs="Times New Roman"/>
          <w:sz w:val="22"/>
          <w:szCs w:val="20"/>
          <w:lang w:val="da-DK"/>
        </w:rPr>
        <w:t xml:space="preserve">, </w:t>
      </w:r>
      <w:r w:rsidR="00842100" w:rsidRPr="001377D6">
        <w:rPr>
          <w:rFonts w:asciiTheme="majorHAnsi" w:hAnsiTheme="majorHAnsi" w:cs="Times New Roman"/>
          <w:sz w:val="22"/>
          <w:szCs w:val="20"/>
          <w:lang w:val="da-DK"/>
        </w:rPr>
        <w:t>d</w:t>
      </w:r>
      <w:r w:rsidR="00235DCA" w:rsidRPr="001377D6">
        <w:rPr>
          <w:rFonts w:asciiTheme="majorHAnsi" w:hAnsiTheme="majorHAnsi" w:cs="Times New Roman"/>
          <w:sz w:val="22"/>
          <w:szCs w:val="20"/>
          <w:lang w:val="da-DK"/>
        </w:rPr>
        <w:t>er</w:t>
      </w:r>
      <w:r w:rsidR="00235DCA">
        <w:rPr>
          <w:rFonts w:asciiTheme="majorHAnsi" w:hAnsiTheme="majorHAnsi" w:cs="Times New Roman"/>
          <w:sz w:val="22"/>
          <w:szCs w:val="20"/>
          <w:lang w:val="da-DK"/>
        </w:rPr>
        <w:t xml:space="preserve"> sætter et sejt statement i skolegården. Hos NEYE</w:t>
      </w:r>
      <w:r w:rsidR="00BA2A16">
        <w:rPr>
          <w:rFonts w:asciiTheme="majorHAnsi" w:hAnsiTheme="majorHAnsi" w:cs="Times New Roman"/>
          <w:sz w:val="22"/>
          <w:szCs w:val="20"/>
          <w:lang w:val="da-DK"/>
        </w:rPr>
        <w:t xml:space="preserve"> findes desuden Danmarks dygtigste taskeeksperter, der ved præcis hvordan alle behov tilgodeses, når de</w:t>
      </w:r>
      <w:r w:rsidR="00235DCA">
        <w:rPr>
          <w:rFonts w:asciiTheme="majorHAnsi" w:hAnsiTheme="majorHAnsi" w:cs="Times New Roman"/>
          <w:sz w:val="22"/>
          <w:szCs w:val="20"/>
          <w:lang w:val="da-DK"/>
        </w:rPr>
        <w:t>n første skoletaske skal vælges,</w:t>
      </w:r>
      <w:r w:rsidR="00BA2A16">
        <w:rPr>
          <w:rFonts w:asciiTheme="majorHAnsi" w:hAnsiTheme="majorHAnsi" w:cs="Times New Roman"/>
          <w:sz w:val="22"/>
          <w:szCs w:val="20"/>
          <w:lang w:val="da-DK"/>
        </w:rPr>
        <w:t xml:space="preserve"> så man er sikker på</w:t>
      </w:r>
      <w:r w:rsidR="00842100">
        <w:rPr>
          <w:rFonts w:asciiTheme="majorHAnsi" w:hAnsiTheme="majorHAnsi" w:cs="Times New Roman"/>
          <w:sz w:val="22"/>
          <w:szCs w:val="20"/>
          <w:lang w:val="da-DK"/>
        </w:rPr>
        <w:t xml:space="preserve">, </w:t>
      </w:r>
      <w:r w:rsidR="00BA2A16">
        <w:rPr>
          <w:rFonts w:asciiTheme="majorHAnsi" w:hAnsiTheme="majorHAnsi" w:cs="Times New Roman"/>
          <w:sz w:val="22"/>
          <w:szCs w:val="20"/>
          <w:lang w:val="da-DK"/>
        </w:rPr>
        <w:t xml:space="preserve"> at yndlingene både ser godt ud og har det godt med den tunge taske spændt fast på ryggen. </w:t>
      </w:r>
    </w:p>
    <w:p w:rsidR="00BA2A16" w:rsidRDefault="00BA2A16" w:rsidP="00F559DF">
      <w:pPr>
        <w:widowControl w:val="0"/>
        <w:autoSpaceDE w:val="0"/>
        <w:autoSpaceDN w:val="0"/>
        <w:adjustRightInd w:val="0"/>
        <w:rPr>
          <w:rFonts w:asciiTheme="majorHAnsi" w:hAnsiTheme="majorHAnsi" w:cs="Times New Roman"/>
          <w:sz w:val="22"/>
          <w:szCs w:val="20"/>
          <w:lang w:val="da-DK"/>
        </w:rPr>
      </w:pPr>
    </w:p>
    <w:p w:rsidR="00BA2A16" w:rsidRDefault="00BA2A16" w:rsidP="00BA2A16">
      <w:pPr>
        <w:rPr>
          <w:rFonts w:asciiTheme="majorHAnsi" w:hAnsiTheme="majorHAnsi" w:cs="Times New Roman"/>
          <w:sz w:val="22"/>
          <w:szCs w:val="17"/>
          <w:lang w:val="da-DK"/>
        </w:rPr>
      </w:pPr>
      <w:r>
        <w:rPr>
          <w:rFonts w:asciiTheme="majorHAnsi" w:hAnsiTheme="majorHAnsi" w:cs="Times New Roman"/>
          <w:sz w:val="22"/>
          <w:szCs w:val="17"/>
          <w:lang w:val="da-DK"/>
        </w:rPr>
        <w:t xml:space="preserve">NEYE </w:t>
      </w:r>
      <w:r w:rsidR="00235DCA">
        <w:rPr>
          <w:rFonts w:asciiTheme="majorHAnsi" w:hAnsiTheme="majorHAnsi" w:cs="Times New Roman"/>
          <w:sz w:val="22"/>
          <w:szCs w:val="17"/>
          <w:lang w:val="da-DK"/>
        </w:rPr>
        <w:t>fører et stort</w:t>
      </w:r>
      <w:r>
        <w:rPr>
          <w:rFonts w:asciiTheme="majorHAnsi" w:hAnsiTheme="majorHAnsi" w:cs="Times New Roman"/>
          <w:sz w:val="22"/>
          <w:szCs w:val="17"/>
          <w:lang w:val="da-DK"/>
        </w:rPr>
        <w:t xml:space="preserve"> </w:t>
      </w:r>
      <w:r w:rsidRPr="00BA2A16">
        <w:rPr>
          <w:rFonts w:asciiTheme="majorHAnsi" w:hAnsiTheme="majorHAnsi" w:cs="Times New Roman"/>
          <w:sz w:val="22"/>
          <w:szCs w:val="17"/>
          <w:lang w:val="da-DK"/>
        </w:rPr>
        <w:t xml:space="preserve">udvalg af </w:t>
      </w:r>
      <w:r>
        <w:rPr>
          <w:rFonts w:asciiTheme="majorHAnsi" w:hAnsiTheme="majorHAnsi" w:cs="Times New Roman"/>
          <w:sz w:val="22"/>
          <w:szCs w:val="17"/>
          <w:lang w:val="da-DK"/>
        </w:rPr>
        <w:t>skole</w:t>
      </w:r>
      <w:r w:rsidRPr="00BA2A16">
        <w:rPr>
          <w:rFonts w:asciiTheme="majorHAnsi" w:hAnsiTheme="majorHAnsi" w:cs="Times New Roman"/>
          <w:sz w:val="22"/>
          <w:szCs w:val="17"/>
          <w:lang w:val="da-DK"/>
        </w:rPr>
        <w:t xml:space="preserve">tasker fra </w:t>
      </w:r>
      <w:r w:rsidR="00842100" w:rsidRPr="001377D6">
        <w:rPr>
          <w:rFonts w:asciiTheme="majorHAnsi" w:hAnsiTheme="majorHAnsi" w:cs="Times New Roman"/>
          <w:sz w:val="22"/>
          <w:szCs w:val="17"/>
          <w:lang w:val="da-DK"/>
        </w:rPr>
        <w:t>anerkendte kvalitets</w:t>
      </w:r>
      <w:r w:rsidRPr="001377D6">
        <w:rPr>
          <w:rFonts w:asciiTheme="majorHAnsi" w:hAnsiTheme="majorHAnsi" w:cs="Times New Roman"/>
          <w:sz w:val="22"/>
          <w:szCs w:val="17"/>
          <w:lang w:val="da-DK"/>
        </w:rPr>
        <w:t>mærker</w:t>
      </w:r>
      <w:r w:rsidRPr="00BA2A16">
        <w:rPr>
          <w:rFonts w:asciiTheme="majorHAnsi" w:hAnsiTheme="majorHAnsi" w:cs="Times New Roman"/>
          <w:sz w:val="22"/>
          <w:szCs w:val="17"/>
          <w:lang w:val="da-DK"/>
        </w:rPr>
        <w:t xml:space="preserve"> såsom LEGO</w:t>
      </w:r>
      <w:r w:rsidR="00697E66">
        <w:rPr>
          <w:rFonts w:asciiTheme="majorHAnsi" w:hAnsiTheme="majorHAnsi" w:cs="Times New Roman"/>
          <w:sz w:val="22"/>
          <w:szCs w:val="17"/>
          <w:lang w:val="da-DK"/>
        </w:rPr>
        <w:t>®</w:t>
      </w:r>
      <w:r w:rsidRPr="00BA2A16">
        <w:rPr>
          <w:rFonts w:asciiTheme="majorHAnsi" w:hAnsiTheme="majorHAnsi" w:cs="Times New Roman"/>
          <w:sz w:val="22"/>
          <w:szCs w:val="17"/>
          <w:lang w:val="da-DK"/>
        </w:rPr>
        <w:t xml:space="preserve">, </w:t>
      </w:r>
      <w:proofErr w:type="spellStart"/>
      <w:r w:rsidRPr="00BA2A16">
        <w:rPr>
          <w:rFonts w:asciiTheme="majorHAnsi" w:hAnsiTheme="majorHAnsi" w:cs="Times New Roman"/>
          <w:sz w:val="22"/>
          <w:szCs w:val="17"/>
          <w:lang w:val="da-DK"/>
        </w:rPr>
        <w:t>Jeva</w:t>
      </w:r>
      <w:proofErr w:type="spellEnd"/>
      <w:r w:rsidRPr="00BA2A16">
        <w:rPr>
          <w:rFonts w:asciiTheme="majorHAnsi" w:hAnsiTheme="majorHAnsi" w:cs="Times New Roman"/>
          <w:sz w:val="22"/>
          <w:szCs w:val="17"/>
          <w:lang w:val="da-DK"/>
        </w:rPr>
        <w:t xml:space="preserve">, </w:t>
      </w:r>
      <w:proofErr w:type="spellStart"/>
      <w:r w:rsidRPr="00BA2A16">
        <w:rPr>
          <w:rFonts w:asciiTheme="majorHAnsi" w:hAnsiTheme="majorHAnsi" w:cs="Times New Roman"/>
          <w:sz w:val="22"/>
          <w:szCs w:val="17"/>
          <w:lang w:val="da-DK"/>
        </w:rPr>
        <w:t>Ticket</w:t>
      </w:r>
      <w:proofErr w:type="spellEnd"/>
      <w:r w:rsidRPr="00BA2A16">
        <w:rPr>
          <w:rFonts w:asciiTheme="majorHAnsi" w:hAnsiTheme="majorHAnsi" w:cs="Times New Roman"/>
          <w:sz w:val="22"/>
          <w:szCs w:val="17"/>
          <w:lang w:val="da-DK"/>
        </w:rPr>
        <w:t xml:space="preserve"> to </w:t>
      </w:r>
      <w:proofErr w:type="spellStart"/>
      <w:r>
        <w:rPr>
          <w:rFonts w:asciiTheme="majorHAnsi" w:hAnsiTheme="majorHAnsi" w:cs="Times New Roman"/>
          <w:sz w:val="22"/>
          <w:szCs w:val="17"/>
          <w:lang w:val="da-DK"/>
        </w:rPr>
        <w:t>Heaven</w:t>
      </w:r>
      <w:proofErr w:type="spellEnd"/>
      <w:r w:rsidR="00842100">
        <w:rPr>
          <w:rFonts w:asciiTheme="majorHAnsi" w:hAnsiTheme="majorHAnsi" w:cs="Times New Roman"/>
          <w:sz w:val="22"/>
          <w:szCs w:val="17"/>
          <w:lang w:val="da-DK"/>
        </w:rPr>
        <w:t xml:space="preserve"> </w:t>
      </w:r>
      <w:r>
        <w:rPr>
          <w:rFonts w:asciiTheme="majorHAnsi" w:hAnsiTheme="majorHAnsi" w:cs="Times New Roman"/>
          <w:sz w:val="22"/>
          <w:szCs w:val="17"/>
          <w:lang w:val="da-DK"/>
        </w:rPr>
        <w:t xml:space="preserve">og </w:t>
      </w:r>
      <w:r w:rsidRPr="001377D6">
        <w:rPr>
          <w:rFonts w:asciiTheme="majorHAnsi" w:hAnsiTheme="majorHAnsi" w:cs="Times New Roman"/>
          <w:sz w:val="22"/>
          <w:szCs w:val="17"/>
          <w:lang w:val="da-DK"/>
        </w:rPr>
        <w:t>Beckman</w:t>
      </w:r>
      <w:r w:rsidR="001377D6" w:rsidRPr="001377D6">
        <w:rPr>
          <w:rFonts w:asciiTheme="majorHAnsi" w:hAnsiTheme="majorHAnsi" w:cs="Times New Roman"/>
          <w:sz w:val="22"/>
          <w:szCs w:val="17"/>
          <w:lang w:val="da-DK"/>
        </w:rPr>
        <w:t xml:space="preserve">n. </w:t>
      </w:r>
      <w:r>
        <w:rPr>
          <w:rFonts w:asciiTheme="majorHAnsi" w:hAnsiTheme="majorHAnsi" w:cs="Times New Roman"/>
          <w:sz w:val="22"/>
          <w:szCs w:val="17"/>
          <w:lang w:val="da-DK"/>
        </w:rPr>
        <w:t>F</w:t>
      </w:r>
      <w:r w:rsidRPr="00BA2A16">
        <w:rPr>
          <w:rFonts w:asciiTheme="majorHAnsi" w:hAnsiTheme="majorHAnsi" w:cs="Times New Roman"/>
          <w:sz w:val="22"/>
          <w:szCs w:val="17"/>
          <w:lang w:val="da-DK"/>
        </w:rPr>
        <w:t>æ</w:t>
      </w:r>
      <w:r>
        <w:rPr>
          <w:rFonts w:asciiTheme="majorHAnsi" w:hAnsiTheme="majorHAnsi" w:cs="Times New Roman"/>
          <w:sz w:val="22"/>
          <w:szCs w:val="17"/>
          <w:lang w:val="da-DK"/>
        </w:rPr>
        <w:t xml:space="preserve">lles for </w:t>
      </w:r>
      <w:r w:rsidR="00F50ED7">
        <w:rPr>
          <w:rFonts w:asciiTheme="majorHAnsi" w:hAnsiTheme="majorHAnsi" w:cs="Times New Roman"/>
          <w:sz w:val="22"/>
          <w:szCs w:val="17"/>
          <w:lang w:val="da-DK"/>
        </w:rPr>
        <w:t xml:space="preserve">dem </w:t>
      </w:r>
      <w:r>
        <w:rPr>
          <w:rFonts w:asciiTheme="majorHAnsi" w:hAnsiTheme="majorHAnsi" w:cs="Times New Roman"/>
          <w:sz w:val="22"/>
          <w:szCs w:val="17"/>
          <w:lang w:val="da-DK"/>
        </w:rPr>
        <w:t>all</w:t>
      </w:r>
      <w:r w:rsidRPr="00BA2A16">
        <w:rPr>
          <w:rFonts w:asciiTheme="majorHAnsi" w:hAnsiTheme="majorHAnsi" w:cs="Times New Roman"/>
          <w:sz w:val="22"/>
          <w:szCs w:val="17"/>
          <w:lang w:val="da-DK"/>
        </w:rPr>
        <w:t xml:space="preserve">e er, at de er </w:t>
      </w:r>
      <w:r w:rsidR="00F50ED7">
        <w:rPr>
          <w:rFonts w:asciiTheme="majorHAnsi" w:hAnsiTheme="majorHAnsi" w:cs="Times New Roman"/>
          <w:sz w:val="22"/>
          <w:szCs w:val="17"/>
          <w:lang w:val="da-DK"/>
        </w:rPr>
        <w:t>fremstillet</w:t>
      </w:r>
      <w:r w:rsidRPr="00BA2A16">
        <w:rPr>
          <w:rFonts w:asciiTheme="majorHAnsi" w:hAnsiTheme="majorHAnsi" w:cs="Times New Roman"/>
          <w:sz w:val="22"/>
          <w:szCs w:val="17"/>
          <w:lang w:val="da-DK"/>
        </w:rPr>
        <w:t xml:space="preserve"> med fokus på kvalitet og ergonomi, så</w:t>
      </w:r>
      <w:r>
        <w:rPr>
          <w:rFonts w:asciiTheme="majorHAnsi" w:hAnsiTheme="majorHAnsi" w:cs="Times New Roman"/>
          <w:sz w:val="22"/>
          <w:szCs w:val="17"/>
          <w:lang w:val="da-DK"/>
        </w:rPr>
        <w:t xml:space="preserve"> man</w:t>
      </w:r>
      <w:r w:rsidRPr="00BA2A16">
        <w:rPr>
          <w:rFonts w:asciiTheme="majorHAnsi" w:hAnsiTheme="majorHAnsi" w:cs="Times New Roman"/>
          <w:sz w:val="22"/>
          <w:szCs w:val="17"/>
          <w:lang w:val="da-DK"/>
        </w:rPr>
        <w:t xml:space="preserve"> er sikker på</w:t>
      </w:r>
      <w:r>
        <w:rPr>
          <w:rFonts w:asciiTheme="majorHAnsi" w:hAnsiTheme="majorHAnsi" w:cs="Times New Roman"/>
          <w:sz w:val="22"/>
          <w:szCs w:val="17"/>
          <w:lang w:val="da-DK"/>
        </w:rPr>
        <w:t xml:space="preserve">, at </w:t>
      </w:r>
      <w:r w:rsidRPr="00BA2A16">
        <w:rPr>
          <w:rFonts w:asciiTheme="majorHAnsi" w:hAnsiTheme="majorHAnsi" w:cs="Times New Roman"/>
          <w:sz w:val="22"/>
          <w:szCs w:val="17"/>
          <w:lang w:val="da-DK"/>
        </w:rPr>
        <w:t>barn</w:t>
      </w:r>
      <w:r>
        <w:rPr>
          <w:rFonts w:asciiTheme="majorHAnsi" w:hAnsiTheme="majorHAnsi" w:cs="Times New Roman"/>
          <w:sz w:val="22"/>
          <w:szCs w:val="17"/>
          <w:lang w:val="da-DK"/>
        </w:rPr>
        <w:t>et</w:t>
      </w:r>
      <w:r w:rsidRPr="00BA2A16">
        <w:rPr>
          <w:rFonts w:asciiTheme="majorHAnsi" w:hAnsiTheme="majorHAnsi" w:cs="Times New Roman"/>
          <w:sz w:val="22"/>
          <w:szCs w:val="17"/>
          <w:lang w:val="da-DK"/>
        </w:rPr>
        <w:t xml:space="preserve"> ikke får ondt i ryggen. I butikke</w:t>
      </w:r>
      <w:r w:rsidR="00235DCA">
        <w:rPr>
          <w:rFonts w:asciiTheme="majorHAnsi" w:hAnsiTheme="majorHAnsi" w:cs="Times New Roman"/>
          <w:sz w:val="22"/>
          <w:szCs w:val="17"/>
          <w:lang w:val="da-DK"/>
        </w:rPr>
        <w:t>r</w:t>
      </w:r>
      <w:r w:rsidRPr="00BA2A16">
        <w:rPr>
          <w:rFonts w:asciiTheme="majorHAnsi" w:hAnsiTheme="majorHAnsi" w:cs="Times New Roman"/>
          <w:sz w:val="22"/>
          <w:szCs w:val="17"/>
          <w:lang w:val="da-DK"/>
        </w:rPr>
        <w:t>n</w:t>
      </w:r>
      <w:r>
        <w:rPr>
          <w:rFonts w:asciiTheme="majorHAnsi" w:hAnsiTheme="majorHAnsi" w:cs="Times New Roman"/>
          <w:sz w:val="22"/>
          <w:szCs w:val="17"/>
          <w:lang w:val="da-DK"/>
        </w:rPr>
        <w:t>e er der altid hjælp at hente ti</w:t>
      </w:r>
      <w:r w:rsidRPr="00BA2A16">
        <w:rPr>
          <w:rFonts w:asciiTheme="majorHAnsi" w:hAnsiTheme="majorHAnsi" w:cs="Times New Roman"/>
          <w:sz w:val="22"/>
          <w:szCs w:val="17"/>
          <w:lang w:val="da-DK"/>
        </w:rPr>
        <w:t xml:space="preserve">l at finde en skoletaske, som </w:t>
      </w:r>
      <w:r>
        <w:rPr>
          <w:rFonts w:asciiTheme="majorHAnsi" w:hAnsiTheme="majorHAnsi" w:cs="Times New Roman"/>
          <w:sz w:val="22"/>
          <w:szCs w:val="17"/>
          <w:lang w:val="da-DK"/>
        </w:rPr>
        <w:t>passer til den lilles</w:t>
      </w:r>
      <w:r w:rsidRPr="00BA2A16">
        <w:rPr>
          <w:rFonts w:asciiTheme="majorHAnsi" w:hAnsiTheme="majorHAnsi" w:cs="Times New Roman"/>
          <w:sz w:val="22"/>
          <w:szCs w:val="17"/>
          <w:lang w:val="da-DK"/>
        </w:rPr>
        <w:t xml:space="preserve"> højde og pladsbehov, og personalet hjælper med at indstille stroppe</w:t>
      </w:r>
      <w:r w:rsidR="00235DCA">
        <w:rPr>
          <w:rFonts w:asciiTheme="majorHAnsi" w:hAnsiTheme="majorHAnsi" w:cs="Times New Roman"/>
          <w:sz w:val="22"/>
          <w:szCs w:val="17"/>
          <w:lang w:val="da-DK"/>
        </w:rPr>
        <w:t>rne, så tasken sidder bedst muligt</w:t>
      </w:r>
      <w:r w:rsidRPr="00BA2A16">
        <w:rPr>
          <w:rFonts w:asciiTheme="majorHAnsi" w:hAnsiTheme="majorHAnsi" w:cs="Times New Roman"/>
          <w:sz w:val="22"/>
          <w:szCs w:val="17"/>
          <w:lang w:val="da-DK"/>
        </w:rPr>
        <w:t xml:space="preserve"> på</w:t>
      </w:r>
      <w:r>
        <w:rPr>
          <w:rFonts w:asciiTheme="majorHAnsi" w:hAnsiTheme="majorHAnsi" w:cs="Times New Roman"/>
          <w:sz w:val="22"/>
          <w:szCs w:val="17"/>
          <w:lang w:val="da-DK"/>
        </w:rPr>
        <w:t xml:space="preserve"> </w:t>
      </w:r>
      <w:r w:rsidRPr="00BA2A16">
        <w:rPr>
          <w:rFonts w:asciiTheme="majorHAnsi" w:hAnsiTheme="majorHAnsi" w:cs="Times New Roman"/>
          <w:sz w:val="22"/>
          <w:szCs w:val="17"/>
          <w:lang w:val="da-DK"/>
        </w:rPr>
        <w:t>ryg</w:t>
      </w:r>
      <w:r>
        <w:rPr>
          <w:rFonts w:asciiTheme="majorHAnsi" w:hAnsiTheme="majorHAnsi" w:cs="Times New Roman"/>
          <w:sz w:val="22"/>
          <w:szCs w:val="17"/>
          <w:lang w:val="da-DK"/>
        </w:rPr>
        <w:t>gen</w:t>
      </w:r>
      <w:r w:rsidRPr="00BA2A16">
        <w:rPr>
          <w:rFonts w:asciiTheme="majorHAnsi" w:hAnsiTheme="majorHAnsi" w:cs="Times New Roman"/>
          <w:sz w:val="22"/>
          <w:szCs w:val="17"/>
          <w:lang w:val="da-DK"/>
        </w:rPr>
        <w:t xml:space="preserve">. </w:t>
      </w:r>
    </w:p>
    <w:p w:rsidR="00BA2A16" w:rsidRDefault="00BA2A16" w:rsidP="00BA2A16">
      <w:pPr>
        <w:rPr>
          <w:rFonts w:asciiTheme="majorHAnsi" w:hAnsiTheme="majorHAnsi" w:cs="Times New Roman"/>
          <w:sz w:val="22"/>
          <w:szCs w:val="17"/>
          <w:lang w:val="da-DK"/>
        </w:rPr>
      </w:pPr>
    </w:p>
    <w:p w:rsidR="006C7D46" w:rsidRDefault="00235DCA" w:rsidP="00BA2A16">
      <w:pPr>
        <w:rPr>
          <w:rFonts w:asciiTheme="majorHAnsi" w:hAnsiTheme="majorHAnsi" w:cs="Times New Roman"/>
          <w:sz w:val="22"/>
          <w:szCs w:val="17"/>
          <w:lang w:val="da-DK"/>
        </w:rPr>
      </w:pPr>
      <w:r>
        <w:rPr>
          <w:rFonts w:asciiTheme="majorHAnsi" w:hAnsiTheme="majorHAnsi" w:cs="Times New Roman"/>
          <w:sz w:val="22"/>
          <w:szCs w:val="17"/>
          <w:lang w:val="da-DK"/>
        </w:rPr>
        <w:t>I Danmark er der i alt 36 NEYE butikker, og hele udvalget</w:t>
      </w:r>
      <w:r w:rsidR="00BA2A16" w:rsidRPr="00BA2A16">
        <w:rPr>
          <w:rFonts w:asciiTheme="majorHAnsi" w:hAnsiTheme="majorHAnsi" w:cs="Times New Roman"/>
          <w:sz w:val="22"/>
          <w:szCs w:val="17"/>
          <w:lang w:val="da-DK"/>
        </w:rPr>
        <w:t xml:space="preserve"> af tasker </w:t>
      </w:r>
      <w:r>
        <w:rPr>
          <w:rFonts w:asciiTheme="majorHAnsi" w:hAnsiTheme="majorHAnsi" w:cs="Times New Roman"/>
          <w:sz w:val="22"/>
          <w:szCs w:val="17"/>
          <w:lang w:val="da-DK"/>
        </w:rPr>
        <w:t>kan også ses</w:t>
      </w:r>
      <w:r w:rsidR="00842100">
        <w:rPr>
          <w:rFonts w:asciiTheme="majorHAnsi" w:hAnsiTheme="majorHAnsi" w:cs="Times New Roman"/>
          <w:sz w:val="22"/>
          <w:szCs w:val="17"/>
          <w:lang w:val="da-DK"/>
        </w:rPr>
        <w:t xml:space="preserve"> </w:t>
      </w:r>
      <w:r w:rsidR="00842100" w:rsidRPr="001377D6">
        <w:rPr>
          <w:rFonts w:asciiTheme="majorHAnsi" w:hAnsiTheme="majorHAnsi" w:cs="Times New Roman"/>
          <w:sz w:val="22"/>
          <w:szCs w:val="17"/>
          <w:lang w:val="da-DK"/>
        </w:rPr>
        <w:t>og købes</w:t>
      </w:r>
      <w:r>
        <w:rPr>
          <w:rFonts w:asciiTheme="majorHAnsi" w:hAnsiTheme="majorHAnsi" w:cs="Times New Roman"/>
          <w:sz w:val="22"/>
          <w:szCs w:val="17"/>
          <w:lang w:val="da-DK"/>
        </w:rPr>
        <w:t xml:space="preserve"> </w:t>
      </w:r>
      <w:r w:rsidR="00BA2A16" w:rsidRPr="00BA2A16">
        <w:rPr>
          <w:rFonts w:asciiTheme="majorHAnsi" w:hAnsiTheme="majorHAnsi" w:cs="Times New Roman"/>
          <w:sz w:val="22"/>
          <w:szCs w:val="17"/>
          <w:lang w:val="da-DK"/>
        </w:rPr>
        <w:t>på neye.dk</w:t>
      </w:r>
      <w:r w:rsidR="009C75EA">
        <w:rPr>
          <w:rFonts w:asciiTheme="majorHAnsi" w:hAnsiTheme="majorHAnsi" w:cs="Times New Roman"/>
          <w:sz w:val="22"/>
          <w:szCs w:val="17"/>
          <w:lang w:val="da-DK"/>
        </w:rPr>
        <w:t xml:space="preserve"> fra medio/ultimo februar.</w:t>
      </w:r>
    </w:p>
    <w:p w:rsidR="006C7D46" w:rsidRDefault="006C7D46" w:rsidP="00BA2A16">
      <w:pPr>
        <w:pBdr>
          <w:bottom w:val="single" w:sz="12" w:space="1" w:color="auto"/>
        </w:pBdr>
        <w:rPr>
          <w:rFonts w:asciiTheme="majorHAnsi" w:hAnsiTheme="majorHAnsi" w:cs="Times New Roman"/>
          <w:sz w:val="22"/>
          <w:szCs w:val="17"/>
          <w:lang w:val="da-DK"/>
        </w:rPr>
      </w:pPr>
    </w:p>
    <w:p w:rsidR="00D2768C" w:rsidRPr="00BA2A16" w:rsidRDefault="00D2768C" w:rsidP="00BA2A16">
      <w:pPr>
        <w:rPr>
          <w:rFonts w:asciiTheme="majorHAnsi" w:hAnsiTheme="majorHAnsi" w:cs="Times New Roman"/>
          <w:sz w:val="22"/>
          <w:szCs w:val="17"/>
          <w:lang w:val="da-DK"/>
        </w:rPr>
      </w:pPr>
    </w:p>
    <w:p w:rsidR="00235DCA" w:rsidRDefault="00235DCA" w:rsidP="00F559DF">
      <w:pPr>
        <w:rPr>
          <w:lang w:val="da-DK"/>
        </w:rPr>
      </w:pPr>
    </w:p>
    <w:p w:rsidR="001377D6" w:rsidRDefault="00235DCA" w:rsidP="00F559DF">
      <w:pPr>
        <w:rPr>
          <w:b/>
          <w:lang w:val="da-DK"/>
        </w:rPr>
      </w:pPr>
      <w:r w:rsidRPr="00A35DB3">
        <w:rPr>
          <w:b/>
          <w:lang w:val="da-DK"/>
        </w:rPr>
        <w:t>4 funky førstevalg</w:t>
      </w:r>
    </w:p>
    <w:p w:rsidR="001377D6" w:rsidRDefault="001377D6" w:rsidP="00F559DF">
      <w:pPr>
        <w:rPr>
          <w:b/>
          <w:lang w:val="da-DK"/>
        </w:rPr>
      </w:pPr>
    </w:p>
    <w:p w:rsidR="00235DCA" w:rsidRPr="006E450F" w:rsidRDefault="001377D6" w:rsidP="00F559DF">
      <w:pPr>
        <w:rPr>
          <w:lang w:val="da-DK"/>
        </w:rPr>
      </w:pPr>
      <w:r w:rsidRPr="006E450F">
        <w:rPr>
          <w:lang w:val="da-DK"/>
        </w:rPr>
        <w:t xml:space="preserve">Hurtig som en </w:t>
      </w:r>
      <w:proofErr w:type="spellStart"/>
      <w:r w:rsidRPr="006E450F">
        <w:rPr>
          <w:lang w:val="da-DK"/>
        </w:rPr>
        <w:t>ninja</w:t>
      </w:r>
      <w:proofErr w:type="spellEnd"/>
      <w:r w:rsidRPr="006E450F">
        <w:rPr>
          <w:lang w:val="da-DK"/>
        </w:rPr>
        <w:t>!</w:t>
      </w:r>
    </w:p>
    <w:p w:rsidR="00235DCA" w:rsidRDefault="00C6784F" w:rsidP="00F559DF">
      <w:pPr>
        <w:rPr>
          <w:lang w:val="da-DK"/>
        </w:rPr>
      </w:pPr>
      <w:bookmarkStart w:id="0" w:name="_GoBack"/>
      <w:bookmarkEnd w:id="0"/>
      <w:r w:rsidRPr="00C6784F">
        <w:rPr>
          <w:noProof/>
          <w:lang w:val="da-DK" w:eastAsia="da-DK"/>
        </w:rPr>
        <w:pict>
          <v:shapetype id="_x0000_t202" coordsize="21600,21600" o:spt="202" path="m0,0l0,21600,21600,21600,21600,0xe">
            <v:stroke joinstyle="miter"/>
            <v:path gradientshapeok="t" o:connecttype="rect"/>
          </v:shapetype>
          <v:shape id="Text Box 2" o:spid="_x0000_s1026" type="#_x0000_t202" style="position:absolute;margin-left:180pt;margin-top:8.25pt;width:162pt;height:144.8pt;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5ksgIAALs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" filled="f" stroked="f">
            <v:textbox inset=",7.2pt,,7.2pt">
              <w:txbxContent>
                <w:p w:rsidR="00AD35E8" w:rsidRDefault="00AD35E8" w:rsidP="001377D6">
                  <w:pPr>
                    <w:rPr>
                      <w:sz w:val="18"/>
                      <w:lang w:val="da-DK"/>
                    </w:rPr>
                  </w:pPr>
                  <w:r>
                    <w:rPr>
                      <w:sz w:val="18"/>
                      <w:lang w:val="da-DK"/>
                    </w:rPr>
                    <w:t xml:space="preserve">Der er altid én i skolegården, der kan kravle op ad væggen som en </w:t>
                  </w:r>
                  <w:proofErr w:type="spellStart"/>
                  <w:r>
                    <w:rPr>
                      <w:sz w:val="18"/>
                      <w:lang w:val="da-DK"/>
                    </w:rPr>
                    <w:t>ninja</w:t>
                  </w:r>
                  <w:proofErr w:type="spellEnd"/>
                  <w:r w:rsidRPr="00C9041C">
                    <w:rPr>
                      <w:sz w:val="18"/>
                      <w:lang w:val="da-DK"/>
                    </w:rPr>
                    <w:t xml:space="preserve">. </w:t>
                  </w:r>
                  <w:r>
                    <w:rPr>
                      <w:sz w:val="18"/>
                      <w:lang w:val="da-DK"/>
                    </w:rPr>
                    <w:t>Klassens ”kriger-konge” kan</w:t>
                  </w:r>
                  <w:r w:rsidRPr="00C9041C">
                    <w:rPr>
                      <w:sz w:val="18"/>
                      <w:lang w:val="da-DK"/>
                    </w:rPr>
                    <w:t xml:space="preserve"> selvfølgelig </w:t>
                  </w:r>
                  <w:r>
                    <w:rPr>
                      <w:sz w:val="18"/>
                      <w:lang w:val="da-DK"/>
                    </w:rPr>
                    <w:t xml:space="preserve">ikke gå ned på udstyr og med en </w:t>
                  </w:r>
                  <w:proofErr w:type="spellStart"/>
                  <w:r>
                    <w:rPr>
                      <w:sz w:val="18"/>
                      <w:lang w:val="da-DK"/>
                    </w:rPr>
                    <w:t>Ninjago</w:t>
                  </w:r>
                  <w:proofErr w:type="spellEnd"/>
                  <w:r>
                    <w:rPr>
                      <w:sz w:val="18"/>
                      <w:lang w:val="da-DK"/>
                    </w:rPr>
                    <w:t xml:space="preserve"> </w:t>
                  </w:r>
                  <w:proofErr w:type="spellStart"/>
                  <w:r>
                    <w:rPr>
                      <w:sz w:val="18"/>
                      <w:lang w:val="da-DK"/>
                    </w:rPr>
                    <w:t>Jay</w:t>
                  </w:r>
                  <w:proofErr w:type="spellEnd"/>
                  <w:r>
                    <w:rPr>
                      <w:sz w:val="18"/>
                      <w:lang w:val="da-DK"/>
                    </w:rPr>
                    <w:t xml:space="preserve"> skoletaske fra LEGO®</w:t>
                  </w:r>
                  <w:r w:rsidRPr="00C9041C">
                    <w:rPr>
                      <w:sz w:val="18"/>
                      <w:lang w:val="da-DK"/>
                    </w:rPr>
                    <w:t xml:space="preserve"> </w:t>
                  </w:r>
                  <w:r>
                    <w:rPr>
                      <w:sz w:val="18"/>
                      <w:lang w:val="da-DK"/>
                    </w:rPr>
                    <w:t xml:space="preserve">med </w:t>
                  </w:r>
                  <w:r w:rsidRPr="00C9041C">
                    <w:rPr>
                      <w:sz w:val="18"/>
                      <w:lang w:val="da-DK"/>
                    </w:rPr>
                    <w:t>praktisk rumind</w:t>
                  </w:r>
                  <w:r>
                    <w:rPr>
                      <w:sz w:val="18"/>
                      <w:lang w:val="da-DK"/>
                    </w:rPr>
                    <w:t xml:space="preserve">deling, nøgleclips, gymnastiktaske og sidelomme til drikkedunk har han så godt som sort bælte i skolegang! </w:t>
                  </w:r>
                  <w:r>
                    <w:rPr>
                      <w:sz w:val="18"/>
                      <w:lang w:val="da-DK"/>
                    </w:rPr>
                    <w:br/>
                    <w:t>(0.-1. klasse) Mange modeller.</w:t>
                  </w:r>
                </w:p>
                <w:p w:rsidR="00AD35E8" w:rsidRPr="00C9041C" w:rsidRDefault="00AD35E8" w:rsidP="001377D6">
                  <w:pPr>
                    <w:rPr>
                      <w:sz w:val="18"/>
                      <w:lang w:val="da-DK"/>
                    </w:rPr>
                  </w:pPr>
                  <w:r w:rsidRPr="00AF658B">
                    <w:rPr>
                      <w:b/>
                      <w:sz w:val="18"/>
                      <w:lang w:val="da-DK"/>
                    </w:rPr>
                    <w:t>Pris: 699 kr</w:t>
                  </w:r>
                  <w:r>
                    <w:rPr>
                      <w:sz w:val="18"/>
                      <w:lang w:val="da-DK"/>
                    </w:rPr>
                    <w:t xml:space="preserve">.  </w:t>
                  </w:r>
                </w:p>
                <w:p w:rsidR="00AD35E8" w:rsidRPr="00F50ED7" w:rsidRDefault="00AD35E8" w:rsidP="001377D6">
                  <w:pPr>
                    <w:rPr>
                      <w:lang w:val="da-DK"/>
                    </w:rPr>
                  </w:pPr>
                </w:p>
              </w:txbxContent>
            </v:textbox>
            <w10:wrap type="tight"/>
          </v:shape>
        </w:pict>
      </w:r>
    </w:p>
    <w:p w:rsidR="00C9041C" w:rsidRDefault="007D43BD" w:rsidP="00F559DF">
      <w:pPr>
        <w:rPr>
          <w:lang w:val="da-DK"/>
        </w:rPr>
      </w:pPr>
      <w:r w:rsidRPr="007D43BD">
        <w:rPr>
          <w:noProof/>
        </w:rPr>
        <w:drawing>
          <wp:inline distT="0" distB="0" distL="0" distR="0">
            <wp:extent cx="1143000" cy="1524000"/>
            <wp:effectExtent l="2540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r="5244"/>
                    <a:stretch/>
                  </pic:blipFill>
                  <pic:spPr bwMode="auto">
                    <a:xfrm>
                      <a:off x="0" y="0"/>
                      <a:ext cx="1146226" cy="1528301"/>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9041C" w:rsidRDefault="00C9041C" w:rsidP="00F559DF">
      <w:pPr>
        <w:rPr>
          <w:lang w:val="da-DK"/>
        </w:rPr>
      </w:pPr>
    </w:p>
    <w:p w:rsidR="00A35DB3" w:rsidRDefault="00A35DB3" w:rsidP="00F559DF">
      <w:pPr>
        <w:rPr>
          <w:lang w:val="da-DK"/>
        </w:rPr>
      </w:pPr>
    </w:p>
    <w:p w:rsidR="00A35DB3" w:rsidRDefault="00A35DB3" w:rsidP="00F559DF">
      <w:pPr>
        <w:rPr>
          <w:lang w:val="da-DK"/>
        </w:rPr>
      </w:pPr>
    </w:p>
    <w:p w:rsidR="00A35DB3" w:rsidRDefault="00A35DB3" w:rsidP="00F559DF">
      <w:pPr>
        <w:rPr>
          <w:lang w:val="da-DK"/>
        </w:rPr>
      </w:pPr>
    </w:p>
    <w:p w:rsidR="00A35DB3" w:rsidRDefault="00A35DB3" w:rsidP="00F559DF">
      <w:pPr>
        <w:rPr>
          <w:lang w:val="da-DK"/>
        </w:rPr>
      </w:pPr>
    </w:p>
    <w:p w:rsidR="00A35DB3" w:rsidRDefault="004469C4" w:rsidP="00F559DF">
      <w:pPr>
        <w:rPr>
          <w:lang w:val="da-DK"/>
        </w:rPr>
      </w:pPr>
      <w:proofErr w:type="spellStart"/>
      <w:r>
        <w:rPr>
          <w:lang w:val="da-DK"/>
        </w:rPr>
        <w:t>Pretty</w:t>
      </w:r>
      <w:proofErr w:type="spellEnd"/>
      <w:r>
        <w:rPr>
          <w:lang w:val="da-DK"/>
        </w:rPr>
        <w:t xml:space="preserve"> in pink</w:t>
      </w:r>
    </w:p>
    <w:p w:rsidR="00235DCA" w:rsidRDefault="00C6784F" w:rsidP="00F559DF">
      <w:pPr>
        <w:rPr>
          <w:lang w:val="da-DK"/>
        </w:rPr>
      </w:pPr>
      <w:r w:rsidRPr="00C6784F">
        <w:rPr>
          <w:noProof/>
          <w:lang w:val="da-DK" w:eastAsia="da-DK"/>
        </w:rPr>
        <w:pict>
          <v:shape id="Text Box 5" o:spid="_x0000_s1027" type="#_x0000_t202" style="position:absolute;margin-left:2in;margin-top:18pt;width:198pt;height:124pt;z-index:251661312;visibility:visible;mso-wrap-edited:f;mso-wrap-distance-left:9pt;mso-wrap-distance-top:0;mso-wrap-distance-right:9pt;mso-wrap-distance-bottom:0;mso-position-horizontal:absolute;mso-position-horizontal-relative:text;mso-position-vertical:absolute;mso-position-vertical-relative:text;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" filled="f" stroked="f">
            <v:textbox inset=",7.2pt,,7.2pt">
              <w:txbxContent>
                <w:p w:rsidR="00AD35E8" w:rsidRDefault="00AD35E8" w:rsidP="00A35DB3">
                  <w:pPr>
                    <w:rPr>
                      <w:sz w:val="18"/>
                      <w:lang w:val="da-DK"/>
                    </w:rPr>
                  </w:pPr>
                  <w:r w:rsidRPr="00D24BDA">
                    <w:rPr>
                      <w:sz w:val="18"/>
                      <w:lang w:val="da-DK"/>
                    </w:rPr>
                    <w:t>Klassens</w:t>
                  </w:r>
                  <w:r>
                    <w:rPr>
                      <w:sz w:val="18"/>
                      <w:lang w:val="da-DK"/>
                    </w:rPr>
                    <w:t xml:space="preserve"> prinsesse elsker pink. Og i</w:t>
                  </w:r>
                  <w:r w:rsidRPr="00D24BDA">
                    <w:rPr>
                      <w:sz w:val="18"/>
                      <w:lang w:val="da-DK"/>
                    </w:rPr>
                    <w:t xml:space="preserve"> kombination med My Little Pony kulminerer pigelykken. Skoletasken fra </w:t>
                  </w:r>
                  <w:r w:rsidRPr="00AF658B">
                    <w:rPr>
                      <w:sz w:val="18"/>
                      <w:lang w:val="da-DK"/>
                    </w:rPr>
                    <w:t>Beckmann</w:t>
                  </w:r>
                  <w:r w:rsidRPr="00D24BDA">
                    <w:rPr>
                      <w:sz w:val="18"/>
                      <w:lang w:val="da-DK"/>
                    </w:rPr>
                    <w:t xml:space="preserve"> sidder perfekt på ryggen</w:t>
                  </w:r>
                  <w:r>
                    <w:rPr>
                      <w:sz w:val="18"/>
                      <w:lang w:val="da-DK"/>
                    </w:rPr>
                    <w:t xml:space="preserve"> og har smart </w:t>
                  </w:r>
                  <w:proofErr w:type="spellStart"/>
                  <w:r>
                    <w:rPr>
                      <w:sz w:val="18"/>
                      <w:lang w:val="da-DK"/>
                    </w:rPr>
                    <w:t>regnoverslag</w:t>
                  </w:r>
                  <w:proofErr w:type="spellEnd"/>
                  <w:r>
                    <w:rPr>
                      <w:sz w:val="18"/>
                      <w:lang w:val="da-DK"/>
                    </w:rPr>
                    <w:t xml:space="preserve"> så de fine skolesager er ekstra beskyttet når det drypper fra oven. </w:t>
                  </w:r>
                  <w:r>
                    <w:rPr>
                      <w:sz w:val="18"/>
                      <w:lang w:val="da-DK"/>
                    </w:rPr>
                    <w:br/>
                    <w:t>(0.-2. klasse) Mange modeller.</w:t>
                  </w:r>
                </w:p>
                <w:p w:rsidR="00AD35E8" w:rsidRPr="00D24BDA" w:rsidRDefault="00AD35E8" w:rsidP="00A35DB3">
                  <w:pPr>
                    <w:rPr>
                      <w:sz w:val="18"/>
                      <w:lang w:val="da-DK"/>
                    </w:rPr>
                  </w:pPr>
                  <w:r w:rsidRPr="00AF658B">
                    <w:rPr>
                      <w:b/>
                      <w:sz w:val="18"/>
                      <w:lang w:val="da-DK"/>
                    </w:rPr>
                    <w:t>Pris: 599 kr</w:t>
                  </w:r>
                  <w:r>
                    <w:rPr>
                      <w:sz w:val="18"/>
                      <w:lang w:val="da-DK"/>
                    </w:rPr>
                    <w:t xml:space="preserve">. </w:t>
                  </w:r>
                </w:p>
              </w:txbxContent>
            </v:textbox>
            <w10:wrap type="tight"/>
          </v:shape>
        </w:pict>
      </w:r>
      <w:r w:rsidR="00A35DB3" w:rsidRPr="00A35DB3">
        <w:rPr>
          <w:noProof/>
        </w:rPr>
        <w:drawing>
          <wp:inline distT="0" distB="0" distL="0" distR="0">
            <wp:extent cx="1636941" cy="2054200"/>
            <wp:effectExtent l="0" t="0" r="0" b="0"/>
            <wp:docPr id="3" name="P 2"/>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pic:cNvPicPr>
                  </pic:nvPicPr>
                  <pic:blipFill>
                    <a:blip r:embed="rId5"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636941" cy="2054200"/>
                    </a:xfrm>
                    <a:prstGeom prst="rect">
                      <a:avLst/>
                    </a:prstGeom>
                  </pic:spPr>
                </pic:pic>
              </a:graphicData>
            </a:graphic>
          </wp:inline>
        </w:drawing>
      </w:r>
    </w:p>
    <w:p w:rsidR="00A35DB3" w:rsidRDefault="00A35DB3" w:rsidP="00F559DF">
      <w:pPr>
        <w:rPr>
          <w:lang w:val="da-DK"/>
        </w:rPr>
      </w:pPr>
    </w:p>
    <w:p w:rsidR="00A35DB3" w:rsidRDefault="00A35DB3" w:rsidP="00F559DF">
      <w:pPr>
        <w:rPr>
          <w:lang w:val="da-DK"/>
        </w:rPr>
      </w:pPr>
    </w:p>
    <w:p w:rsidR="00A35DB3" w:rsidRDefault="00C6784F" w:rsidP="00F559DF">
      <w:pPr>
        <w:rPr>
          <w:lang w:val="da-DK"/>
        </w:rPr>
      </w:pPr>
      <w:r w:rsidRPr="00C6784F">
        <w:rPr>
          <w:noProof/>
          <w:lang w:val="da-DK" w:eastAsia="da-DK"/>
        </w:rPr>
        <w:pict>
          <v:shape id="Text Box 6" o:spid="_x0000_s1028" type="#_x0000_t202" style="position:absolute;margin-left:2in;margin-top:14.25pt;width:162pt;height:145.2pt;z-index:25166233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" filled="f" stroked="f">
            <v:textbox inset=",7.2pt,,7.2pt">
              <w:txbxContent>
                <w:p w:rsidR="00AD35E8" w:rsidRDefault="00AD35E8" w:rsidP="006C7D46">
                  <w:pPr>
                    <w:rPr>
                      <w:sz w:val="18"/>
                      <w:lang w:val="da-DK"/>
                    </w:rPr>
                  </w:pPr>
                  <w:r>
                    <w:rPr>
                      <w:sz w:val="18"/>
                      <w:lang w:val="da-DK"/>
                    </w:rPr>
                    <w:t>Hvis dit barn løber efter alle bolde, han ser, sidder en fodbold-skoletaske lige i nettet. Der er fuld fart på tasken fra JEVA, der har plads til drikkedunk på siden, så den lille sportsmand in spe altid kan holde sig hydreret fra skolegården til grønsværen.</w:t>
                  </w:r>
                  <w:r>
                    <w:rPr>
                      <w:sz w:val="18"/>
                      <w:lang w:val="da-DK"/>
                    </w:rPr>
                    <w:br/>
                    <w:t>(0.-1. klasse) Mange modeller.</w:t>
                  </w:r>
                </w:p>
                <w:p w:rsidR="00AD35E8" w:rsidRPr="00697E66" w:rsidRDefault="00AD35E8" w:rsidP="006C7D46">
                  <w:pPr>
                    <w:rPr>
                      <w:b/>
                      <w:sz w:val="18"/>
                      <w:lang w:val="da-DK"/>
                    </w:rPr>
                  </w:pPr>
                  <w:r w:rsidRPr="00697E66">
                    <w:rPr>
                      <w:b/>
                      <w:sz w:val="18"/>
                      <w:lang w:val="da-DK"/>
                    </w:rPr>
                    <w:t>Pris: 769 kr.</w:t>
                  </w:r>
                </w:p>
              </w:txbxContent>
            </v:textbox>
            <w10:wrap type="tight"/>
          </v:shape>
        </w:pict>
      </w:r>
      <w:r w:rsidR="00235DCA">
        <w:rPr>
          <w:lang w:val="da-DK"/>
        </w:rPr>
        <w:t xml:space="preserve">Til </w:t>
      </w:r>
      <w:r w:rsidR="00697E66">
        <w:rPr>
          <w:lang w:val="da-DK"/>
        </w:rPr>
        <w:t xml:space="preserve">den næste </w:t>
      </w:r>
      <w:r w:rsidR="00306AC5">
        <w:rPr>
          <w:lang w:val="da-DK"/>
        </w:rPr>
        <w:t>målkonge</w:t>
      </w:r>
    </w:p>
    <w:p w:rsidR="00A35DB3" w:rsidRDefault="00A35DB3" w:rsidP="00F559DF">
      <w:pPr>
        <w:rPr>
          <w:lang w:val="da-DK"/>
        </w:rPr>
      </w:pPr>
      <w:r w:rsidRPr="00A35DB3">
        <w:rPr>
          <w:noProof/>
        </w:rPr>
        <w:drawing>
          <wp:inline distT="0" distB="0" distL="0" distR="0">
            <wp:extent cx="2031579" cy="1981200"/>
            <wp:effectExtent l="25400" t="0" r="421" b="0"/>
            <wp:docPr id="4" name="P 3" descr="C:\Users\bh\Desktop\FREDAG\Jeva\313-93.jpg"/>
            <wp:cNvGraphicFramePr/>
            <a:graphic xmlns:a="http://schemas.openxmlformats.org/drawingml/2006/main">
              <a:graphicData uri="http://schemas.openxmlformats.org/drawingml/2006/picture">
                <pic:pic xmlns:pic="http://schemas.openxmlformats.org/drawingml/2006/picture">
                  <pic:nvPicPr>
                    <pic:cNvPr id="0" name="Picture 4" descr="C:\Users\bh\Desktop\FREDAG\Jeva\313-93.jpg"/>
                    <pic:cNvPicPr>
                      <a:picLocks noChangeAspect="1" noChangeArrowheads="1"/>
                    </pic:cNvPicPr>
                  </pic:nvPicPr>
                  <pic:blipFill>
                    <a:blip r:embed="rId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585" cy="1979255"/>
                    </a:xfrm>
                    <a:prstGeom prst="rect">
                      <a:avLst/>
                    </a:prstGeom>
                    <a:noFill/>
                    <a:extLst>
                      <a:ext uri="{909E8E84-426E-40DD-AFC4-6F175D3DCCD1}">
                        <a14:hiddenFil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p>
    <w:p w:rsidR="00A35DB3" w:rsidRDefault="00A35DB3" w:rsidP="00F559DF">
      <w:pPr>
        <w:rPr>
          <w:lang w:val="da-DK"/>
        </w:rPr>
      </w:pPr>
    </w:p>
    <w:p w:rsidR="00235DCA" w:rsidRDefault="00697E66" w:rsidP="00F559DF">
      <w:pPr>
        <w:rPr>
          <w:lang w:val="da-DK"/>
        </w:rPr>
      </w:pPr>
      <w:r>
        <w:rPr>
          <w:lang w:val="da-DK"/>
        </w:rPr>
        <w:t>Blomsterbarn</w:t>
      </w:r>
    </w:p>
    <w:p w:rsidR="00235DCA" w:rsidRDefault="00C6784F" w:rsidP="00F559DF">
      <w:pPr>
        <w:rPr>
          <w:lang w:val="da-DK"/>
        </w:rPr>
      </w:pPr>
      <w:r w:rsidRPr="00C6784F">
        <w:rPr>
          <w:noProof/>
          <w:lang w:val="da-DK" w:eastAsia="da-DK"/>
        </w:rPr>
        <w:pict>
          <v:shape id="Text Box 7" o:spid="_x0000_s1029" type="#_x0000_t202" style="position:absolute;margin-left:2in;margin-top:6.25pt;width:162pt;height:157.2pt;z-index:25166336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" filled="f" stroked="f">
            <v:textbox inset=",7.2pt,,7.2pt">
              <w:txbxContent>
                <w:p w:rsidR="00AD35E8" w:rsidRDefault="00AD35E8" w:rsidP="006C7D46">
                  <w:pPr>
                    <w:rPr>
                      <w:sz w:val="18"/>
                      <w:lang w:val="da-DK"/>
                    </w:rPr>
                  </w:pPr>
                  <w:r>
                    <w:rPr>
                      <w:sz w:val="18"/>
                      <w:lang w:val="da-DK"/>
                    </w:rPr>
                    <w:t xml:space="preserve">Her er skoletasken til pigen, der kan lide at have orden på sine sager. Tasken fra </w:t>
                  </w:r>
                  <w:proofErr w:type="spellStart"/>
                  <w:r>
                    <w:rPr>
                      <w:sz w:val="18"/>
                      <w:lang w:val="da-DK"/>
                    </w:rPr>
                    <w:t>Ticket</w:t>
                  </w:r>
                  <w:proofErr w:type="spellEnd"/>
                  <w:r>
                    <w:rPr>
                      <w:sz w:val="18"/>
                      <w:lang w:val="da-DK"/>
                    </w:rPr>
                    <w:t xml:space="preserve"> to </w:t>
                  </w:r>
                  <w:proofErr w:type="spellStart"/>
                  <w:r>
                    <w:rPr>
                      <w:sz w:val="18"/>
                      <w:lang w:val="da-DK"/>
                    </w:rPr>
                    <w:t>Heaven</w:t>
                  </w:r>
                  <w:proofErr w:type="spellEnd"/>
                  <w:r>
                    <w:rPr>
                      <w:sz w:val="18"/>
                      <w:lang w:val="da-DK"/>
                    </w:rPr>
                    <w:t xml:space="preserve"> har isoleret rum til madkassen og lomme til drikkedunk, der begge følger med tasken sammen med en gymnastiktaske. Alle dele med fint sort-hvidt blomstermønster og pink detaljer, så tingene passer sammen. </w:t>
                  </w:r>
                </w:p>
                <w:p w:rsidR="00AD35E8" w:rsidRDefault="00AD35E8" w:rsidP="006C7D46">
                  <w:pPr>
                    <w:rPr>
                      <w:sz w:val="18"/>
                      <w:lang w:val="da-DK"/>
                    </w:rPr>
                  </w:pPr>
                  <w:r>
                    <w:rPr>
                      <w:sz w:val="18"/>
                      <w:lang w:val="da-DK"/>
                    </w:rPr>
                    <w:t>(0.-1. klasse) Mange modeller.</w:t>
                  </w:r>
                </w:p>
                <w:p w:rsidR="00AD35E8" w:rsidRPr="00697E66" w:rsidRDefault="00AD35E8" w:rsidP="006C7D46">
                  <w:pPr>
                    <w:rPr>
                      <w:b/>
                      <w:sz w:val="18"/>
                      <w:lang w:val="da-DK"/>
                    </w:rPr>
                  </w:pPr>
                  <w:r w:rsidRPr="00697E66">
                    <w:rPr>
                      <w:b/>
                      <w:sz w:val="18"/>
                      <w:lang w:val="da-DK"/>
                    </w:rPr>
                    <w:t>Pris: 649</w:t>
                  </w:r>
                  <w:r>
                    <w:rPr>
                      <w:b/>
                      <w:sz w:val="18"/>
                      <w:lang w:val="da-DK"/>
                    </w:rPr>
                    <w:t>,95</w:t>
                  </w:r>
                  <w:r w:rsidRPr="00697E66">
                    <w:rPr>
                      <w:b/>
                      <w:sz w:val="18"/>
                      <w:lang w:val="da-DK"/>
                    </w:rPr>
                    <w:t xml:space="preserve"> kr.</w:t>
                  </w:r>
                </w:p>
              </w:txbxContent>
            </v:textbox>
            <w10:wrap type="tight"/>
          </v:shape>
        </w:pict>
      </w:r>
    </w:p>
    <w:p w:rsidR="00A15106" w:rsidRDefault="00A15106" w:rsidP="00A15106">
      <w:pPr>
        <w:jc w:val="both"/>
        <w:rPr>
          <w:rFonts w:asciiTheme="majorHAnsi" w:hAnsiTheme="majorHAnsi"/>
          <w:sz w:val="22"/>
          <w:lang w:val="da-DK"/>
        </w:rPr>
      </w:pPr>
    </w:p>
    <w:p w:rsidR="00A15106" w:rsidRDefault="00A92756" w:rsidP="00A15106">
      <w:pPr>
        <w:jc w:val="both"/>
        <w:rPr>
          <w:rFonts w:asciiTheme="majorHAnsi" w:hAnsiTheme="majorHAnsi"/>
          <w:sz w:val="22"/>
          <w:lang w:val="da-DK"/>
        </w:rPr>
      </w:pPr>
      <w:r>
        <w:rPr>
          <w:noProof/>
          <w:lang w:val="da-DK" w:eastAsia="da-DK"/>
        </w:rPr>
        <w:t xml:space="preserve"> </w:t>
      </w:r>
      <w:r w:rsidR="007D43BD">
        <w:rPr>
          <w:noProof/>
        </w:rPr>
        <w:drawing>
          <wp:inline distT="0" distB="0" distL="0" distR="0">
            <wp:extent cx="1473200" cy="16002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6764" t="22747" r="15217" b="23145"/>
                    <a:stretch/>
                  </pic:blipFill>
                  <pic:spPr bwMode="auto">
                    <a:xfrm>
                      <a:off x="0" y="0"/>
                      <a:ext cx="1476758" cy="1604065"/>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497858" w:rsidRDefault="00497858" w:rsidP="00A15106">
      <w:pPr>
        <w:jc w:val="both"/>
        <w:rPr>
          <w:rFonts w:asciiTheme="majorHAnsi" w:hAnsiTheme="majorHAnsi"/>
          <w:noProof/>
          <w:sz w:val="22"/>
          <w:lang w:val="da-DK" w:eastAsia="da-DK"/>
        </w:rPr>
      </w:pPr>
    </w:p>
    <w:p w:rsidR="00497858" w:rsidRDefault="00497858" w:rsidP="00A15106">
      <w:pPr>
        <w:jc w:val="both"/>
        <w:rPr>
          <w:rFonts w:asciiTheme="majorHAnsi" w:hAnsiTheme="majorHAnsi"/>
          <w:noProof/>
          <w:sz w:val="22"/>
          <w:lang w:val="da-DK" w:eastAsia="da-DK"/>
        </w:rPr>
      </w:pPr>
    </w:p>
    <w:p w:rsidR="00A15106" w:rsidRDefault="00F50ED7" w:rsidP="00A15106">
      <w:pPr>
        <w:jc w:val="both"/>
        <w:rPr>
          <w:rFonts w:asciiTheme="majorHAnsi" w:hAnsiTheme="majorHAnsi"/>
          <w:sz w:val="22"/>
          <w:lang w:val="da-DK"/>
        </w:rPr>
      </w:pPr>
      <w:r>
        <w:rPr>
          <w:rFonts w:asciiTheme="majorHAnsi" w:hAnsiTheme="majorHAnsi"/>
          <w:noProof/>
          <w:sz w:val="22"/>
        </w:rPr>
        <w:drawing>
          <wp:inline distT="0" distB="0" distL="0" distR="0">
            <wp:extent cx="3194050" cy="3194050"/>
            <wp:effectExtent l="0" t="0" r="6350"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050" cy="3194050"/>
                    </a:xfrm>
                    <a:prstGeom prst="rect">
                      <a:avLst/>
                    </a:prstGeom>
                    <a:noFill/>
                    <a:ln>
                      <a:noFill/>
                    </a:ln>
                  </pic:spPr>
                </pic:pic>
              </a:graphicData>
            </a:graphic>
          </wp:inline>
        </w:drawing>
      </w:r>
    </w:p>
    <w:p w:rsidR="00A057EB" w:rsidRDefault="00A057EB" w:rsidP="00A15106">
      <w:pPr>
        <w:jc w:val="both"/>
        <w:rPr>
          <w:rFonts w:asciiTheme="majorHAnsi" w:hAnsiTheme="majorHAnsi"/>
          <w:sz w:val="22"/>
          <w:lang w:val="da-DK"/>
        </w:rPr>
      </w:pPr>
    </w:p>
    <w:p w:rsidR="00A15106" w:rsidRDefault="00A15106" w:rsidP="00A15106">
      <w:pPr>
        <w:jc w:val="both"/>
        <w:rPr>
          <w:rFonts w:asciiTheme="majorHAnsi" w:hAnsiTheme="majorHAnsi"/>
          <w:sz w:val="22"/>
          <w:lang w:val="da-DK"/>
        </w:rPr>
      </w:pPr>
      <w:r>
        <w:rPr>
          <w:rFonts w:asciiTheme="majorHAnsi" w:hAnsiTheme="majorHAnsi"/>
          <w:sz w:val="22"/>
          <w:lang w:val="da-DK"/>
        </w:rPr>
        <w:t>For yderligere information, billeder og udlån kontakt venligst:</w:t>
      </w:r>
    </w:p>
    <w:p w:rsidR="00A15106" w:rsidRDefault="00A15106" w:rsidP="00A15106">
      <w:pPr>
        <w:jc w:val="both"/>
        <w:rPr>
          <w:rFonts w:asciiTheme="majorHAnsi" w:hAnsiTheme="majorHAnsi"/>
          <w:sz w:val="22"/>
          <w:lang w:val="da-DK"/>
        </w:rPr>
      </w:pPr>
    </w:p>
    <w:p w:rsidR="00A15106" w:rsidRPr="00D44508" w:rsidRDefault="00A15106" w:rsidP="00A15106">
      <w:pPr>
        <w:jc w:val="both"/>
        <w:rPr>
          <w:rFonts w:asciiTheme="majorHAnsi" w:hAnsiTheme="majorHAnsi"/>
          <w:sz w:val="22"/>
        </w:rPr>
      </w:pPr>
      <w:proofErr w:type="spellStart"/>
      <w:r w:rsidRPr="00D44508">
        <w:rPr>
          <w:rFonts w:asciiTheme="majorHAnsi" w:hAnsiTheme="majorHAnsi"/>
          <w:b/>
          <w:sz w:val="22"/>
        </w:rPr>
        <w:t>Brandhouse</w:t>
      </w:r>
      <w:proofErr w:type="spellEnd"/>
      <w:r w:rsidRPr="00D44508">
        <w:rPr>
          <w:rFonts w:asciiTheme="majorHAnsi" w:hAnsiTheme="majorHAnsi"/>
          <w:b/>
          <w:sz w:val="22"/>
        </w:rPr>
        <w:t xml:space="preserve"> A/S</w:t>
      </w:r>
      <w:r w:rsidRPr="00D44508">
        <w:rPr>
          <w:rFonts w:asciiTheme="majorHAnsi" w:hAnsiTheme="majorHAnsi"/>
          <w:sz w:val="22"/>
        </w:rPr>
        <w:tab/>
      </w:r>
      <w:r w:rsidRPr="00D44508">
        <w:rPr>
          <w:rFonts w:asciiTheme="majorHAnsi" w:hAnsiTheme="majorHAnsi"/>
          <w:sz w:val="22"/>
        </w:rPr>
        <w:tab/>
      </w:r>
      <w:r>
        <w:rPr>
          <w:rFonts w:asciiTheme="majorHAnsi" w:hAnsiTheme="majorHAnsi"/>
          <w:b/>
          <w:sz w:val="22"/>
        </w:rPr>
        <w:t>NEYE</w:t>
      </w:r>
      <w:r w:rsidRPr="00D44508">
        <w:rPr>
          <w:rFonts w:asciiTheme="majorHAnsi" w:hAnsiTheme="majorHAnsi"/>
          <w:b/>
          <w:sz w:val="22"/>
        </w:rPr>
        <w:t xml:space="preserve"> A/S</w:t>
      </w:r>
    </w:p>
    <w:p w:rsidR="00A15106" w:rsidRPr="00BF22E8" w:rsidRDefault="00A15106" w:rsidP="00A15106">
      <w:pPr>
        <w:jc w:val="both"/>
        <w:rPr>
          <w:rFonts w:asciiTheme="majorHAnsi" w:hAnsiTheme="majorHAnsi"/>
          <w:sz w:val="22"/>
          <w:lang w:val="da-DK"/>
        </w:rPr>
      </w:pPr>
      <w:r w:rsidRPr="00BF22E8">
        <w:rPr>
          <w:rFonts w:asciiTheme="majorHAnsi" w:hAnsiTheme="majorHAnsi"/>
          <w:sz w:val="22"/>
          <w:lang w:val="da-DK"/>
        </w:rPr>
        <w:t>Rose Maria Boelsmand</w:t>
      </w:r>
      <w:r w:rsidRPr="00BF22E8">
        <w:rPr>
          <w:rFonts w:asciiTheme="majorHAnsi" w:hAnsiTheme="majorHAnsi"/>
          <w:sz w:val="22"/>
          <w:lang w:val="da-DK"/>
        </w:rPr>
        <w:tab/>
      </w:r>
      <w:r w:rsidRPr="00144D68">
        <w:rPr>
          <w:rFonts w:asciiTheme="majorHAnsi" w:hAnsiTheme="majorHAnsi"/>
          <w:sz w:val="22"/>
          <w:lang w:val="da-DK"/>
        </w:rPr>
        <w:tab/>
        <w:t>Gitte Poulsen</w:t>
      </w:r>
    </w:p>
    <w:p w:rsidR="00A15106" w:rsidRPr="00BF22E8" w:rsidRDefault="00C6784F" w:rsidP="00A15106">
      <w:pPr>
        <w:jc w:val="both"/>
        <w:rPr>
          <w:rFonts w:asciiTheme="majorHAnsi" w:hAnsiTheme="majorHAnsi"/>
          <w:sz w:val="22"/>
          <w:lang w:val="da-DK"/>
        </w:rPr>
      </w:pPr>
      <w:hyperlink r:id="rId9" w:history="1">
        <w:r w:rsidR="00A15106" w:rsidRPr="00BF22E8">
          <w:rPr>
            <w:rStyle w:val="Hyperlink"/>
            <w:rFonts w:asciiTheme="majorHAnsi" w:hAnsiTheme="majorHAnsi"/>
            <w:sz w:val="22"/>
            <w:lang w:val="da-DK"/>
          </w:rPr>
          <w:t>rmb@brandhouse.com</w:t>
        </w:r>
      </w:hyperlink>
      <w:r w:rsidR="00A15106" w:rsidRPr="00BF22E8">
        <w:rPr>
          <w:rFonts w:asciiTheme="majorHAnsi" w:hAnsiTheme="majorHAnsi"/>
          <w:sz w:val="22"/>
          <w:lang w:val="da-DK"/>
        </w:rPr>
        <w:tab/>
      </w:r>
      <w:r w:rsidR="00A15106" w:rsidRPr="00BF22E8">
        <w:rPr>
          <w:rFonts w:asciiTheme="majorHAnsi" w:hAnsiTheme="majorHAnsi"/>
          <w:sz w:val="22"/>
          <w:lang w:val="da-DK"/>
        </w:rPr>
        <w:tab/>
      </w:r>
      <w:hyperlink r:id="rId10" w:history="1">
        <w:r w:rsidR="00A15106" w:rsidRPr="00BF22E8">
          <w:rPr>
            <w:rStyle w:val="Hyperlink"/>
            <w:rFonts w:asciiTheme="majorHAnsi" w:hAnsiTheme="majorHAnsi"/>
            <w:sz w:val="22"/>
            <w:lang w:val="da-DK"/>
          </w:rPr>
          <w:t>gitte.poulsen@neye.dk</w:t>
        </w:r>
      </w:hyperlink>
    </w:p>
    <w:p w:rsidR="00A15106" w:rsidRDefault="00A15106" w:rsidP="00A15106">
      <w:pPr>
        <w:jc w:val="both"/>
        <w:rPr>
          <w:rFonts w:asciiTheme="majorHAnsi" w:hAnsiTheme="majorHAnsi"/>
          <w:sz w:val="22"/>
          <w:lang w:val="da-DK"/>
        </w:rPr>
      </w:pPr>
      <w:r>
        <w:rPr>
          <w:rFonts w:asciiTheme="majorHAnsi" w:hAnsiTheme="majorHAnsi"/>
          <w:sz w:val="22"/>
          <w:lang w:val="da-DK"/>
        </w:rPr>
        <w:t>+45 22 27 47 01</w:t>
      </w:r>
      <w:r>
        <w:rPr>
          <w:rFonts w:asciiTheme="majorHAnsi" w:hAnsiTheme="majorHAnsi"/>
          <w:sz w:val="22"/>
          <w:lang w:val="da-DK"/>
        </w:rPr>
        <w:tab/>
      </w:r>
      <w:r>
        <w:rPr>
          <w:rFonts w:asciiTheme="majorHAnsi" w:hAnsiTheme="majorHAnsi"/>
          <w:sz w:val="22"/>
          <w:lang w:val="da-DK"/>
        </w:rPr>
        <w:tab/>
      </w:r>
      <w:r>
        <w:rPr>
          <w:rFonts w:asciiTheme="majorHAnsi" w:hAnsiTheme="majorHAnsi"/>
          <w:sz w:val="22"/>
          <w:lang w:val="da-DK"/>
        </w:rPr>
        <w:tab/>
        <w:t>+45 33 69 28 19</w:t>
      </w:r>
    </w:p>
    <w:p w:rsidR="00A15106" w:rsidRPr="009B70A6" w:rsidRDefault="00A15106" w:rsidP="00A15106">
      <w:pPr>
        <w:jc w:val="both"/>
        <w:rPr>
          <w:rFonts w:asciiTheme="majorHAnsi" w:hAnsiTheme="majorHAnsi"/>
          <w:sz w:val="22"/>
          <w:lang w:val="da-DK"/>
        </w:rPr>
      </w:pPr>
    </w:p>
    <w:p w:rsidR="00A15106" w:rsidRDefault="00A15106" w:rsidP="00A15106">
      <w:pPr>
        <w:jc w:val="both"/>
        <w:rPr>
          <w:rFonts w:asciiTheme="majorHAnsi" w:hAnsiTheme="majorHAnsi"/>
          <w:b/>
          <w:sz w:val="22"/>
          <w:lang w:val="da-DK"/>
        </w:rPr>
      </w:pPr>
    </w:p>
    <w:p w:rsidR="00A15106" w:rsidRPr="00827BB2" w:rsidRDefault="00A15106" w:rsidP="00A15106">
      <w:pPr>
        <w:jc w:val="both"/>
        <w:rPr>
          <w:rFonts w:asciiTheme="majorHAnsi" w:hAnsiTheme="majorHAnsi"/>
          <w:b/>
          <w:sz w:val="20"/>
          <w:lang w:val="da-DK"/>
        </w:rPr>
      </w:pPr>
      <w:r>
        <w:rPr>
          <w:rFonts w:asciiTheme="majorHAnsi" w:hAnsiTheme="majorHAnsi"/>
          <w:b/>
          <w:sz w:val="20"/>
          <w:lang w:val="da-DK"/>
        </w:rPr>
        <w:t>Om NEYE</w:t>
      </w:r>
    </w:p>
    <w:p w:rsidR="00A15106" w:rsidRPr="00827BB2" w:rsidRDefault="00A15106" w:rsidP="00A15106">
      <w:pPr>
        <w:jc w:val="both"/>
        <w:rPr>
          <w:rFonts w:asciiTheme="majorHAnsi" w:hAnsiTheme="majorHAnsi"/>
          <w:b/>
          <w:sz w:val="20"/>
          <w:lang w:val="da-DK"/>
        </w:rPr>
      </w:pPr>
      <w:r w:rsidRPr="00D44508">
        <w:rPr>
          <w:rFonts w:asciiTheme="majorHAnsi" w:hAnsiTheme="majorHAnsi" w:cs="Helvetica Neue"/>
          <w:color w:val="646464"/>
          <w:sz w:val="20"/>
          <w:szCs w:val="28"/>
          <w:lang w:val="da-DK"/>
        </w:rPr>
        <w:t xml:space="preserve">NEYE er en landsdækkende butikskæde med speciale indenfor lædervarer med </w:t>
      </w:r>
      <w:r w:rsidRPr="00144D68">
        <w:rPr>
          <w:rFonts w:asciiTheme="majorHAnsi" w:hAnsiTheme="majorHAnsi" w:cs="Helvetica Neue"/>
          <w:color w:val="808080" w:themeColor="background1" w:themeShade="80"/>
          <w:sz w:val="20"/>
          <w:szCs w:val="28"/>
          <w:lang w:val="da-DK"/>
        </w:rPr>
        <w:t>36</w:t>
      </w:r>
      <w:r w:rsidRPr="00D44508">
        <w:rPr>
          <w:rFonts w:asciiTheme="majorHAnsi" w:hAnsiTheme="majorHAnsi" w:cs="Helvetica Neue"/>
          <w:color w:val="646464"/>
          <w:sz w:val="20"/>
          <w:szCs w:val="28"/>
          <w:lang w:val="da-DK"/>
        </w:rPr>
        <w:t xml:space="preserve"> butikker fordelt i hele Danmark samt webshop. Den første NEYE butik åbnede i 1881 på Vimmelskaftet i København hvor NEYE den dag i dag har deres hovedkontor. NEYE forhandler en lang række internationalt og nationalt anerkendte brands og er Danmarks taskeekspert indenfor kufferter, tasker, skoletasker, rygsække og </w:t>
      </w:r>
      <w:proofErr w:type="spellStart"/>
      <w:r w:rsidRPr="00D44508">
        <w:rPr>
          <w:rFonts w:asciiTheme="majorHAnsi" w:hAnsiTheme="majorHAnsi" w:cs="Helvetica Neue"/>
          <w:color w:val="646464"/>
          <w:sz w:val="20"/>
          <w:szCs w:val="28"/>
          <w:lang w:val="da-DK"/>
        </w:rPr>
        <w:t>accessories</w:t>
      </w:r>
      <w:proofErr w:type="spellEnd"/>
      <w:r w:rsidRPr="00D44508">
        <w:rPr>
          <w:rFonts w:asciiTheme="majorHAnsi" w:hAnsiTheme="majorHAnsi" w:cs="Helvetica Neue"/>
          <w:color w:val="646464"/>
          <w:sz w:val="20"/>
          <w:szCs w:val="28"/>
          <w:lang w:val="da-DK"/>
        </w:rPr>
        <w:t xml:space="preserve">. NEYE-Fonden, som ejer alle NEYE butikker, blev grundlagt i 1977 af efterkommere til stifteren af NEYE, Johannes Neye. I Fondens vedtægter står der at </w:t>
      </w:r>
      <w:r>
        <w:rPr>
          <w:rFonts w:asciiTheme="majorHAnsi" w:hAnsiTheme="majorHAnsi" w:cs="Helvetica Neue"/>
          <w:color w:val="646464"/>
          <w:sz w:val="20"/>
          <w:szCs w:val="28"/>
          <w:lang w:val="da-DK"/>
        </w:rPr>
        <w:t>”</w:t>
      </w:r>
      <w:r w:rsidRPr="00D44508">
        <w:rPr>
          <w:rFonts w:asciiTheme="majorHAnsi" w:hAnsiTheme="majorHAnsi" w:cs="Helvetica Neue"/>
          <w:color w:val="646464"/>
          <w:sz w:val="20"/>
          <w:szCs w:val="28"/>
          <w:lang w:val="da-DK"/>
        </w:rPr>
        <w:t xml:space="preserve">De penge, der indtjenes i lædervarefirmaet NEYE, skal komme det samfund til gode, i hvilket pengene er tjent.” NEYE-Fonden har således doneret penge til forskellige forskningsprojekter og professorater – alle med det formål at forske i kræft og forebygge sygdommen </w:t>
      </w:r>
      <w:r>
        <w:rPr>
          <w:rFonts w:asciiTheme="majorHAnsi" w:hAnsiTheme="majorHAnsi" w:cs="Helvetica Neue"/>
          <w:color w:val="646464"/>
          <w:sz w:val="20"/>
          <w:szCs w:val="28"/>
          <w:lang w:val="da-DK"/>
        </w:rPr>
        <w:t>–</w:t>
      </w:r>
      <w:r w:rsidRPr="00D44508">
        <w:rPr>
          <w:rFonts w:asciiTheme="majorHAnsi" w:hAnsiTheme="majorHAnsi" w:cs="Helvetica Neue"/>
          <w:color w:val="646464"/>
          <w:sz w:val="20"/>
          <w:szCs w:val="28"/>
          <w:lang w:val="da-DK"/>
        </w:rPr>
        <w:t xml:space="preserve"> siden grundlæggelsen. Alene siden år 2000 er der med den seneste donation i 2015 doneret mere end 30 millioner kroner. Yderligere information om NEYE-Fonden og NEYE butikkerne kan ses på </w:t>
      </w:r>
      <w:hyperlink r:id="rId11" w:history="1">
        <w:r w:rsidRPr="00E502E9">
          <w:rPr>
            <w:rStyle w:val="Hyperlink"/>
            <w:rFonts w:asciiTheme="majorHAnsi" w:hAnsiTheme="majorHAnsi" w:cs="Helvetica Neue"/>
            <w:sz w:val="20"/>
            <w:szCs w:val="28"/>
            <w:lang w:val="da-DK"/>
          </w:rPr>
          <w:t>www.neye.dk</w:t>
        </w:r>
      </w:hyperlink>
      <w:r w:rsidRPr="00D44508">
        <w:rPr>
          <w:rFonts w:asciiTheme="majorHAnsi" w:hAnsiTheme="majorHAnsi" w:cs="Helvetica Neue"/>
          <w:color w:val="646464"/>
          <w:sz w:val="20"/>
          <w:szCs w:val="28"/>
          <w:lang w:val="da-DK"/>
        </w:rPr>
        <w:t>.</w:t>
      </w:r>
    </w:p>
    <w:p w:rsidR="00F559DF" w:rsidRPr="00F559DF" w:rsidRDefault="00F559DF" w:rsidP="00F559DF">
      <w:pPr>
        <w:rPr>
          <w:lang w:val="da-DK"/>
        </w:rPr>
      </w:pPr>
    </w:p>
    <w:sectPr w:rsidR="00F559DF" w:rsidRPr="00F559DF" w:rsidSect="00F559DF">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otham Book">
    <w:panose1 w:val="02000604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embedSystemFonts/>
  <w:proofState w:spelling="clean" w:grammar="clean"/>
  <w:doNotTrackMoves/>
  <w:defaultTabStop w:val="720"/>
  <w:hyphenationZone w:val="425"/>
  <w:drawingGridHorizontalSpacing w:val="360"/>
  <w:drawingGridVerticalSpacing w:val="360"/>
  <w:displayHorizontalDrawingGridEvery w:val="0"/>
  <w:displayVerticalDrawingGridEvery w:val="0"/>
  <w:characterSpacingControl w:val="doNotCompress"/>
  <w:compat/>
  <w:rsids>
    <w:rsidRoot w:val="00F559DF"/>
    <w:rsid w:val="001377D6"/>
    <w:rsid w:val="00235DCA"/>
    <w:rsid w:val="002364E4"/>
    <w:rsid w:val="002F4171"/>
    <w:rsid w:val="00305F75"/>
    <w:rsid w:val="00306AC5"/>
    <w:rsid w:val="00314940"/>
    <w:rsid w:val="004469C4"/>
    <w:rsid w:val="00497858"/>
    <w:rsid w:val="00697E66"/>
    <w:rsid w:val="006C7D46"/>
    <w:rsid w:val="006E450F"/>
    <w:rsid w:val="007C4F72"/>
    <w:rsid w:val="007D43BD"/>
    <w:rsid w:val="00842100"/>
    <w:rsid w:val="009C75EA"/>
    <w:rsid w:val="009D6117"/>
    <w:rsid w:val="00A057EB"/>
    <w:rsid w:val="00A15106"/>
    <w:rsid w:val="00A35DB3"/>
    <w:rsid w:val="00A544DE"/>
    <w:rsid w:val="00A773D1"/>
    <w:rsid w:val="00A92756"/>
    <w:rsid w:val="00AD35E8"/>
    <w:rsid w:val="00AF658B"/>
    <w:rsid w:val="00B31BB1"/>
    <w:rsid w:val="00BA2A16"/>
    <w:rsid w:val="00C271FB"/>
    <w:rsid w:val="00C6784F"/>
    <w:rsid w:val="00C9041C"/>
    <w:rsid w:val="00CB109E"/>
    <w:rsid w:val="00D24BDA"/>
    <w:rsid w:val="00D2768C"/>
    <w:rsid w:val="00D816D5"/>
    <w:rsid w:val="00D86F3B"/>
    <w:rsid w:val="00E35F64"/>
    <w:rsid w:val="00F41FB8"/>
    <w:rsid w:val="00F50ED7"/>
    <w:rsid w:val="00F559DF"/>
  </w:rsids>
  <m:mathPr>
    <m:mathFont m:val="Helvetica Neue"/>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4A"/>
    <w:rPr>
      <w:rFonts w:ascii="Gotham Book" w:hAnsi="Gotham Book"/>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A15106"/>
    <w:rPr>
      <w:color w:val="0000FF" w:themeColor="hyperlink"/>
      <w:u w:val="single"/>
    </w:rPr>
  </w:style>
  <w:style w:type="paragraph" w:styleId="BalloonText">
    <w:name w:val="Balloon Text"/>
    <w:basedOn w:val="Normal"/>
    <w:link w:val="BalloonTextChar"/>
    <w:uiPriority w:val="99"/>
    <w:semiHidden/>
    <w:unhideWhenUsed/>
    <w:rsid w:val="007D43BD"/>
    <w:rPr>
      <w:rFonts w:ascii="Tahoma" w:hAnsi="Tahoma" w:cs="Tahoma"/>
      <w:sz w:val="16"/>
      <w:szCs w:val="16"/>
    </w:rPr>
  </w:style>
  <w:style w:type="character" w:customStyle="1" w:styleId="BalloonTextChar">
    <w:name w:val="Balloon Text Char"/>
    <w:basedOn w:val="DefaultParagraphFont"/>
    <w:link w:val="BalloonText"/>
    <w:uiPriority w:val="99"/>
    <w:semiHidden/>
    <w:rsid w:val="007D43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44A"/>
    <w:rPr>
      <w:rFonts w:ascii="Gotham Book" w:hAnsi="Gotham Boo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A15106"/>
    <w:rPr>
      <w:color w:val="0000FF" w:themeColor="hyperlink"/>
      <w:u w:val="single"/>
    </w:rPr>
  </w:style>
  <w:style w:type="paragraph" w:styleId="Markeringsbobletekst">
    <w:name w:val="Balloon Text"/>
    <w:basedOn w:val="Normal"/>
    <w:link w:val="MarkeringsbobletekstTegn"/>
    <w:uiPriority w:val="99"/>
    <w:semiHidden/>
    <w:unhideWhenUsed/>
    <w:rsid w:val="007D43B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D43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eye.dk"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emf"/><Relationship Id="rId9" Type="http://schemas.openxmlformats.org/officeDocument/2006/relationships/hyperlink" Target="mailto:rmb@brandhouse.com" TargetMode="External"/><Relationship Id="rId10" Type="http://schemas.openxmlformats.org/officeDocument/2006/relationships/hyperlink" Target="mailto:gitte.poulsen@neye.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2934</Characters>
  <Application>Microsoft Macintosh Word</Application>
  <DocSecurity>0</DocSecurity>
  <Lines>24</Lines>
  <Paragraphs>5</Paragraphs>
  <ScaleCrop>false</ScaleCrop>
  <HeadingPairs>
    <vt:vector size="2" baseType="variant">
      <vt:variant>
        <vt:lpstr>Titel</vt:lpstr>
      </vt:variant>
      <vt:variant>
        <vt:i4>1</vt:i4>
      </vt:variant>
    </vt:vector>
  </HeadingPairs>
  <TitlesOfParts>
    <vt:vector size="1" baseType="lpstr">
      <vt:lpstr/>
    </vt:vector>
  </TitlesOfParts>
  <Company>Maximus</Company>
  <LinksUpToDate>false</LinksUpToDate>
  <CharactersWithSpaces>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Fico</dc:creator>
  <cp:lastModifiedBy>Rose Maria Boelsmand</cp:lastModifiedBy>
  <cp:revision>2</cp:revision>
  <cp:lastPrinted>2016-01-13T12:09:00Z</cp:lastPrinted>
  <dcterms:created xsi:type="dcterms:W3CDTF">2016-02-03T12:02:00Z</dcterms:created>
  <dcterms:modified xsi:type="dcterms:W3CDTF">2016-02-03T12:02:00Z</dcterms:modified>
</cp:coreProperties>
</file>