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F686D" w14:textId="77777777" w:rsidR="0082096F" w:rsidRPr="001E7825" w:rsidRDefault="0093479D" w:rsidP="0082096F">
      <w:pPr>
        <w:widowControl w:val="0"/>
        <w:tabs>
          <w:tab w:val="left" w:pos="2180"/>
        </w:tabs>
        <w:autoSpaceDE w:val="0"/>
        <w:autoSpaceDN w:val="0"/>
        <w:adjustRightInd w:val="0"/>
        <w:rPr>
          <w:rFonts w:ascii="Arial" w:eastAsia="Times New Roman" w:hAnsi="Arial" w:cs="Arial"/>
          <w:sz w:val="48"/>
          <w:szCs w:val="26"/>
          <w:lang w:bidi="x-none"/>
        </w:rPr>
      </w:pPr>
      <w:r w:rsidRPr="001E7825">
        <w:rPr>
          <w:rFonts w:ascii="Arial" w:eastAsia="Times New Roman" w:hAnsi="Arial" w:cs="Arial"/>
          <w:sz w:val="48"/>
          <w:szCs w:val="26"/>
          <w:lang w:bidi="x-none"/>
        </w:rPr>
        <w:t>Stark tillväxt för restaurangnäringen i Eskilstuna</w:t>
      </w:r>
    </w:p>
    <w:p w14:paraId="3775D712" w14:textId="77777777" w:rsidR="0082096F" w:rsidRPr="001E7825" w:rsidRDefault="0082096F" w:rsidP="0082096F">
      <w:pPr>
        <w:widowControl w:val="0"/>
        <w:tabs>
          <w:tab w:val="left" w:pos="2180"/>
        </w:tabs>
        <w:autoSpaceDE w:val="0"/>
        <w:autoSpaceDN w:val="0"/>
        <w:adjustRightInd w:val="0"/>
        <w:rPr>
          <w:rFonts w:ascii="Arial" w:eastAsia="Times New Roman" w:hAnsi="Arial" w:cs="Arial"/>
          <w:b/>
          <w:sz w:val="26"/>
          <w:szCs w:val="26"/>
          <w:lang w:bidi="x-none"/>
        </w:rPr>
      </w:pPr>
    </w:p>
    <w:p w14:paraId="3EC88D3A" w14:textId="77777777" w:rsidR="0082096F" w:rsidRPr="00BE45A4" w:rsidRDefault="0082096F" w:rsidP="0082096F">
      <w:pPr>
        <w:widowControl w:val="0"/>
        <w:tabs>
          <w:tab w:val="left" w:pos="2180"/>
        </w:tabs>
        <w:autoSpaceDE w:val="0"/>
        <w:autoSpaceDN w:val="0"/>
        <w:adjustRightInd w:val="0"/>
        <w:rPr>
          <w:rFonts w:ascii="Arial" w:eastAsia="Times New Roman" w:hAnsi="Arial" w:cs="Arial"/>
          <w:sz w:val="22"/>
          <w:szCs w:val="22"/>
        </w:rPr>
      </w:pPr>
      <w:r w:rsidRPr="001E7825">
        <w:rPr>
          <w:rFonts w:ascii="Arial" w:eastAsia="Times New Roman" w:hAnsi="Arial" w:cs="Arial"/>
          <w:sz w:val="18"/>
          <w:szCs w:val="26"/>
        </w:rPr>
        <w:tab/>
      </w:r>
    </w:p>
    <w:p w14:paraId="35533932" w14:textId="77777777" w:rsidR="00E44D89" w:rsidRPr="00BE45A4" w:rsidRDefault="0093479D" w:rsidP="0082096F">
      <w:pPr>
        <w:widowControl w:val="0"/>
        <w:autoSpaceDE w:val="0"/>
        <w:autoSpaceDN w:val="0"/>
        <w:adjustRightInd w:val="0"/>
        <w:spacing w:after="320"/>
        <w:rPr>
          <w:rFonts w:ascii="Arial" w:eastAsia="Times New Roman" w:hAnsi="Arial" w:cs="Arial"/>
          <w:sz w:val="22"/>
          <w:szCs w:val="22"/>
        </w:rPr>
      </w:pPr>
      <w:r w:rsidRPr="00BE45A4">
        <w:rPr>
          <w:rFonts w:ascii="Arial" w:eastAsia="Times New Roman" w:hAnsi="Arial" w:cs="Arial"/>
          <w:sz w:val="22"/>
          <w:szCs w:val="22"/>
        </w:rPr>
        <w:t>Eskilstuna 2016-10-19</w:t>
      </w:r>
    </w:p>
    <w:p w14:paraId="0F038AFF" w14:textId="77777777" w:rsidR="00D05F12" w:rsidRPr="00BE45A4" w:rsidRDefault="00D05F12" w:rsidP="00D05F12">
      <w:pPr>
        <w:rPr>
          <w:rFonts w:ascii="Arial" w:hAnsi="Arial" w:cs="Arial"/>
          <w:sz w:val="22"/>
          <w:szCs w:val="22"/>
        </w:rPr>
      </w:pPr>
    </w:p>
    <w:p w14:paraId="570380C0" w14:textId="1206E360" w:rsidR="00D05F12" w:rsidRPr="00BE45A4" w:rsidRDefault="00D05F12" w:rsidP="00604C73">
      <w:pPr>
        <w:rPr>
          <w:rFonts w:ascii="Arial" w:hAnsi="Arial" w:cs="Arial"/>
          <w:b/>
          <w:sz w:val="22"/>
          <w:szCs w:val="22"/>
        </w:rPr>
      </w:pPr>
      <w:r w:rsidRPr="00BE45A4">
        <w:rPr>
          <w:rFonts w:ascii="Arial" w:hAnsi="Arial" w:cs="Arial"/>
          <w:b/>
          <w:sz w:val="22"/>
          <w:szCs w:val="22"/>
        </w:rPr>
        <w:t>Onsdagen den 19 oktober presenterade samverkansgruppen för h</w:t>
      </w:r>
      <w:r w:rsidR="00646338">
        <w:rPr>
          <w:rFonts w:ascii="Arial" w:hAnsi="Arial" w:cs="Arial"/>
          <w:b/>
          <w:sz w:val="22"/>
          <w:szCs w:val="22"/>
        </w:rPr>
        <w:t>andelsutveckling i Eskilstuna</w:t>
      </w:r>
      <w:r w:rsidRPr="00BE45A4">
        <w:rPr>
          <w:rFonts w:ascii="Arial" w:hAnsi="Arial" w:cs="Arial"/>
          <w:b/>
          <w:sz w:val="22"/>
          <w:szCs w:val="22"/>
        </w:rPr>
        <w:t xml:space="preserve"> rapport</w:t>
      </w:r>
      <w:r w:rsidR="00646338">
        <w:rPr>
          <w:rFonts w:ascii="Arial" w:hAnsi="Arial" w:cs="Arial"/>
          <w:b/>
          <w:sz w:val="22"/>
          <w:szCs w:val="22"/>
        </w:rPr>
        <w:t xml:space="preserve">en </w:t>
      </w:r>
      <w:r w:rsidR="00646338" w:rsidRPr="00646338">
        <w:rPr>
          <w:rFonts w:ascii="Arial" w:hAnsi="Arial" w:cs="Arial"/>
          <w:b/>
          <w:i/>
          <w:color w:val="000000" w:themeColor="text1"/>
          <w:sz w:val="22"/>
          <w:szCs w:val="22"/>
        </w:rPr>
        <w:t>Detaljhandeln i Eskilstuna 2015</w:t>
      </w:r>
      <w:r w:rsidRPr="00BE45A4">
        <w:rPr>
          <w:rFonts w:ascii="Arial" w:hAnsi="Arial" w:cs="Arial"/>
          <w:b/>
          <w:sz w:val="22"/>
          <w:szCs w:val="22"/>
        </w:rPr>
        <w:t>. Rapporten visar en mycket stark tillväxt för r</w:t>
      </w:r>
      <w:r w:rsidR="00362135" w:rsidRPr="00BE45A4">
        <w:rPr>
          <w:rFonts w:ascii="Arial" w:hAnsi="Arial" w:cs="Arial"/>
          <w:b/>
          <w:sz w:val="22"/>
          <w:szCs w:val="22"/>
        </w:rPr>
        <w:t>estaurangnä</w:t>
      </w:r>
      <w:r w:rsidR="009551D8">
        <w:rPr>
          <w:rFonts w:ascii="Arial" w:hAnsi="Arial" w:cs="Arial"/>
          <w:b/>
          <w:sz w:val="22"/>
          <w:szCs w:val="22"/>
        </w:rPr>
        <w:t>ringen i Eskilstuna och en fortsatt</w:t>
      </w:r>
      <w:r w:rsidR="00362135" w:rsidRPr="00BE45A4">
        <w:rPr>
          <w:rFonts w:ascii="Arial" w:hAnsi="Arial" w:cs="Arial"/>
          <w:b/>
          <w:sz w:val="22"/>
          <w:szCs w:val="22"/>
        </w:rPr>
        <w:t xml:space="preserve"> positiv utveckling för detaljhandeln.</w:t>
      </w:r>
      <w:r w:rsidRPr="00BE45A4">
        <w:rPr>
          <w:rFonts w:ascii="Arial" w:hAnsi="Arial" w:cs="Arial"/>
          <w:b/>
          <w:sz w:val="22"/>
          <w:szCs w:val="22"/>
        </w:rPr>
        <w:t xml:space="preserve"> </w:t>
      </w:r>
    </w:p>
    <w:p w14:paraId="73133BF6" w14:textId="77777777" w:rsidR="00D05F12" w:rsidRPr="00BE45A4" w:rsidRDefault="00D05F12" w:rsidP="00604C73">
      <w:pPr>
        <w:rPr>
          <w:rFonts w:ascii="Arial" w:hAnsi="Arial" w:cs="Arial"/>
          <w:sz w:val="22"/>
          <w:szCs w:val="22"/>
        </w:rPr>
      </w:pPr>
    </w:p>
    <w:p w14:paraId="07E0C7B8" w14:textId="3962B25B" w:rsidR="00D05F12" w:rsidRPr="00BE45A4" w:rsidRDefault="0086134E" w:rsidP="00604C73">
      <w:pPr>
        <w:rPr>
          <w:rFonts w:ascii="Arial" w:hAnsi="Arial" w:cs="Arial"/>
          <w:sz w:val="22"/>
          <w:szCs w:val="22"/>
        </w:rPr>
      </w:pPr>
      <w:r w:rsidRPr="00BE45A4">
        <w:rPr>
          <w:rFonts w:ascii="Arial" w:hAnsi="Arial" w:cs="Arial"/>
          <w:sz w:val="22"/>
          <w:szCs w:val="22"/>
        </w:rPr>
        <w:t>Detaljhandeln i Eskilstuna</w:t>
      </w:r>
      <w:r w:rsidR="00D05F12" w:rsidRPr="00BE45A4">
        <w:rPr>
          <w:rFonts w:ascii="Arial" w:hAnsi="Arial" w:cs="Arial"/>
          <w:sz w:val="22"/>
          <w:szCs w:val="22"/>
        </w:rPr>
        <w:t xml:space="preserve"> omsatte drygt 6,1 miljarder kronor</w:t>
      </w:r>
      <w:r w:rsidRPr="00BE45A4">
        <w:rPr>
          <w:rFonts w:ascii="Arial" w:hAnsi="Arial" w:cs="Arial"/>
          <w:sz w:val="22"/>
          <w:szCs w:val="22"/>
        </w:rPr>
        <w:t xml:space="preserve"> år 2015</w:t>
      </w:r>
      <w:r w:rsidR="00D05F12" w:rsidRPr="00BE45A4">
        <w:rPr>
          <w:rFonts w:ascii="Arial" w:hAnsi="Arial" w:cs="Arial"/>
          <w:sz w:val="22"/>
          <w:szCs w:val="22"/>
        </w:rPr>
        <w:t xml:space="preserve">. Det motsvarar en ökning på 3 % jämfört med år 2014, </w:t>
      </w:r>
      <w:r w:rsidR="00646338">
        <w:rPr>
          <w:rFonts w:ascii="Arial" w:hAnsi="Arial" w:cs="Arial"/>
          <w:sz w:val="22"/>
          <w:szCs w:val="22"/>
        </w:rPr>
        <w:t xml:space="preserve">vilket är </w:t>
      </w:r>
      <w:r w:rsidR="00D05F12" w:rsidRPr="00BE45A4">
        <w:rPr>
          <w:rFonts w:ascii="Arial" w:hAnsi="Arial" w:cs="Arial"/>
          <w:sz w:val="22"/>
          <w:szCs w:val="22"/>
        </w:rPr>
        <w:t>något lägre än riksgenomsnittet på 5 %. Restaurangnäringen visar dock en stark tillväxt om 9 % vilket är betydligt högre än riket</w:t>
      </w:r>
      <w:r w:rsidR="00362135" w:rsidRPr="00BE45A4">
        <w:rPr>
          <w:rFonts w:ascii="Arial" w:hAnsi="Arial" w:cs="Arial"/>
          <w:sz w:val="22"/>
          <w:szCs w:val="22"/>
        </w:rPr>
        <w:t>s 1 %</w:t>
      </w:r>
      <w:r w:rsidR="00D05F12" w:rsidRPr="00BE45A4">
        <w:rPr>
          <w:rFonts w:ascii="Arial" w:hAnsi="Arial" w:cs="Arial"/>
          <w:sz w:val="22"/>
          <w:szCs w:val="22"/>
        </w:rPr>
        <w:t xml:space="preserve"> och omsatte 820 miljoner kronor.</w:t>
      </w:r>
    </w:p>
    <w:p w14:paraId="28DE78FE" w14:textId="589349AB" w:rsidR="00EF3A59" w:rsidRPr="00B526A4" w:rsidRDefault="00EF3A59" w:rsidP="00604C73">
      <w:pPr>
        <w:ind w:firstLine="567"/>
        <w:rPr>
          <w:rFonts w:ascii="Arial" w:hAnsi="Arial" w:cs="Arial"/>
          <w:color w:val="000000" w:themeColor="text1"/>
          <w:sz w:val="22"/>
          <w:szCs w:val="22"/>
        </w:rPr>
      </w:pPr>
      <w:r w:rsidRPr="00EF3A59">
        <w:rPr>
          <w:rFonts w:ascii="Arial" w:hAnsi="Arial" w:cs="Arial"/>
          <w:color w:val="000000" w:themeColor="text1"/>
          <w:sz w:val="22"/>
          <w:szCs w:val="22"/>
        </w:rPr>
        <w:t>–</w:t>
      </w:r>
      <w:r>
        <w:rPr>
          <w:rFonts w:ascii="Arial" w:hAnsi="Arial" w:cs="Arial"/>
          <w:color w:val="000000" w:themeColor="text1"/>
          <w:sz w:val="22"/>
          <w:szCs w:val="22"/>
        </w:rPr>
        <w:t xml:space="preserve"> </w:t>
      </w:r>
      <w:r w:rsidR="00D05F12" w:rsidRPr="00EF3A59">
        <w:rPr>
          <w:rFonts w:ascii="Arial" w:hAnsi="Arial" w:cs="Arial"/>
          <w:color w:val="000000" w:themeColor="text1"/>
          <w:sz w:val="22"/>
          <w:szCs w:val="22"/>
        </w:rPr>
        <w:t>Restaurangnäringen i Eskilstuna visar på fortsatt stark tillväxt vilket är f</w:t>
      </w:r>
      <w:r w:rsidR="00C5678B" w:rsidRPr="00EF3A59">
        <w:rPr>
          <w:rFonts w:ascii="Arial" w:hAnsi="Arial" w:cs="Arial"/>
          <w:color w:val="000000" w:themeColor="text1"/>
          <w:sz w:val="22"/>
          <w:szCs w:val="22"/>
        </w:rPr>
        <w:t>antastiskt</w:t>
      </w:r>
      <w:r w:rsidR="00D05F12" w:rsidRPr="00EF3A59">
        <w:rPr>
          <w:rFonts w:ascii="Arial" w:hAnsi="Arial" w:cs="Arial"/>
          <w:color w:val="000000" w:themeColor="text1"/>
          <w:sz w:val="22"/>
          <w:szCs w:val="22"/>
        </w:rPr>
        <w:t>. En av de största reseanledningar</w:t>
      </w:r>
      <w:r w:rsidR="00646338">
        <w:rPr>
          <w:rFonts w:ascii="Arial" w:hAnsi="Arial" w:cs="Arial"/>
          <w:color w:val="000000" w:themeColor="text1"/>
          <w:sz w:val="22"/>
          <w:szCs w:val="22"/>
        </w:rPr>
        <w:t xml:space="preserve">na för besökare utifrån är </w:t>
      </w:r>
      <w:r w:rsidR="00D05F12" w:rsidRPr="00EF3A59">
        <w:rPr>
          <w:rFonts w:ascii="Arial" w:hAnsi="Arial" w:cs="Arial"/>
          <w:color w:val="000000" w:themeColor="text1"/>
          <w:sz w:val="22"/>
          <w:szCs w:val="22"/>
        </w:rPr>
        <w:t>besök till släkt och vänner. De</w:t>
      </w:r>
      <w:r w:rsidR="00646338">
        <w:rPr>
          <w:rFonts w:ascii="Arial" w:hAnsi="Arial" w:cs="Arial"/>
          <w:color w:val="000000" w:themeColor="text1"/>
          <w:sz w:val="22"/>
          <w:szCs w:val="22"/>
        </w:rPr>
        <w:t>n här gruppen</w:t>
      </w:r>
      <w:r w:rsidR="00D05F12" w:rsidRPr="00EF3A59">
        <w:rPr>
          <w:rFonts w:ascii="Arial" w:hAnsi="Arial" w:cs="Arial"/>
          <w:color w:val="000000" w:themeColor="text1"/>
          <w:sz w:val="22"/>
          <w:szCs w:val="22"/>
        </w:rPr>
        <w:t xml:space="preserve"> spenderar i regel mycket både på shopping och restaurangbesök</w:t>
      </w:r>
      <w:r w:rsidR="00C5678B" w:rsidRPr="00EF3A59">
        <w:rPr>
          <w:rFonts w:ascii="Arial" w:hAnsi="Arial" w:cs="Arial"/>
          <w:color w:val="000000" w:themeColor="text1"/>
          <w:sz w:val="22"/>
          <w:szCs w:val="22"/>
        </w:rPr>
        <w:t xml:space="preserve">, säger Maria Ringström, destinationsutvecklare på Destination Eskilstuna. </w:t>
      </w:r>
      <w:r w:rsidR="00AE59BE">
        <w:rPr>
          <w:rFonts w:ascii="Arial" w:hAnsi="Arial" w:cs="Arial"/>
          <w:color w:val="000000" w:themeColor="text1"/>
          <w:sz w:val="22"/>
          <w:szCs w:val="22"/>
        </w:rPr>
        <w:t xml:space="preserve">För att ytterligare driva på inomregional turism </w:t>
      </w:r>
      <w:r w:rsidR="00B526A4">
        <w:rPr>
          <w:rFonts w:ascii="Arial" w:hAnsi="Arial" w:cs="Arial"/>
          <w:color w:val="000000" w:themeColor="text1"/>
          <w:sz w:val="22"/>
          <w:szCs w:val="22"/>
        </w:rPr>
        <w:t xml:space="preserve">har </w:t>
      </w:r>
      <w:r w:rsidR="00646338">
        <w:rPr>
          <w:rFonts w:ascii="Arial" w:hAnsi="Arial" w:cs="Arial"/>
          <w:color w:val="000000" w:themeColor="text1"/>
          <w:sz w:val="22"/>
          <w:szCs w:val="22"/>
        </w:rPr>
        <w:t xml:space="preserve">nu </w:t>
      </w:r>
      <w:r w:rsidR="00B526A4">
        <w:rPr>
          <w:rFonts w:ascii="Arial" w:hAnsi="Arial" w:cs="Arial"/>
          <w:color w:val="000000" w:themeColor="text1"/>
          <w:sz w:val="22"/>
          <w:szCs w:val="22"/>
        </w:rPr>
        <w:t xml:space="preserve">samarbetet mellan turismfunktionerna i </w:t>
      </w:r>
      <w:r w:rsidR="00B526A4" w:rsidRPr="00B526A4">
        <w:rPr>
          <w:rFonts w:ascii="Arial" w:hAnsi="Arial" w:cs="Arial"/>
          <w:color w:val="000000" w:themeColor="text1"/>
          <w:sz w:val="22"/>
          <w:szCs w:val="22"/>
        </w:rPr>
        <w:t>Enköping, Eskilstuna, Strängnäs och Västerås fördjupats.</w:t>
      </w:r>
    </w:p>
    <w:p w14:paraId="49DB35E6" w14:textId="77777777" w:rsidR="003C1798" w:rsidRDefault="0086134E" w:rsidP="00604C73">
      <w:pPr>
        <w:ind w:firstLine="567"/>
        <w:rPr>
          <w:rFonts w:ascii="Arial" w:hAnsi="Arial" w:cs="Arial"/>
          <w:color w:val="000000" w:themeColor="text1"/>
          <w:sz w:val="22"/>
          <w:szCs w:val="22"/>
        </w:rPr>
      </w:pPr>
      <w:r w:rsidRPr="00BE45A4">
        <w:rPr>
          <w:rFonts w:ascii="Arial" w:hAnsi="Arial" w:cs="Arial"/>
          <w:color w:val="000000" w:themeColor="text1"/>
          <w:sz w:val="22"/>
          <w:szCs w:val="22"/>
        </w:rPr>
        <w:t xml:space="preserve">Rapporten </w:t>
      </w:r>
      <w:r w:rsidRPr="00BE45A4">
        <w:rPr>
          <w:rFonts w:ascii="Arial" w:hAnsi="Arial" w:cs="Arial"/>
          <w:i/>
          <w:color w:val="000000" w:themeColor="text1"/>
          <w:sz w:val="22"/>
          <w:szCs w:val="22"/>
        </w:rPr>
        <w:t>Detaljhandeln i Eskilstuna 2015</w:t>
      </w:r>
      <w:r w:rsidRPr="00BE45A4">
        <w:rPr>
          <w:rFonts w:ascii="Arial" w:hAnsi="Arial" w:cs="Arial"/>
          <w:color w:val="000000" w:themeColor="text1"/>
          <w:sz w:val="22"/>
          <w:szCs w:val="22"/>
        </w:rPr>
        <w:t xml:space="preserve"> har tagits fram av </w:t>
      </w:r>
      <w:proofErr w:type="spellStart"/>
      <w:r w:rsidRPr="00BE45A4">
        <w:rPr>
          <w:rFonts w:ascii="Arial" w:hAnsi="Arial" w:cs="Arial"/>
          <w:color w:val="000000" w:themeColor="text1"/>
          <w:sz w:val="22"/>
          <w:szCs w:val="22"/>
        </w:rPr>
        <w:t>WSP</w:t>
      </w:r>
      <w:proofErr w:type="spellEnd"/>
      <w:r w:rsidRPr="00BE45A4">
        <w:rPr>
          <w:rFonts w:ascii="Arial" w:hAnsi="Arial" w:cs="Arial"/>
          <w:color w:val="000000" w:themeColor="text1"/>
          <w:sz w:val="22"/>
          <w:szCs w:val="22"/>
        </w:rPr>
        <w:t xml:space="preserve"> på uppdrag av samverkansgruppen för handelsutveckling i Eskilstuna. Rapporten visar att Eskilstuna </w:t>
      </w:r>
      <w:r w:rsidR="00BE45A4" w:rsidRPr="00BE45A4">
        <w:rPr>
          <w:rFonts w:ascii="Arial" w:hAnsi="Arial" w:cs="Arial"/>
          <w:color w:val="000000" w:themeColor="text1"/>
          <w:sz w:val="22"/>
          <w:szCs w:val="22"/>
        </w:rPr>
        <w:t xml:space="preserve">år 2015 </w:t>
      </w:r>
      <w:r w:rsidRPr="00BE45A4">
        <w:rPr>
          <w:rFonts w:ascii="Arial" w:hAnsi="Arial" w:cs="Arial"/>
          <w:color w:val="000000" w:themeColor="text1"/>
          <w:sz w:val="22"/>
          <w:szCs w:val="22"/>
        </w:rPr>
        <w:t>har ett handelsindex motsvarande 93</w:t>
      </w:r>
      <w:r w:rsidR="00BE45A4" w:rsidRPr="00BE45A4">
        <w:rPr>
          <w:rFonts w:ascii="Arial" w:hAnsi="Arial" w:cs="Arial"/>
          <w:color w:val="000000" w:themeColor="text1"/>
          <w:sz w:val="22"/>
          <w:szCs w:val="22"/>
        </w:rPr>
        <w:t xml:space="preserve"> % vilket innebär att kommunen</w:t>
      </w:r>
      <w:r w:rsidRPr="00BE45A4">
        <w:rPr>
          <w:rFonts w:ascii="Arial" w:hAnsi="Arial" w:cs="Arial"/>
          <w:color w:val="000000" w:themeColor="text1"/>
          <w:sz w:val="22"/>
          <w:szCs w:val="22"/>
        </w:rPr>
        <w:t xml:space="preserve"> har ett visst utflöde av köpkraft. </w:t>
      </w:r>
    </w:p>
    <w:p w14:paraId="4C10830B" w14:textId="34A30A59" w:rsidR="0086134E" w:rsidRPr="003C1798" w:rsidRDefault="00BE45A4" w:rsidP="00604C73">
      <w:pPr>
        <w:ind w:firstLine="567"/>
        <w:rPr>
          <w:rFonts w:ascii="Arial" w:hAnsi="Arial" w:cs="Arial"/>
          <w:color w:val="000000" w:themeColor="text1"/>
          <w:sz w:val="22"/>
          <w:szCs w:val="22"/>
        </w:rPr>
      </w:pPr>
      <w:r w:rsidRPr="00BE45A4">
        <w:rPr>
          <w:rFonts w:ascii="Arial" w:hAnsi="Arial" w:cs="Arial"/>
          <w:sz w:val="22"/>
          <w:szCs w:val="22"/>
        </w:rPr>
        <w:t xml:space="preserve">– </w:t>
      </w:r>
      <w:r w:rsidR="0086134E" w:rsidRPr="00BE45A4">
        <w:rPr>
          <w:rFonts w:ascii="Arial" w:hAnsi="Arial" w:cs="Arial"/>
          <w:sz w:val="22"/>
          <w:szCs w:val="22"/>
        </w:rPr>
        <w:t xml:space="preserve">Eskilstuna ligger i </w:t>
      </w:r>
      <w:r w:rsidR="00604C73">
        <w:rPr>
          <w:rFonts w:ascii="Arial" w:hAnsi="Arial" w:cs="Arial"/>
          <w:sz w:val="22"/>
          <w:szCs w:val="22"/>
        </w:rPr>
        <w:t>en stark handelsregion och därför arbetar</w:t>
      </w:r>
      <w:r w:rsidR="0086134E" w:rsidRPr="00BE45A4">
        <w:rPr>
          <w:rFonts w:ascii="Arial" w:hAnsi="Arial" w:cs="Arial"/>
          <w:sz w:val="22"/>
          <w:szCs w:val="22"/>
        </w:rPr>
        <w:t xml:space="preserve"> vi</w:t>
      </w:r>
      <w:r w:rsidR="00604C73">
        <w:rPr>
          <w:rFonts w:ascii="Arial" w:hAnsi="Arial" w:cs="Arial"/>
          <w:sz w:val="22"/>
          <w:szCs w:val="22"/>
        </w:rPr>
        <w:t xml:space="preserve"> i</w:t>
      </w:r>
      <w:r w:rsidR="0086134E" w:rsidRPr="00BE45A4">
        <w:rPr>
          <w:rFonts w:ascii="Arial" w:hAnsi="Arial" w:cs="Arial"/>
          <w:sz w:val="22"/>
          <w:szCs w:val="22"/>
        </w:rPr>
        <w:t xml:space="preserve"> uppförsbacke med att uppnå ett positivt handel</w:t>
      </w:r>
      <w:r>
        <w:rPr>
          <w:rFonts w:ascii="Arial" w:hAnsi="Arial" w:cs="Arial"/>
          <w:sz w:val="22"/>
          <w:szCs w:val="22"/>
        </w:rPr>
        <w:t xml:space="preserve">sindex, säger </w:t>
      </w:r>
      <w:r w:rsidR="0086134E" w:rsidRPr="00BE45A4">
        <w:rPr>
          <w:rFonts w:ascii="Arial" w:hAnsi="Arial" w:cs="Arial"/>
          <w:sz w:val="22"/>
          <w:szCs w:val="22"/>
        </w:rPr>
        <w:t xml:space="preserve">Isabel </w:t>
      </w:r>
      <w:proofErr w:type="spellStart"/>
      <w:r w:rsidR="0086134E" w:rsidRPr="00BE45A4">
        <w:rPr>
          <w:rFonts w:ascii="Arial" w:hAnsi="Arial" w:cs="Arial"/>
          <w:sz w:val="22"/>
          <w:szCs w:val="22"/>
        </w:rPr>
        <w:t>Gölles</w:t>
      </w:r>
      <w:proofErr w:type="spellEnd"/>
      <w:r w:rsidR="00471B85" w:rsidRPr="00BE45A4">
        <w:rPr>
          <w:rFonts w:ascii="Arial" w:hAnsi="Arial" w:cs="Arial"/>
          <w:sz w:val="22"/>
          <w:szCs w:val="22"/>
        </w:rPr>
        <w:t>, VD på Eskilstuna Innerstad AB</w:t>
      </w:r>
    </w:p>
    <w:p w14:paraId="2F93776C" w14:textId="7AD5BB01" w:rsidR="00BE45A4" w:rsidRDefault="0086134E" w:rsidP="00604C73">
      <w:pPr>
        <w:ind w:firstLine="567"/>
        <w:rPr>
          <w:rFonts w:ascii="Arial" w:hAnsi="Arial" w:cs="Arial"/>
          <w:sz w:val="22"/>
          <w:szCs w:val="22"/>
        </w:rPr>
      </w:pPr>
      <w:r w:rsidRPr="00BE45A4">
        <w:rPr>
          <w:rFonts w:ascii="Arial" w:hAnsi="Arial" w:cs="Arial"/>
          <w:color w:val="000000" w:themeColor="text1"/>
          <w:sz w:val="22"/>
          <w:szCs w:val="22"/>
        </w:rPr>
        <w:t>Under perioden 2010-2015 har Eskilstunas detalj</w:t>
      </w:r>
      <w:r w:rsidR="00604C73">
        <w:rPr>
          <w:rFonts w:ascii="Arial" w:hAnsi="Arial" w:cs="Arial"/>
          <w:color w:val="000000" w:themeColor="text1"/>
          <w:sz w:val="22"/>
          <w:szCs w:val="22"/>
        </w:rPr>
        <w:t xml:space="preserve">handel en positiv utveckling om </w:t>
      </w:r>
      <w:r w:rsidR="00604C73">
        <w:rPr>
          <w:rFonts w:ascii="Arial" w:hAnsi="Arial" w:cs="Arial"/>
          <w:color w:val="000000" w:themeColor="text1"/>
          <w:sz w:val="22"/>
          <w:szCs w:val="22"/>
        </w:rPr>
        <w:br/>
      </w:r>
      <w:r w:rsidRPr="00BE45A4">
        <w:rPr>
          <w:rFonts w:ascii="Arial" w:hAnsi="Arial" w:cs="Arial"/>
          <w:color w:val="000000" w:themeColor="text1"/>
          <w:sz w:val="22"/>
          <w:szCs w:val="22"/>
        </w:rPr>
        <w:t xml:space="preserve">9 % vilket är lägre än riksgenomsnittet om 12 %. </w:t>
      </w:r>
      <w:r w:rsidRPr="00BE45A4">
        <w:rPr>
          <w:rFonts w:ascii="Arial" w:hAnsi="Arial" w:cs="Arial"/>
          <w:sz w:val="22"/>
          <w:szCs w:val="22"/>
        </w:rPr>
        <w:t>Målsättningen är att handelsutvecklings</w:t>
      </w:r>
      <w:r w:rsidR="00604C73">
        <w:rPr>
          <w:rFonts w:ascii="Arial" w:hAnsi="Arial" w:cs="Arial"/>
          <w:sz w:val="22"/>
          <w:szCs w:val="22"/>
        </w:rPr>
        <w:t>-</w:t>
      </w:r>
      <w:r w:rsidRPr="00BE45A4">
        <w:rPr>
          <w:rFonts w:ascii="Arial" w:hAnsi="Arial" w:cs="Arial"/>
          <w:sz w:val="22"/>
          <w:szCs w:val="22"/>
        </w:rPr>
        <w:t>arbetet ska leda till en ökning av index till +100 år 2020. Förutom att man arbetar strategiskt för att säkerställa kompetensutveckling inom befintlig näring finns också ett behov av att öka</w:t>
      </w:r>
      <w:r w:rsidR="00BE45A4">
        <w:rPr>
          <w:rFonts w:ascii="Arial" w:hAnsi="Arial" w:cs="Arial"/>
          <w:sz w:val="22"/>
          <w:szCs w:val="22"/>
        </w:rPr>
        <w:t xml:space="preserve"> medvetenheten, </w:t>
      </w:r>
      <w:r w:rsidR="00471B85" w:rsidRPr="00BE45A4">
        <w:rPr>
          <w:rFonts w:ascii="Arial" w:hAnsi="Arial" w:cs="Arial"/>
          <w:sz w:val="22"/>
          <w:szCs w:val="22"/>
        </w:rPr>
        <w:t xml:space="preserve">hos främst </w:t>
      </w:r>
      <w:r w:rsidRPr="00BE45A4">
        <w:rPr>
          <w:rFonts w:ascii="Arial" w:hAnsi="Arial" w:cs="Arial"/>
          <w:sz w:val="22"/>
          <w:szCs w:val="22"/>
        </w:rPr>
        <w:t>invånare i kommunen, genom ökad förståelse för hu</w:t>
      </w:r>
      <w:r w:rsidR="00471B85" w:rsidRPr="00BE45A4">
        <w:rPr>
          <w:rFonts w:ascii="Arial" w:hAnsi="Arial" w:cs="Arial"/>
          <w:sz w:val="22"/>
          <w:szCs w:val="22"/>
        </w:rPr>
        <w:t>r</w:t>
      </w:r>
      <w:r w:rsidRPr="00BE45A4">
        <w:rPr>
          <w:rFonts w:ascii="Arial" w:hAnsi="Arial" w:cs="Arial"/>
          <w:sz w:val="22"/>
          <w:szCs w:val="22"/>
        </w:rPr>
        <w:t xml:space="preserve"> konsumtionsmönster och val av inköp påverkar handel, restaurang och övrig service. </w:t>
      </w:r>
    </w:p>
    <w:p w14:paraId="24813507" w14:textId="57940F88" w:rsidR="0086134E" w:rsidRPr="00BE45A4" w:rsidRDefault="00BD4321" w:rsidP="00604C73">
      <w:pPr>
        <w:ind w:firstLine="567"/>
        <w:rPr>
          <w:rFonts w:ascii="Arial" w:hAnsi="Arial" w:cs="Arial"/>
          <w:sz w:val="22"/>
          <w:szCs w:val="22"/>
        </w:rPr>
      </w:pPr>
      <w:r>
        <w:rPr>
          <w:rFonts w:ascii="Arial" w:hAnsi="Arial" w:cs="Arial"/>
          <w:sz w:val="22"/>
          <w:szCs w:val="22"/>
        </w:rPr>
        <w:t>–</w:t>
      </w:r>
      <w:r w:rsidR="00471B85" w:rsidRPr="00BE45A4">
        <w:rPr>
          <w:rFonts w:ascii="Arial" w:hAnsi="Arial" w:cs="Arial"/>
          <w:sz w:val="22"/>
          <w:szCs w:val="22"/>
        </w:rPr>
        <w:t xml:space="preserve"> </w:t>
      </w:r>
      <w:r w:rsidR="0086134E" w:rsidRPr="00BE45A4">
        <w:rPr>
          <w:rFonts w:ascii="Arial" w:hAnsi="Arial" w:cs="Arial"/>
          <w:sz w:val="22"/>
          <w:szCs w:val="22"/>
        </w:rPr>
        <w:t xml:space="preserve">Det inverkar även på våra framtida etableringar liksom i längden även vår arbetsmarknad säger Isabel </w:t>
      </w:r>
      <w:proofErr w:type="spellStart"/>
      <w:r w:rsidR="0086134E" w:rsidRPr="00BE45A4">
        <w:rPr>
          <w:rFonts w:ascii="Arial" w:hAnsi="Arial" w:cs="Arial"/>
          <w:sz w:val="22"/>
          <w:szCs w:val="22"/>
        </w:rPr>
        <w:t>Gölles</w:t>
      </w:r>
      <w:proofErr w:type="spellEnd"/>
      <w:r w:rsidR="0086134E" w:rsidRPr="00BE45A4">
        <w:rPr>
          <w:rFonts w:ascii="Arial" w:hAnsi="Arial" w:cs="Arial"/>
          <w:sz w:val="22"/>
          <w:szCs w:val="22"/>
        </w:rPr>
        <w:t>.</w:t>
      </w:r>
    </w:p>
    <w:p w14:paraId="014B297D" w14:textId="7F3C2F1B" w:rsidR="00B526A4" w:rsidRDefault="00BD4321" w:rsidP="00604C73">
      <w:pPr>
        <w:ind w:firstLine="567"/>
        <w:rPr>
          <w:rFonts w:ascii="Arial" w:hAnsi="Arial" w:cs="Arial"/>
          <w:sz w:val="22"/>
          <w:szCs w:val="22"/>
        </w:rPr>
      </w:pPr>
      <w:r w:rsidRPr="00BE45A4">
        <w:rPr>
          <w:rFonts w:ascii="Arial" w:hAnsi="Arial" w:cs="Arial"/>
          <w:sz w:val="22"/>
          <w:szCs w:val="22"/>
        </w:rPr>
        <w:t xml:space="preserve">Eskilstuna kommun har tillsammans med näringslivet i Eskilstuna startat </w:t>
      </w:r>
      <w:r w:rsidR="00B526A4">
        <w:rPr>
          <w:rFonts w:ascii="Arial" w:hAnsi="Arial" w:cs="Arial"/>
          <w:sz w:val="22"/>
          <w:szCs w:val="22"/>
        </w:rPr>
        <w:t xml:space="preserve">projektet </w:t>
      </w:r>
      <w:r w:rsidRPr="00BE45A4">
        <w:rPr>
          <w:rFonts w:ascii="Arial" w:hAnsi="Arial" w:cs="Arial"/>
          <w:sz w:val="22"/>
          <w:szCs w:val="22"/>
        </w:rPr>
        <w:t xml:space="preserve">Affärsplan Eskilstuna för att gynna det lokala företagandet </w:t>
      </w:r>
      <w:r w:rsidR="00646338">
        <w:rPr>
          <w:rFonts w:ascii="Arial" w:hAnsi="Arial" w:cs="Arial"/>
          <w:sz w:val="22"/>
          <w:szCs w:val="22"/>
        </w:rPr>
        <w:t xml:space="preserve">och </w:t>
      </w:r>
      <w:r w:rsidRPr="00BE45A4">
        <w:rPr>
          <w:rFonts w:ascii="Arial" w:hAnsi="Arial" w:cs="Arial"/>
          <w:sz w:val="22"/>
          <w:szCs w:val="22"/>
        </w:rPr>
        <w:t xml:space="preserve">där ingår nu handelsutvecklingsarbetet. </w:t>
      </w:r>
    </w:p>
    <w:p w14:paraId="32B645FB" w14:textId="3B835BC1" w:rsidR="00DD532B" w:rsidRPr="00BE45A4" w:rsidRDefault="00BD4321" w:rsidP="00604C73">
      <w:pPr>
        <w:ind w:firstLine="567"/>
        <w:rPr>
          <w:rFonts w:ascii="Arial" w:hAnsi="Arial" w:cs="Arial"/>
          <w:color w:val="000000" w:themeColor="text1"/>
          <w:sz w:val="22"/>
          <w:szCs w:val="22"/>
        </w:rPr>
      </w:pPr>
      <w:r>
        <w:rPr>
          <w:rFonts w:ascii="Arial" w:hAnsi="Arial" w:cs="Arial"/>
          <w:sz w:val="22"/>
          <w:szCs w:val="22"/>
        </w:rPr>
        <w:t>–</w:t>
      </w:r>
      <w:r w:rsidR="00DD532B" w:rsidRPr="00BE45A4">
        <w:rPr>
          <w:rFonts w:ascii="Arial" w:hAnsi="Arial" w:cs="Arial"/>
          <w:color w:val="000000" w:themeColor="text1"/>
          <w:sz w:val="22"/>
          <w:szCs w:val="22"/>
        </w:rPr>
        <w:t xml:space="preserve"> Marknaden i Eskilstuna är attraktiv nu. Vi har många etablerare som tittar på Eskilstuna och visar intresse för vår stad. Att arbeta gemensamt och skapa synergier mellan både företagarna inom kommunen och allmänheten kommer att leda oss framåt, säger Niklas </w:t>
      </w:r>
      <w:proofErr w:type="spellStart"/>
      <w:r w:rsidR="00DD532B" w:rsidRPr="00BE45A4">
        <w:rPr>
          <w:rFonts w:ascii="Arial" w:hAnsi="Arial" w:cs="Arial"/>
          <w:color w:val="000000" w:themeColor="text1"/>
          <w:sz w:val="22"/>
          <w:szCs w:val="22"/>
        </w:rPr>
        <w:t>Edmark</w:t>
      </w:r>
      <w:proofErr w:type="spellEnd"/>
      <w:r>
        <w:rPr>
          <w:rFonts w:ascii="Arial" w:hAnsi="Arial" w:cs="Arial"/>
          <w:color w:val="000000" w:themeColor="text1"/>
          <w:sz w:val="22"/>
          <w:szCs w:val="22"/>
        </w:rPr>
        <w:t>, biträdande näringslivschef på Eskilstuna kommun.</w:t>
      </w:r>
    </w:p>
    <w:p w14:paraId="0E15AD82" w14:textId="231C4F34" w:rsidR="00D05F12" w:rsidRPr="00BE45A4" w:rsidRDefault="00D05F12" w:rsidP="00604C73">
      <w:pPr>
        <w:ind w:firstLine="567"/>
        <w:rPr>
          <w:rFonts w:ascii="Arial" w:hAnsi="Arial" w:cs="Arial"/>
          <w:sz w:val="22"/>
          <w:szCs w:val="22"/>
        </w:rPr>
      </w:pPr>
      <w:r w:rsidRPr="00BE45A4">
        <w:rPr>
          <w:rFonts w:ascii="Arial" w:hAnsi="Arial" w:cs="Arial"/>
          <w:sz w:val="22"/>
          <w:szCs w:val="22"/>
        </w:rPr>
        <w:t xml:space="preserve">Samverkansgruppen för handelsutveckling i Eskilstuna består av Eskilstuna Innerstad </w:t>
      </w:r>
      <w:r w:rsidRPr="00BE45A4">
        <w:rPr>
          <w:rFonts w:ascii="Arial" w:hAnsi="Arial" w:cs="Arial"/>
          <w:color w:val="000000" w:themeColor="text1"/>
          <w:sz w:val="22"/>
          <w:szCs w:val="22"/>
        </w:rPr>
        <w:t>AB,</w:t>
      </w:r>
      <w:r w:rsidRPr="00BE45A4">
        <w:rPr>
          <w:rFonts w:ascii="Arial" w:hAnsi="Arial" w:cs="Arial"/>
          <w:color w:val="FF0000"/>
          <w:sz w:val="22"/>
          <w:szCs w:val="22"/>
        </w:rPr>
        <w:t xml:space="preserve"> </w:t>
      </w:r>
      <w:r w:rsidRPr="00BE45A4">
        <w:rPr>
          <w:rFonts w:ascii="Arial" w:hAnsi="Arial" w:cs="Arial"/>
          <w:sz w:val="22"/>
          <w:szCs w:val="22"/>
        </w:rPr>
        <w:t xml:space="preserve">Gamla Staden, Tuna Park, </w:t>
      </w:r>
      <w:proofErr w:type="spellStart"/>
      <w:r w:rsidRPr="00BE45A4">
        <w:rPr>
          <w:rFonts w:ascii="Arial" w:hAnsi="Arial" w:cs="Arial"/>
          <w:sz w:val="22"/>
          <w:szCs w:val="22"/>
        </w:rPr>
        <w:t>Skiftinge</w:t>
      </w:r>
      <w:proofErr w:type="spellEnd"/>
      <w:r w:rsidRPr="00BE45A4">
        <w:rPr>
          <w:rFonts w:ascii="Arial" w:hAnsi="Arial" w:cs="Arial"/>
          <w:sz w:val="22"/>
          <w:szCs w:val="22"/>
        </w:rPr>
        <w:t>,</w:t>
      </w:r>
      <w:r w:rsidRPr="00BE45A4">
        <w:rPr>
          <w:rFonts w:ascii="Arial" w:hAnsi="Arial" w:cs="Arial"/>
          <w:color w:val="FF0000"/>
          <w:sz w:val="22"/>
          <w:szCs w:val="22"/>
        </w:rPr>
        <w:t xml:space="preserve"> </w:t>
      </w:r>
      <w:proofErr w:type="spellStart"/>
      <w:r w:rsidRPr="00BE45A4">
        <w:rPr>
          <w:rFonts w:ascii="Arial" w:hAnsi="Arial" w:cs="Arial"/>
          <w:sz w:val="22"/>
          <w:szCs w:val="22"/>
        </w:rPr>
        <w:t>Folkesta</w:t>
      </w:r>
      <w:proofErr w:type="spellEnd"/>
      <w:r w:rsidRPr="00BE45A4">
        <w:rPr>
          <w:rFonts w:ascii="Arial" w:hAnsi="Arial" w:cs="Arial"/>
          <w:sz w:val="22"/>
          <w:szCs w:val="22"/>
        </w:rPr>
        <w:t xml:space="preserve"> handel, Destination Eskilstuna AB och Eskilstuna kommun. Gruppen startade sitt arbete vid årsskiftet 2013 och den första handelsindexrapporten beställdes för 2013.</w:t>
      </w:r>
    </w:p>
    <w:p w14:paraId="70AE0E85" w14:textId="771BA9D3" w:rsidR="00D05F12" w:rsidRPr="00872972" w:rsidRDefault="00872972" w:rsidP="00604C73">
      <w:pPr>
        <w:rPr>
          <w:rFonts w:ascii="Arial" w:hAnsi="Arial" w:cs="Arial"/>
          <w:i/>
          <w:sz w:val="22"/>
          <w:szCs w:val="22"/>
        </w:rPr>
      </w:pPr>
      <w:r w:rsidRPr="00872972">
        <w:rPr>
          <w:rFonts w:ascii="Arial" w:hAnsi="Arial" w:cs="Arial"/>
          <w:i/>
          <w:sz w:val="22"/>
          <w:szCs w:val="22"/>
        </w:rPr>
        <w:lastRenderedPageBreak/>
        <w:t>Rapporten finns tillgänglig på https</w:t>
      </w:r>
      <w:proofErr w:type="gramStart"/>
      <w:r w:rsidRPr="00872972">
        <w:rPr>
          <w:rFonts w:ascii="Arial" w:hAnsi="Arial" w:cs="Arial"/>
          <w:i/>
          <w:sz w:val="22"/>
          <w:szCs w:val="22"/>
        </w:rPr>
        <w:t>://</w:t>
      </w:r>
      <w:proofErr w:type="gramEnd"/>
      <w:r w:rsidRPr="00872972">
        <w:rPr>
          <w:rFonts w:ascii="Arial" w:hAnsi="Arial" w:cs="Arial"/>
          <w:i/>
          <w:sz w:val="22"/>
          <w:szCs w:val="22"/>
        </w:rPr>
        <w:t>www.mynewsdesk.com/se/eskilstuna_nu</w:t>
      </w:r>
      <w:bookmarkStart w:id="0" w:name="_GoBack"/>
      <w:bookmarkEnd w:id="0"/>
    </w:p>
    <w:p w14:paraId="407C2154" w14:textId="77777777" w:rsidR="00D05F12" w:rsidRPr="00BE45A4" w:rsidRDefault="00D05F12" w:rsidP="00604C73">
      <w:pPr>
        <w:rPr>
          <w:rFonts w:ascii="Arial" w:hAnsi="Arial" w:cs="Arial"/>
          <w:sz w:val="22"/>
          <w:szCs w:val="22"/>
        </w:rPr>
      </w:pPr>
    </w:p>
    <w:p w14:paraId="5D896275" w14:textId="77777777" w:rsidR="00D05F12" w:rsidRPr="00BE45A4" w:rsidRDefault="00D05F12" w:rsidP="00604C73">
      <w:pPr>
        <w:rPr>
          <w:rFonts w:ascii="Arial" w:hAnsi="Arial" w:cs="Arial"/>
          <w:sz w:val="22"/>
          <w:szCs w:val="22"/>
        </w:rPr>
      </w:pPr>
    </w:p>
    <w:p w14:paraId="7A930C39" w14:textId="77777777" w:rsidR="00D05F12" w:rsidRPr="00BE45A4" w:rsidRDefault="00D05F12" w:rsidP="00604C73">
      <w:pPr>
        <w:rPr>
          <w:rFonts w:ascii="Arial" w:hAnsi="Arial" w:cs="Arial"/>
          <w:b/>
          <w:sz w:val="22"/>
          <w:szCs w:val="22"/>
        </w:rPr>
      </w:pPr>
      <w:r w:rsidRPr="00BE45A4">
        <w:rPr>
          <w:rFonts w:ascii="Arial" w:hAnsi="Arial" w:cs="Arial"/>
          <w:b/>
          <w:sz w:val="22"/>
          <w:szCs w:val="22"/>
        </w:rPr>
        <w:t>För mer information</w:t>
      </w:r>
    </w:p>
    <w:p w14:paraId="7648F238" w14:textId="77777777" w:rsidR="00D05F12" w:rsidRPr="00BE45A4" w:rsidRDefault="00D05F12" w:rsidP="00604C73">
      <w:pPr>
        <w:rPr>
          <w:rFonts w:ascii="Arial" w:hAnsi="Arial" w:cs="Arial"/>
          <w:sz w:val="22"/>
          <w:szCs w:val="22"/>
        </w:rPr>
      </w:pPr>
      <w:r w:rsidRPr="00BE45A4">
        <w:rPr>
          <w:rFonts w:ascii="Arial" w:hAnsi="Arial" w:cs="Arial"/>
          <w:sz w:val="22"/>
          <w:szCs w:val="22"/>
        </w:rPr>
        <w:t xml:space="preserve">Isabel </w:t>
      </w:r>
      <w:proofErr w:type="spellStart"/>
      <w:r w:rsidRPr="00BE45A4">
        <w:rPr>
          <w:rFonts w:ascii="Arial" w:hAnsi="Arial" w:cs="Arial"/>
          <w:sz w:val="22"/>
          <w:szCs w:val="22"/>
        </w:rPr>
        <w:t>Gölles</w:t>
      </w:r>
      <w:proofErr w:type="spellEnd"/>
      <w:r w:rsidRPr="00BE45A4">
        <w:rPr>
          <w:rFonts w:ascii="Arial" w:hAnsi="Arial" w:cs="Arial"/>
          <w:sz w:val="22"/>
          <w:szCs w:val="22"/>
        </w:rPr>
        <w:t>, VD Eskilstuna Innerstad, 072-704 39 59</w:t>
      </w:r>
    </w:p>
    <w:p w14:paraId="678156F0" w14:textId="77777777" w:rsidR="00D05F12" w:rsidRPr="00BE45A4" w:rsidRDefault="00D05F12" w:rsidP="00604C73">
      <w:pPr>
        <w:rPr>
          <w:rFonts w:ascii="Arial" w:hAnsi="Arial" w:cs="Arial"/>
          <w:sz w:val="22"/>
          <w:szCs w:val="22"/>
        </w:rPr>
      </w:pPr>
      <w:r w:rsidRPr="00BE45A4">
        <w:rPr>
          <w:rFonts w:ascii="Arial" w:hAnsi="Arial" w:cs="Arial"/>
          <w:sz w:val="22"/>
          <w:szCs w:val="22"/>
        </w:rPr>
        <w:t>Maria Ringström, Destinationsutvecklare Destination Eskilstuna, 0721-88 90 29</w:t>
      </w:r>
    </w:p>
    <w:p w14:paraId="67F1141F" w14:textId="77777777" w:rsidR="00D05F12" w:rsidRPr="00BE45A4" w:rsidRDefault="00D05F12" w:rsidP="00604C73">
      <w:pPr>
        <w:rPr>
          <w:rFonts w:ascii="Arial" w:hAnsi="Arial" w:cs="Arial"/>
          <w:sz w:val="22"/>
          <w:szCs w:val="22"/>
        </w:rPr>
      </w:pPr>
      <w:r w:rsidRPr="00BE45A4">
        <w:rPr>
          <w:rFonts w:ascii="Arial" w:hAnsi="Arial" w:cs="Arial"/>
          <w:sz w:val="22"/>
          <w:szCs w:val="22"/>
        </w:rPr>
        <w:t xml:space="preserve">Niklas </w:t>
      </w:r>
      <w:proofErr w:type="spellStart"/>
      <w:r w:rsidRPr="00BE45A4">
        <w:rPr>
          <w:rFonts w:ascii="Arial" w:hAnsi="Arial" w:cs="Arial"/>
          <w:sz w:val="22"/>
          <w:szCs w:val="22"/>
        </w:rPr>
        <w:t>Edmark</w:t>
      </w:r>
      <w:proofErr w:type="spellEnd"/>
      <w:r w:rsidRPr="00BE45A4">
        <w:rPr>
          <w:rFonts w:ascii="Arial" w:hAnsi="Arial" w:cs="Arial"/>
          <w:sz w:val="22"/>
          <w:szCs w:val="22"/>
        </w:rPr>
        <w:t>, Bitr. Näringslivschef Eskilstuna kommun, 073-940 84 00</w:t>
      </w:r>
    </w:p>
    <w:p w14:paraId="269DC86C" w14:textId="77777777" w:rsidR="00D05F12" w:rsidRDefault="00D05F12" w:rsidP="003C1798">
      <w:pPr>
        <w:spacing w:line="276" w:lineRule="auto"/>
        <w:rPr>
          <w:rFonts w:ascii="Arial" w:hAnsi="Arial" w:cs="Arial"/>
        </w:rPr>
      </w:pPr>
    </w:p>
    <w:p w14:paraId="0E1EA4F0" w14:textId="77777777" w:rsidR="00D05F12" w:rsidRPr="00252EC7" w:rsidRDefault="00D05F12" w:rsidP="00D05F12">
      <w:pPr>
        <w:rPr>
          <w:rFonts w:ascii="Arial" w:hAnsi="Arial" w:cs="Arial"/>
        </w:rPr>
      </w:pPr>
      <w:r>
        <w:rPr>
          <w:rFonts w:ascii="Arial" w:hAnsi="Arial" w:cs="Arial"/>
          <w:noProof/>
        </w:rPr>
        <w:drawing>
          <wp:inline distT="0" distB="0" distL="0" distR="0" wp14:anchorId="48469981" wp14:editId="0AD0C831">
            <wp:extent cx="2347595" cy="1406488"/>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elslogo.jpg"/>
                    <pic:cNvPicPr/>
                  </pic:nvPicPr>
                  <pic:blipFill>
                    <a:blip r:embed="rId9">
                      <a:extLst>
                        <a:ext uri="{28A0092B-C50C-407E-A947-70E740481C1C}">
                          <a14:useLocalDpi xmlns:a14="http://schemas.microsoft.com/office/drawing/2010/main" val="0"/>
                        </a:ext>
                      </a:extLst>
                    </a:blip>
                    <a:stretch>
                      <a:fillRect/>
                    </a:stretch>
                  </pic:blipFill>
                  <pic:spPr>
                    <a:xfrm>
                      <a:off x="0" y="0"/>
                      <a:ext cx="2393045" cy="1433718"/>
                    </a:xfrm>
                    <a:prstGeom prst="rect">
                      <a:avLst/>
                    </a:prstGeom>
                  </pic:spPr>
                </pic:pic>
              </a:graphicData>
            </a:graphic>
          </wp:inline>
        </w:drawing>
      </w:r>
      <w:r>
        <w:rPr>
          <w:rFonts w:ascii="Arial" w:hAnsi="Arial" w:cs="Arial"/>
        </w:rPr>
        <w:br/>
      </w:r>
    </w:p>
    <w:p w14:paraId="48AA4C86" w14:textId="77777777" w:rsidR="00D05F12" w:rsidRDefault="00D05F12" w:rsidP="00D05F12">
      <w:pPr>
        <w:rPr>
          <w:rFonts w:ascii="Arial" w:hAnsi="Arial" w:cs="Arial"/>
        </w:rPr>
      </w:pPr>
    </w:p>
    <w:p w14:paraId="4FBC2D37" w14:textId="77777777" w:rsidR="004A47F0" w:rsidRPr="004A47F0" w:rsidRDefault="004A47F0" w:rsidP="004A47F0">
      <w:pPr>
        <w:rPr>
          <w:rFonts w:ascii="Arial" w:hAnsi="Arial" w:cs="Arial"/>
          <w:color w:val="000000" w:themeColor="text1"/>
        </w:rPr>
      </w:pPr>
    </w:p>
    <w:sectPr w:rsidR="004A47F0" w:rsidRPr="004A47F0" w:rsidSect="003C1798">
      <w:footerReference w:type="default" r:id="rId10"/>
      <w:pgSz w:w="11900" w:h="16840"/>
      <w:pgMar w:top="2126" w:right="1701" w:bottom="1418" w:left="1418"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C1DB8" w14:textId="77777777" w:rsidR="00B259DC" w:rsidRDefault="00B259DC">
      <w:r>
        <w:separator/>
      </w:r>
    </w:p>
  </w:endnote>
  <w:endnote w:type="continuationSeparator" w:id="0">
    <w:p w14:paraId="1B5F241A" w14:textId="77777777" w:rsidR="00B259DC" w:rsidRDefault="00B2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3884A" w14:textId="77777777" w:rsidR="00B259DC" w:rsidRPr="001F6C6B" w:rsidRDefault="00B259DC" w:rsidP="0082096F">
    <w:pPr>
      <w:pStyle w:val="Sidfot"/>
      <w:rPr>
        <w:rFonts w:ascii="Oswald Light" w:hAnsi="Oswald Light"/>
        <w:color w:val="000000"/>
        <w:sz w:val="28"/>
      </w:rPr>
    </w:pPr>
    <w:r>
      <w:rPr>
        <w:noProof/>
      </w:rPr>
      <w:drawing>
        <wp:inline distT="0" distB="0" distL="0" distR="0" wp14:anchorId="6EAF0720" wp14:editId="4BB13C01">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BD049" w14:textId="77777777" w:rsidR="00B259DC" w:rsidRDefault="00B259DC">
      <w:r>
        <w:separator/>
      </w:r>
    </w:p>
  </w:footnote>
  <w:footnote w:type="continuationSeparator" w:id="0">
    <w:p w14:paraId="2E610CC8" w14:textId="77777777" w:rsidR="00B259DC" w:rsidRDefault="00B259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2890"/>
    <w:multiLevelType w:val="hybridMultilevel"/>
    <w:tmpl w:val="40CA103C"/>
    <w:lvl w:ilvl="0" w:tplc="A306A91C">
      <w:start w:val="2013"/>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24571F2"/>
    <w:multiLevelType w:val="hybridMultilevel"/>
    <w:tmpl w:val="207EFC84"/>
    <w:lvl w:ilvl="0" w:tplc="D304C146">
      <w:start w:val="2016"/>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3E118DD"/>
    <w:multiLevelType w:val="hybridMultilevel"/>
    <w:tmpl w:val="F4D637BC"/>
    <w:lvl w:ilvl="0" w:tplc="36781C16">
      <w:start w:val="2013"/>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23343F8"/>
    <w:multiLevelType w:val="hybridMultilevel"/>
    <w:tmpl w:val="C0563D9A"/>
    <w:lvl w:ilvl="0" w:tplc="19BE0DCC">
      <w:start w:val="2013"/>
      <w:numFmt w:val="bullet"/>
      <w:lvlText w:val="-"/>
      <w:lvlJc w:val="left"/>
      <w:pPr>
        <w:ind w:left="420" w:hanging="360"/>
      </w:pPr>
      <w:rPr>
        <w:rFonts w:ascii="Arial" w:eastAsia="Times" w:hAnsi="Arial" w:cs="Arial" w:hint="default"/>
        <w:color w:val="000000" w:themeColor="text1"/>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4">
    <w:nsid w:val="526D5A12"/>
    <w:multiLevelType w:val="hybridMultilevel"/>
    <w:tmpl w:val="FF7CBD9C"/>
    <w:lvl w:ilvl="0" w:tplc="FA621F96">
      <w:start w:val="2013"/>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35D5A5B"/>
    <w:multiLevelType w:val="hybridMultilevel"/>
    <w:tmpl w:val="A5AE72CC"/>
    <w:lvl w:ilvl="0" w:tplc="81B0BCC0">
      <w:start w:val="2013"/>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BFB5C1F"/>
    <w:multiLevelType w:val="hybridMultilevel"/>
    <w:tmpl w:val="088078B0"/>
    <w:lvl w:ilvl="0" w:tplc="22E29EFE">
      <w:start w:val="2013"/>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D8B09FF"/>
    <w:multiLevelType w:val="hybridMultilevel"/>
    <w:tmpl w:val="FCEA269E"/>
    <w:lvl w:ilvl="0" w:tplc="9EBC11CC">
      <w:start w:val="2013"/>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89"/>
    <w:rsid w:val="00022D50"/>
    <w:rsid w:val="000D7EAE"/>
    <w:rsid w:val="001E7825"/>
    <w:rsid w:val="00362135"/>
    <w:rsid w:val="003C1798"/>
    <w:rsid w:val="00471B85"/>
    <w:rsid w:val="004A47F0"/>
    <w:rsid w:val="00593A86"/>
    <w:rsid w:val="00604C73"/>
    <w:rsid w:val="00627072"/>
    <w:rsid w:val="006367CB"/>
    <w:rsid w:val="00646338"/>
    <w:rsid w:val="006A5E90"/>
    <w:rsid w:val="007D6DBD"/>
    <w:rsid w:val="007F604D"/>
    <w:rsid w:val="0082096F"/>
    <w:rsid w:val="0086134E"/>
    <w:rsid w:val="00872972"/>
    <w:rsid w:val="008F35FD"/>
    <w:rsid w:val="0093479D"/>
    <w:rsid w:val="009551D8"/>
    <w:rsid w:val="00AE59BE"/>
    <w:rsid w:val="00B259DC"/>
    <w:rsid w:val="00B526A4"/>
    <w:rsid w:val="00BC03B4"/>
    <w:rsid w:val="00BD4321"/>
    <w:rsid w:val="00BE45A4"/>
    <w:rsid w:val="00C347DC"/>
    <w:rsid w:val="00C5678B"/>
    <w:rsid w:val="00D05F12"/>
    <w:rsid w:val="00DC07F7"/>
    <w:rsid w:val="00DD532B"/>
    <w:rsid w:val="00E44D89"/>
    <w:rsid w:val="00EF3A59"/>
    <w:rsid w:val="00FA31C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6E308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E44D8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4D89"/>
    <w:rPr>
      <w:rFonts w:ascii="Lucida Grande" w:hAnsi="Lucida Grande" w:cs="Lucida Grande"/>
      <w:sz w:val="18"/>
      <w:szCs w:val="18"/>
    </w:rPr>
  </w:style>
  <w:style w:type="paragraph" w:styleId="Liststycke">
    <w:name w:val="List Paragraph"/>
    <w:basedOn w:val="Normal"/>
    <w:uiPriority w:val="34"/>
    <w:qFormat/>
    <w:rsid w:val="006270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E44D8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4D89"/>
    <w:rPr>
      <w:rFonts w:ascii="Lucida Grande" w:hAnsi="Lucida Grande" w:cs="Lucida Grande"/>
      <w:sz w:val="18"/>
      <w:szCs w:val="18"/>
    </w:rPr>
  </w:style>
  <w:style w:type="paragraph" w:styleId="Liststycke">
    <w:name w:val="List Paragraph"/>
    <w:basedOn w:val="Normal"/>
    <w:uiPriority w:val="34"/>
    <w:qFormat/>
    <w:rsid w:val="00627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ke:Dropbox%20(DEAB):DEAB%20Team%20Folder:Grafisk%20profil%20och%20mallar:MALLAR_DE:A4_mall_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CC98-B7E0-CB42-AFC5-AA6FBD1D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A4_mall_DE.dotx</Template>
  <TotalTime>154</TotalTime>
  <Pages>2</Pages>
  <Words>525</Words>
  <Characters>2787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3306</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Micke Lönngren</dc:creator>
  <cp:keywords/>
  <cp:lastModifiedBy>Elin Stenman</cp:lastModifiedBy>
  <cp:revision>14</cp:revision>
  <cp:lastPrinted>2016-10-18T18:51:00Z</cp:lastPrinted>
  <dcterms:created xsi:type="dcterms:W3CDTF">2016-10-18T13:55:00Z</dcterms:created>
  <dcterms:modified xsi:type="dcterms:W3CDTF">2016-10-19T06:54:00Z</dcterms:modified>
</cp:coreProperties>
</file>