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1B" w:rsidRPr="0086621B" w:rsidRDefault="0086621B" w:rsidP="0086621B">
      <w:pPr>
        <w:rPr>
          <w:b/>
          <w:i/>
          <w:sz w:val="36"/>
          <w:szCs w:val="36"/>
        </w:rPr>
      </w:pPr>
      <w:r w:rsidRPr="0086621B">
        <w:rPr>
          <w:b/>
          <w:sz w:val="36"/>
          <w:szCs w:val="36"/>
        </w:rPr>
        <w:t>Nu byggs framtiden i Badhusparken i Östersund</w:t>
      </w:r>
      <w:r>
        <w:rPr>
          <w:b/>
          <w:sz w:val="36"/>
          <w:szCs w:val="36"/>
        </w:rPr>
        <w:t>!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b/>
          <w:sz w:val="24"/>
          <w:szCs w:val="24"/>
        </w:rPr>
      </w:pPr>
      <w:r w:rsidRPr="00B32480">
        <w:rPr>
          <w:b/>
          <w:sz w:val="24"/>
          <w:szCs w:val="24"/>
        </w:rPr>
        <w:t xml:space="preserve">På lördag </w:t>
      </w:r>
      <w:r>
        <w:rPr>
          <w:b/>
          <w:sz w:val="24"/>
          <w:szCs w:val="24"/>
        </w:rPr>
        <w:t xml:space="preserve">den 15 maj </w:t>
      </w:r>
      <w:r w:rsidRPr="00B32480">
        <w:rPr>
          <w:b/>
          <w:sz w:val="24"/>
          <w:szCs w:val="24"/>
        </w:rPr>
        <w:t xml:space="preserve">kommer </w:t>
      </w:r>
      <w:r>
        <w:rPr>
          <w:b/>
          <w:sz w:val="24"/>
          <w:szCs w:val="24"/>
        </w:rPr>
        <w:t>bostadsfrågorna att vara i fokus i</w:t>
      </w:r>
      <w:r w:rsidRPr="00B32480">
        <w:rPr>
          <w:b/>
          <w:sz w:val="24"/>
          <w:szCs w:val="24"/>
        </w:rPr>
        <w:t xml:space="preserve"> </w:t>
      </w:r>
      <w:r w:rsidR="00660B82">
        <w:rPr>
          <w:b/>
          <w:sz w:val="24"/>
          <w:szCs w:val="24"/>
        </w:rPr>
        <w:t>Östersund</w:t>
      </w:r>
      <w:r w:rsidRPr="00B3248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Under d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gen kommer </w:t>
      </w:r>
      <w:r w:rsidR="00660B82">
        <w:rPr>
          <w:b/>
          <w:sz w:val="24"/>
          <w:szCs w:val="24"/>
        </w:rPr>
        <w:t>Badhu</w:t>
      </w:r>
      <w:r>
        <w:rPr>
          <w:b/>
          <w:sz w:val="24"/>
          <w:szCs w:val="24"/>
        </w:rPr>
        <w:t>sparkens besökare att mötas av både komik och allvar när Hyre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gästföreningen presenterar</w:t>
      </w:r>
      <w:r w:rsidR="00660B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”Bygg framtiden”. På</w:t>
      </w:r>
      <w:r w:rsidRPr="00B32480">
        <w:rPr>
          <w:b/>
          <w:sz w:val="24"/>
          <w:szCs w:val="24"/>
        </w:rPr>
        <w:t xml:space="preserve"> scenen finns bland andra ståupparen Agneta Wallin, </w:t>
      </w:r>
      <w:r>
        <w:rPr>
          <w:b/>
          <w:sz w:val="24"/>
          <w:szCs w:val="24"/>
        </w:rPr>
        <w:t>kroppsillusionisten Lasse Nilsen och rapparen Behrang Miri.</w:t>
      </w:r>
      <w:r w:rsidRPr="00B32480">
        <w:rPr>
          <w:b/>
          <w:sz w:val="24"/>
          <w:szCs w:val="24"/>
        </w:rPr>
        <w:t xml:space="preserve"> 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>I början av april gav sig Hyresgästföreningen och dess ordförande Barbro Engman ut på en riksomfattande turné på temat ”Bygg framtiden”. Nu är det dags att göra ett stopp i Östersund.</w:t>
      </w:r>
      <w:r w:rsidRPr="00511DC9">
        <w:rPr>
          <w:sz w:val="24"/>
          <w:szCs w:val="24"/>
        </w:rPr>
        <w:t xml:space="preserve"> </w:t>
      </w:r>
      <w:r>
        <w:rPr>
          <w:sz w:val="24"/>
          <w:szCs w:val="24"/>
        </w:rPr>
        <w:t>Komik och allvar kommer att blandas på scenen under dagen. Ståupparna Agneta Wallin och Lasse Nilsen leder ett samtal med lokala politiker och Hyresgästföreningens ordförande Barbro Engman. För musiken står</w:t>
      </w:r>
      <w:r w:rsidRPr="00511DC9">
        <w:rPr>
          <w:sz w:val="24"/>
          <w:szCs w:val="24"/>
        </w:rPr>
        <w:t xml:space="preserve"> rapparen Behrang Miri</w:t>
      </w:r>
      <w:r>
        <w:rPr>
          <w:sz w:val="24"/>
          <w:szCs w:val="24"/>
        </w:rPr>
        <w:t xml:space="preserve"> som med hjälp av publiken kommer att skapa en alldeles unik raplåt</w:t>
      </w:r>
      <w:r w:rsidRPr="00511DC9">
        <w:rPr>
          <w:sz w:val="24"/>
          <w:szCs w:val="24"/>
        </w:rPr>
        <w:t>.</w:t>
      </w:r>
    </w:p>
    <w:p w:rsidR="0086621B" w:rsidRDefault="0086621B" w:rsidP="0086621B">
      <w:pPr>
        <w:rPr>
          <w:sz w:val="24"/>
          <w:szCs w:val="24"/>
        </w:rPr>
      </w:pPr>
    </w:p>
    <w:p w:rsidR="0086621B" w:rsidRPr="00511DC9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 xml:space="preserve">Det finns även möjlighet för publiken att direkt på plats och via webbsidan  </w:t>
      </w:r>
      <w:hyperlink r:id="rId8" w:history="1">
        <w:r w:rsidRPr="00EE727E">
          <w:rPr>
            <w:rStyle w:val="Hyperlnk"/>
            <w:sz w:val="24"/>
            <w:szCs w:val="24"/>
          </w:rPr>
          <w:t>www.byggframtiden.se</w:t>
        </w:r>
      </w:hyperlink>
      <w:r>
        <w:rPr>
          <w:sz w:val="24"/>
          <w:szCs w:val="24"/>
        </w:rPr>
        <w:t xml:space="preserve"> ställa frågor om bostäder och byggande till sina lokala politiker. En stor Jenga-turnering* kommer också att anordnas, där vinnaren får åka till finalen i Stockholm och möta motståndare från övriga turnéorter.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sz w:val="24"/>
          <w:szCs w:val="24"/>
        </w:rPr>
      </w:pPr>
      <w:r w:rsidRPr="00855217">
        <w:rPr>
          <w:sz w:val="24"/>
          <w:szCs w:val="24"/>
        </w:rPr>
        <w:t>Turnén bygger på temat ”Bygg framtiden”</w:t>
      </w:r>
      <w:r>
        <w:rPr>
          <w:sz w:val="24"/>
          <w:szCs w:val="24"/>
        </w:rPr>
        <w:t xml:space="preserve">. Ett antal </w:t>
      </w:r>
      <w:r w:rsidRPr="00855217">
        <w:rPr>
          <w:sz w:val="24"/>
          <w:szCs w:val="24"/>
        </w:rPr>
        <w:t xml:space="preserve">orter </w:t>
      </w:r>
      <w:r>
        <w:rPr>
          <w:sz w:val="24"/>
          <w:szCs w:val="24"/>
        </w:rPr>
        <w:t>där det finns ett stort behov av att det bygg</w:t>
      </w:r>
      <w:r w:rsidRPr="00855217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fler hyreslägenheter </w:t>
      </w:r>
      <w:r w:rsidRPr="00855217">
        <w:rPr>
          <w:sz w:val="24"/>
          <w:szCs w:val="24"/>
        </w:rPr>
        <w:t xml:space="preserve">eller </w:t>
      </w:r>
      <w:r>
        <w:rPr>
          <w:sz w:val="24"/>
          <w:szCs w:val="24"/>
        </w:rPr>
        <w:t>rustas upp bostadsområden har valts ut</w:t>
      </w:r>
      <w:r w:rsidRPr="00855217">
        <w:rPr>
          <w:sz w:val="24"/>
          <w:szCs w:val="24"/>
        </w:rPr>
        <w:t>.</w:t>
      </w:r>
      <w:r>
        <w:rPr>
          <w:sz w:val="24"/>
          <w:szCs w:val="24"/>
        </w:rPr>
        <w:t xml:space="preserve"> Turnén som kommer att pågå fram till höstens val </w:t>
      </w:r>
      <w:r w:rsidRPr="00855217">
        <w:rPr>
          <w:sz w:val="24"/>
          <w:szCs w:val="24"/>
        </w:rPr>
        <w:t>riktar sig till både politiker och allmänhet</w:t>
      </w:r>
      <w:r>
        <w:rPr>
          <w:sz w:val="24"/>
          <w:szCs w:val="24"/>
        </w:rPr>
        <w:t xml:space="preserve">. Den lyfter fram </w:t>
      </w:r>
      <w:r w:rsidRPr="00855217">
        <w:rPr>
          <w:sz w:val="24"/>
          <w:szCs w:val="24"/>
        </w:rPr>
        <w:t xml:space="preserve">frågan att det måste börja byggas </w:t>
      </w:r>
      <w:r>
        <w:rPr>
          <w:sz w:val="24"/>
          <w:szCs w:val="24"/>
        </w:rPr>
        <w:t xml:space="preserve">fler </w:t>
      </w:r>
      <w:r w:rsidRPr="00855217">
        <w:rPr>
          <w:sz w:val="24"/>
          <w:szCs w:val="24"/>
        </w:rPr>
        <w:t xml:space="preserve">bostäder, inte minst </w:t>
      </w:r>
      <w:r>
        <w:rPr>
          <w:sz w:val="24"/>
          <w:szCs w:val="24"/>
        </w:rPr>
        <w:t>för</w:t>
      </w:r>
      <w:r w:rsidRPr="00855217">
        <w:rPr>
          <w:sz w:val="24"/>
          <w:szCs w:val="24"/>
        </w:rPr>
        <w:t xml:space="preserve"> unga. </w:t>
      </w:r>
      <w:r w:rsidRPr="00855217">
        <w:rPr>
          <w:sz w:val="24"/>
          <w:szCs w:val="24"/>
        </w:rPr>
        <w:br/>
      </w:r>
      <w:r>
        <w:rPr>
          <w:sz w:val="24"/>
          <w:szCs w:val="24"/>
        </w:rPr>
        <w:br/>
        <w:t>-Bristen på bostäder</w:t>
      </w:r>
      <w:r w:rsidRPr="00855217">
        <w:rPr>
          <w:sz w:val="24"/>
          <w:szCs w:val="24"/>
        </w:rPr>
        <w:t xml:space="preserve"> är på många håll akut</w:t>
      </w:r>
      <w:r>
        <w:rPr>
          <w:sz w:val="24"/>
          <w:szCs w:val="24"/>
        </w:rPr>
        <w:t xml:space="preserve"> och måste tas på allvar. Vi har</w:t>
      </w:r>
      <w:r w:rsidRPr="00855217">
        <w:rPr>
          <w:sz w:val="24"/>
          <w:szCs w:val="24"/>
        </w:rPr>
        <w:t xml:space="preserve"> valt ut orter där vi bedömer att bostads</w:t>
      </w:r>
      <w:r>
        <w:rPr>
          <w:sz w:val="24"/>
          <w:szCs w:val="24"/>
        </w:rPr>
        <w:t>frågan är extra viktig och Östersund</w:t>
      </w:r>
      <w:r w:rsidRPr="00B51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är en av dessa orter, berättar Jörgen Strandberg som är ansvarig för turnén på Hyresgästföreningen.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-</w:t>
      </w:r>
      <w:r w:rsidRPr="00855217">
        <w:rPr>
          <w:sz w:val="24"/>
          <w:szCs w:val="24"/>
        </w:rPr>
        <w:t xml:space="preserve">Vi ger dessutom konkreta förslag på platser där det kan byggas eller </w:t>
      </w:r>
      <w:r>
        <w:rPr>
          <w:sz w:val="24"/>
          <w:szCs w:val="24"/>
        </w:rPr>
        <w:t>behöver</w:t>
      </w:r>
      <w:r w:rsidRPr="00855217">
        <w:rPr>
          <w:sz w:val="24"/>
          <w:szCs w:val="24"/>
        </w:rPr>
        <w:t xml:space="preserve"> rustas upp</w:t>
      </w:r>
      <w:r>
        <w:rPr>
          <w:sz w:val="24"/>
          <w:szCs w:val="24"/>
        </w:rPr>
        <w:t>. Det kommer att finnas ett flygfoto över Östersund där de som besöker Badhusparken kan lägga förslag på var de vill att det ska byggas nytt, fortsätter Jörgen Strandberg.</w:t>
      </w:r>
    </w:p>
    <w:p w:rsidR="0086621B" w:rsidRDefault="0086621B" w:rsidP="0086621B">
      <w:pPr>
        <w:rPr>
          <w:sz w:val="24"/>
          <w:szCs w:val="24"/>
        </w:rPr>
      </w:pPr>
    </w:p>
    <w:p w:rsidR="0086621B" w:rsidRPr="00B51660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>-Vi vill</w:t>
      </w:r>
      <w:r w:rsidRPr="00B51660">
        <w:rPr>
          <w:sz w:val="24"/>
          <w:szCs w:val="24"/>
        </w:rPr>
        <w:t xml:space="preserve"> att politikerna </w:t>
      </w:r>
      <w:r>
        <w:rPr>
          <w:sz w:val="24"/>
          <w:szCs w:val="24"/>
        </w:rPr>
        <w:t>ska</w:t>
      </w:r>
      <w:r w:rsidRPr="00B51660">
        <w:rPr>
          <w:sz w:val="24"/>
          <w:szCs w:val="24"/>
        </w:rPr>
        <w:t xml:space="preserve"> ta till sig </w:t>
      </w:r>
      <w:r>
        <w:rPr>
          <w:sz w:val="24"/>
          <w:szCs w:val="24"/>
        </w:rPr>
        <w:t xml:space="preserve">vårt </w:t>
      </w:r>
      <w:r w:rsidRPr="00B51660">
        <w:rPr>
          <w:sz w:val="24"/>
          <w:szCs w:val="24"/>
        </w:rPr>
        <w:t>bud</w:t>
      </w:r>
      <w:r>
        <w:rPr>
          <w:sz w:val="24"/>
          <w:szCs w:val="24"/>
        </w:rPr>
        <w:t>skap</w:t>
      </w:r>
      <w:r w:rsidRPr="00B51660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verkligen </w:t>
      </w:r>
      <w:r w:rsidRPr="00B51660">
        <w:rPr>
          <w:sz w:val="24"/>
          <w:szCs w:val="24"/>
        </w:rPr>
        <w:t xml:space="preserve">förstå allvaret. </w:t>
      </w:r>
      <w:r>
        <w:rPr>
          <w:sz w:val="24"/>
          <w:szCs w:val="24"/>
        </w:rPr>
        <w:t>216 000 un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domar över hela Sverige saknar idag en bostad och det byggs allt färre hyreslägenheter. </w:t>
      </w:r>
      <w:r w:rsidRPr="00B51660">
        <w:rPr>
          <w:sz w:val="24"/>
          <w:szCs w:val="24"/>
        </w:rPr>
        <w:t xml:space="preserve">Målet är att lyfta upp bostadsfrågan som en valfråga i ett </w:t>
      </w:r>
      <w:r>
        <w:rPr>
          <w:sz w:val="24"/>
          <w:szCs w:val="24"/>
        </w:rPr>
        <w:t>tjugo</w:t>
      </w:r>
      <w:r w:rsidRPr="00B51660">
        <w:rPr>
          <w:sz w:val="24"/>
          <w:szCs w:val="24"/>
        </w:rPr>
        <w:t>tal kommuner runt om i landet</w:t>
      </w:r>
      <w:r>
        <w:rPr>
          <w:sz w:val="24"/>
          <w:szCs w:val="24"/>
        </w:rPr>
        <w:t>,</w:t>
      </w:r>
      <w:r w:rsidRPr="00B51660">
        <w:rPr>
          <w:sz w:val="24"/>
          <w:szCs w:val="24"/>
        </w:rPr>
        <w:t xml:space="preserve"> där läget är särskilt akut. Men </w:t>
      </w:r>
      <w:r>
        <w:rPr>
          <w:sz w:val="24"/>
          <w:szCs w:val="24"/>
        </w:rPr>
        <w:t xml:space="preserve">vi </w:t>
      </w:r>
      <w:r w:rsidRPr="00B51660">
        <w:rPr>
          <w:sz w:val="24"/>
          <w:szCs w:val="24"/>
        </w:rPr>
        <w:t xml:space="preserve">vill </w:t>
      </w:r>
      <w:r>
        <w:rPr>
          <w:sz w:val="24"/>
          <w:szCs w:val="24"/>
        </w:rPr>
        <w:t>förstås</w:t>
      </w:r>
      <w:r w:rsidRPr="00B51660">
        <w:rPr>
          <w:sz w:val="24"/>
          <w:szCs w:val="24"/>
        </w:rPr>
        <w:t xml:space="preserve"> också att frågan </w:t>
      </w:r>
      <w:r>
        <w:rPr>
          <w:sz w:val="24"/>
          <w:szCs w:val="24"/>
        </w:rPr>
        <w:t xml:space="preserve">ska </w:t>
      </w:r>
      <w:r w:rsidRPr="00B51660">
        <w:rPr>
          <w:sz w:val="24"/>
          <w:szCs w:val="24"/>
        </w:rPr>
        <w:t xml:space="preserve">tas upp på riksnivå, förklarar </w:t>
      </w:r>
      <w:r>
        <w:rPr>
          <w:sz w:val="24"/>
          <w:szCs w:val="24"/>
        </w:rPr>
        <w:t>Barbro Engman, Hyresgästföreningens förbundsordförande</w:t>
      </w:r>
      <w:r w:rsidRPr="00B51660">
        <w:rPr>
          <w:sz w:val="24"/>
          <w:szCs w:val="24"/>
        </w:rPr>
        <w:t>.</w:t>
      </w:r>
    </w:p>
    <w:p w:rsidR="0086621B" w:rsidRPr="00855217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621B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 xml:space="preserve">Bakgrunden till Hyresgästföreningens kampanj är alarmerande: Idag saknar och efterfrågar 216 </w:t>
      </w:r>
      <w:r w:rsidRPr="00855217">
        <w:rPr>
          <w:sz w:val="24"/>
          <w:szCs w:val="24"/>
        </w:rPr>
        <w:t>000 unga i hela Sverige en egen bostad</w:t>
      </w:r>
      <w:r>
        <w:rPr>
          <w:sz w:val="24"/>
          <w:szCs w:val="24"/>
        </w:rPr>
        <w:t xml:space="preserve">. Under 2009 började det byggas 18 </w:t>
      </w:r>
      <w:r w:rsidRPr="00855217">
        <w:rPr>
          <w:sz w:val="24"/>
          <w:szCs w:val="24"/>
        </w:rPr>
        <w:t>500 nya b</w:t>
      </w:r>
      <w:r w:rsidRPr="00855217">
        <w:rPr>
          <w:sz w:val="24"/>
          <w:szCs w:val="24"/>
        </w:rPr>
        <w:t>o</w:t>
      </w:r>
      <w:r w:rsidRPr="00855217">
        <w:rPr>
          <w:sz w:val="24"/>
          <w:szCs w:val="24"/>
        </w:rPr>
        <w:t>st</w:t>
      </w:r>
      <w:r>
        <w:rPr>
          <w:sz w:val="24"/>
          <w:szCs w:val="24"/>
        </w:rPr>
        <w:t xml:space="preserve">äder varav 6 </w:t>
      </w:r>
      <w:r w:rsidRPr="00855217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är </w:t>
      </w:r>
      <w:r w:rsidRPr="00855217">
        <w:rPr>
          <w:sz w:val="24"/>
          <w:szCs w:val="24"/>
        </w:rPr>
        <w:t>hyresrätter, enligt Boverket.</w:t>
      </w:r>
      <w:r>
        <w:rPr>
          <w:sz w:val="24"/>
          <w:szCs w:val="24"/>
        </w:rPr>
        <w:t xml:space="preserve"> </w:t>
      </w:r>
      <w:r w:rsidRPr="00855217">
        <w:rPr>
          <w:sz w:val="24"/>
          <w:szCs w:val="24"/>
        </w:rPr>
        <w:t>Samtidigt räkn</w:t>
      </w:r>
      <w:r>
        <w:rPr>
          <w:sz w:val="24"/>
          <w:szCs w:val="24"/>
        </w:rPr>
        <w:t>as 700 0</w:t>
      </w:r>
      <w:r w:rsidRPr="00855217">
        <w:rPr>
          <w:sz w:val="24"/>
          <w:szCs w:val="24"/>
        </w:rPr>
        <w:t>00 svenska hushåll som trångbodda</w:t>
      </w:r>
      <w:r>
        <w:rPr>
          <w:sz w:val="24"/>
          <w:szCs w:val="24"/>
        </w:rPr>
        <w:t>.</w:t>
      </w:r>
      <w:r w:rsidRPr="00855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240 </w:t>
      </w:r>
      <w:r w:rsidRPr="00855217">
        <w:rPr>
          <w:sz w:val="24"/>
          <w:szCs w:val="24"/>
        </w:rPr>
        <w:t xml:space="preserve">000 </w:t>
      </w:r>
      <w:r>
        <w:rPr>
          <w:sz w:val="24"/>
          <w:szCs w:val="24"/>
        </w:rPr>
        <w:t xml:space="preserve">av dem </w:t>
      </w:r>
      <w:r w:rsidRPr="00855217">
        <w:rPr>
          <w:sz w:val="24"/>
          <w:szCs w:val="24"/>
        </w:rPr>
        <w:t xml:space="preserve">är hushåll med barn. Ett stort antal lägenheter, framför allt i </w:t>
      </w:r>
      <w:r>
        <w:rPr>
          <w:sz w:val="24"/>
          <w:szCs w:val="24"/>
        </w:rPr>
        <w:t xml:space="preserve">de så kallade </w:t>
      </w:r>
      <w:r w:rsidRPr="00855217">
        <w:rPr>
          <w:sz w:val="24"/>
          <w:szCs w:val="24"/>
        </w:rPr>
        <w:t>miljonprogramområden</w:t>
      </w:r>
      <w:r>
        <w:rPr>
          <w:sz w:val="24"/>
          <w:szCs w:val="24"/>
        </w:rPr>
        <w:t>a</w:t>
      </w:r>
      <w:r w:rsidRPr="00855217">
        <w:rPr>
          <w:sz w:val="24"/>
          <w:szCs w:val="24"/>
        </w:rPr>
        <w:t xml:space="preserve">, behöver </w:t>
      </w:r>
      <w:r>
        <w:rPr>
          <w:sz w:val="24"/>
          <w:szCs w:val="24"/>
        </w:rPr>
        <w:t xml:space="preserve">dessutom </w:t>
      </w:r>
      <w:r w:rsidRPr="00855217">
        <w:rPr>
          <w:sz w:val="24"/>
          <w:szCs w:val="24"/>
        </w:rPr>
        <w:t>renoveras och byggas om.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896624">
        <w:rPr>
          <w:b/>
          <w:sz w:val="24"/>
          <w:szCs w:val="24"/>
        </w:rPr>
        <w:t>Jenga: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Jenga är ett anrikt gammalt spel med träklossar, där det gäller att bygga på höjden samtidigt som klossar plockas bort underifrån.</w:t>
      </w:r>
    </w:p>
    <w:p w:rsidR="0086621B" w:rsidRDefault="0086621B" w:rsidP="0086621B">
      <w:pPr>
        <w:rPr>
          <w:b/>
          <w:sz w:val="24"/>
          <w:szCs w:val="24"/>
        </w:rPr>
      </w:pPr>
    </w:p>
    <w:p w:rsidR="0086621B" w:rsidRPr="00C67B1A" w:rsidRDefault="0086621B" w:rsidP="0086621B">
      <w:pPr>
        <w:rPr>
          <w:b/>
          <w:sz w:val="24"/>
          <w:szCs w:val="24"/>
        </w:rPr>
      </w:pPr>
      <w:r w:rsidRPr="00C67B1A">
        <w:rPr>
          <w:b/>
          <w:sz w:val="24"/>
          <w:szCs w:val="24"/>
        </w:rPr>
        <w:t xml:space="preserve">Program </w:t>
      </w:r>
      <w:r>
        <w:rPr>
          <w:b/>
          <w:sz w:val="24"/>
          <w:szCs w:val="24"/>
        </w:rPr>
        <w:t>Östersund 15 maj</w:t>
      </w:r>
      <w:r w:rsidRPr="00C67B1A">
        <w:rPr>
          <w:b/>
          <w:sz w:val="24"/>
          <w:szCs w:val="24"/>
        </w:rPr>
        <w:t>: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sz w:val="24"/>
          <w:szCs w:val="24"/>
        </w:rPr>
      </w:pPr>
      <w:r w:rsidRPr="00C67B1A"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Badhusparken</w:t>
      </w:r>
    </w:p>
    <w:p w:rsidR="0086621B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6621B" w:rsidRDefault="0086621B" w:rsidP="0086621B">
      <w:pPr>
        <w:rPr>
          <w:sz w:val="24"/>
          <w:szCs w:val="24"/>
        </w:rPr>
      </w:pPr>
      <w:r w:rsidRPr="00C67B1A">
        <w:rPr>
          <w:b/>
          <w:sz w:val="24"/>
          <w:szCs w:val="24"/>
        </w:rPr>
        <w:t>Tid:</w:t>
      </w:r>
      <w:r>
        <w:rPr>
          <w:sz w:val="24"/>
          <w:szCs w:val="24"/>
        </w:rPr>
        <w:t xml:space="preserve"> Klockan 11-15 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sz w:val="24"/>
          <w:szCs w:val="24"/>
        </w:rPr>
      </w:pPr>
      <w:r w:rsidRPr="00C67B1A">
        <w:rPr>
          <w:b/>
          <w:sz w:val="24"/>
          <w:szCs w:val="24"/>
        </w:rPr>
        <w:t>Aktiviteter:</w:t>
      </w:r>
      <w:r>
        <w:rPr>
          <w:sz w:val="24"/>
          <w:szCs w:val="24"/>
        </w:rPr>
        <w:t xml:space="preserve"> S</w:t>
      </w:r>
      <w:r w:rsidRPr="00511DC9">
        <w:rPr>
          <w:sz w:val="24"/>
          <w:szCs w:val="24"/>
        </w:rPr>
        <w:t>tåuppar</w:t>
      </w:r>
      <w:r>
        <w:rPr>
          <w:sz w:val="24"/>
          <w:szCs w:val="24"/>
        </w:rPr>
        <w:t>na</w:t>
      </w:r>
      <w:r w:rsidRPr="00511DC9">
        <w:rPr>
          <w:sz w:val="24"/>
          <w:szCs w:val="24"/>
        </w:rPr>
        <w:t xml:space="preserve"> Agneta Wallin</w:t>
      </w:r>
      <w:r>
        <w:rPr>
          <w:sz w:val="24"/>
          <w:szCs w:val="24"/>
        </w:rPr>
        <w:t xml:space="preserve"> och Lasse Nilsen leder bland annat ett samtal med lokala politiker och Hyresgästföreningens ordförande Barbro Engman. Rapparen </w:t>
      </w:r>
      <w:r w:rsidRPr="00511DC9">
        <w:rPr>
          <w:sz w:val="24"/>
          <w:szCs w:val="24"/>
        </w:rPr>
        <w:t>Behrang Miri</w:t>
      </w:r>
      <w:r>
        <w:rPr>
          <w:sz w:val="24"/>
          <w:szCs w:val="24"/>
        </w:rPr>
        <w:t xml:space="preserve"> spelar musik</w:t>
      </w:r>
      <w:r w:rsidRPr="00511DC9">
        <w:rPr>
          <w:sz w:val="24"/>
          <w:szCs w:val="24"/>
        </w:rPr>
        <w:t>.</w:t>
      </w:r>
      <w:r>
        <w:rPr>
          <w:sz w:val="24"/>
          <w:szCs w:val="24"/>
        </w:rPr>
        <w:t xml:space="preserve"> Det finns möjlighet att ställa frågor till lokala politiker både direkt på plats och genom webbsidan </w:t>
      </w:r>
      <w:hyperlink r:id="rId9" w:history="1">
        <w:r w:rsidRPr="00EE727E">
          <w:rPr>
            <w:rStyle w:val="Hyperlnk"/>
            <w:sz w:val="24"/>
            <w:szCs w:val="24"/>
          </w:rPr>
          <w:t>www.byggframtiden.se</w:t>
        </w:r>
      </w:hyperlink>
    </w:p>
    <w:p w:rsidR="0086621B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>Det blir också en Jenga-turnering som alla är välkomna att delta i, där vinnaren får åka till finalen i Stockholm den 28 augusti för att möta vinnare från övriga turnéorter.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sz w:val="24"/>
          <w:szCs w:val="24"/>
        </w:rPr>
      </w:pPr>
      <w:r w:rsidRPr="00896624">
        <w:rPr>
          <w:b/>
          <w:sz w:val="24"/>
          <w:szCs w:val="24"/>
        </w:rPr>
        <w:t>Arrangör:</w:t>
      </w:r>
      <w:r>
        <w:rPr>
          <w:sz w:val="24"/>
          <w:szCs w:val="24"/>
        </w:rPr>
        <w:t xml:space="preserve"> Hyresgästföreningen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b/>
          <w:sz w:val="24"/>
          <w:szCs w:val="24"/>
        </w:rPr>
      </w:pPr>
      <w:r w:rsidRPr="00896624">
        <w:rPr>
          <w:b/>
          <w:sz w:val="24"/>
          <w:szCs w:val="24"/>
        </w:rPr>
        <w:t>Kontakter:</w:t>
      </w:r>
    </w:p>
    <w:p w:rsidR="0086621B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 xml:space="preserve">Terese Zetterman, kommunikationschef Hyresgästföreningen Region Norrland </w:t>
      </w:r>
      <w:r w:rsidRPr="00385E49">
        <w:rPr>
          <w:sz w:val="24"/>
          <w:szCs w:val="24"/>
        </w:rPr>
        <w:t>070-641 86 04</w:t>
      </w:r>
    </w:p>
    <w:p w:rsidR="0086621B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>Barbro Engman, förbundsordförande Hyresgästföreningen 070-524 28 66</w:t>
      </w:r>
    </w:p>
    <w:p w:rsidR="0086621B" w:rsidRDefault="0086621B" w:rsidP="0086621B">
      <w:pPr>
        <w:rPr>
          <w:sz w:val="24"/>
          <w:szCs w:val="24"/>
        </w:rPr>
      </w:pPr>
      <w:r>
        <w:rPr>
          <w:sz w:val="24"/>
          <w:szCs w:val="24"/>
        </w:rPr>
        <w:t>Jörgen Strandberg, kampanjansvarig Hyresgästföreningen 070-881 60 04</w:t>
      </w: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sz w:val="24"/>
          <w:szCs w:val="24"/>
        </w:rPr>
      </w:pPr>
    </w:p>
    <w:p w:rsidR="0086621B" w:rsidRDefault="0086621B" w:rsidP="0086621B">
      <w:pPr>
        <w:rPr>
          <w:sz w:val="24"/>
          <w:szCs w:val="24"/>
        </w:rPr>
      </w:pPr>
    </w:p>
    <w:p w:rsidR="0086621B" w:rsidRPr="00855217" w:rsidRDefault="0086621B" w:rsidP="0086621B">
      <w:pPr>
        <w:rPr>
          <w:sz w:val="24"/>
          <w:szCs w:val="24"/>
        </w:rPr>
      </w:pPr>
    </w:p>
    <w:p w:rsidR="0086621B" w:rsidRPr="008E749C" w:rsidRDefault="0086621B" w:rsidP="0086621B"/>
    <w:p w:rsidR="003E6308" w:rsidRPr="008E749C" w:rsidRDefault="003E6308" w:rsidP="003E6308"/>
    <w:sectPr w:rsidR="003E6308" w:rsidRPr="008E749C" w:rsidSect="008E749C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E8" w:rsidRDefault="00FE0DE8">
      <w:r>
        <w:separator/>
      </w:r>
    </w:p>
  </w:endnote>
  <w:endnote w:type="continuationSeparator" w:id="0">
    <w:p w:rsidR="00FE0DE8" w:rsidRDefault="00FE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E8" w:rsidRDefault="00FE0DE8">
      <w:r>
        <w:separator/>
      </w:r>
    </w:p>
  </w:footnote>
  <w:footnote w:type="continuationSeparator" w:id="0">
    <w:p w:rsidR="00FE0DE8" w:rsidRDefault="00FE0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74250A"/>
    <w:multiLevelType w:val="multilevel"/>
    <w:tmpl w:val="953E100E"/>
    <w:numStyleLink w:val="HyresgstfreningenLista"/>
  </w:abstractNum>
  <w:abstractNum w:abstractNumId="6">
    <w:nsid w:val="21CA6F03"/>
    <w:multiLevelType w:val="multilevel"/>
    <w:tmpl w:val="DCCC1CB2"/>
    <w:numStyleLink w:val="ListaHyresgstfreningen"/>
  </w:abstractNum>
  <w:abstractNum w:abstractNumId="7">
    <w:nsid w:val="22375C81"/>
    <w:multiLevelType w:val="multilevel"/>
    <w:tmpl w:val="953E100E"/>
    <w:numStyleLink w:val="HyresgstfreningenLista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4"/>
  </w:num>
  <w:num w:numId="23">
    <w:abstractNumId w:val="4"/>
  </w:num>
  <w:num w:numId="24">
    <w:abstractNumId w:val="4"/>
  </w:num>
  <w:num w:numId="25">
    <w:abstractNumId w:val="8"/>
  </w:num>
  <w:num w:numId="26">
    <w:abstractNumId w:val="17"/>
  </w:num>
  <w:num w:numId="27">
    <w:abstractNumId w:val="4"/>
  </w:num>
  <w:num w:numId="28">
    <w:abstractNumId w:val="4"/>
  </w:num>
  <w:num w:numId="29">
    <w:abstractNumId w:val="4"/>
  </w:num>
  <w:num w:numId="30">
    <w:abstractNumId w:val="12"/>
  </w:num>
  <w:num w:numId="31">
    <w:abstractNumId w:val="3"/>
  </w:num>
  <w:num w:numId="32">
    <w:abstractNumId w:val="5"/>
  </w:num>
  <w:num w:numId="33">
    <w:abstractNumId w:val="7"/>
  </w:num>
  <w:num w:numId="34">
    <w:abstractNumId w:val="1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043388"/>
    <w:rsid w:val="000118F0"/>
    <w:rsid w:val="00016112"/>
    <w:rsid w:val="00017C5C"/>
    <w:rsid w:val="00021DE2"/>
    <w:rsid w:val="00023F98"/>
    <w:rsid w:val="0002706F"/>
    <w:rsid w:val="00027BCD"/>
    <w:rsid w:val="0003299B"/>
    <w:rsid w:val="00043388"/>
    <w:rsid w:val="0004723A"/>
    <w:rsid w:val="00052460"/>
    <w:rsid w:val="0006293E"/>
    <w:rsid w:val="00072CBC"/>
    <w:rsid w:val="000732DF"/>
    <w:rsid w:val="000821FB"/>
    <w:rsid w:val="000970C5"/>
    <w:rsid w:val="000A5D01"/>
    <w:rsid w:val="000D7C84"/>
    <w:rsid w:val="000F144B"/>
    <w:rsid w:val="000F3377"/>
    <w:rsid w:val="00102F85"/>
    <w:rsid w:val="0010695C"/>
    <w:rsid w:val="00114B58"/>
    <w:rsid w:val="00117F7D"/>
    <w:rsid w:val="0012225A"/>
    <w:rsid w:val="001251DC"/>
    <w:rsid w:val="00140952"/>
    <w:rsid w:val="001422AD"/>
    <w:rsid w:val="00167544"/>
    <w:rsid w:val="00174E4F"/>
    <w:rsid w:val="00195A7B"/>
    <w:rsid w:val="001B74A6"/>
    <w:rsid w:val="001D44B2"/>
    <w:rsid w:val="001E3F27"/>
    <w:rsid w:val="001F5618"/>
    <w:rsid w:val="001F7D80"/>
    <w:rsid w:val="00213AA4"/>
    <w:rsid w:val="00213C2F"/>
    <w:rsid w:val="00217C97"/>
    <w:rsid w:val="002424A3"/>
    <w:rsid w:val="00255CF5"/>
    <w:rsid w:val="00274E85"/>
    <w:rsid w:val="00283AD1"/>
    <w:rsid w:val="00293CEC"/>
    <w:rsid w:val="00296D2E"/>
    <w:rsid w:val="002A473B"/>
    <w:rsid w:val="002C36C7"/>
    <w:rsid w:val="002D1A1D"/>
    <w:rsid w:val="002D1C92"/>
    <w:rsid w:val="002F65C2"/>
    <w:rsid w:val="0030179D"/>
    <w:rsid w:val="00305BB2"/>
    <w:rsid w:val="00310A29"/>
    <w:rsid w:val="0031237C"/>
    <w:rsid w:val="00320FAA"/>
    <w:rsid w:val="00330A5D"/>
    <w:rsid w:val="00332AEC"/>
    <w:rsid w:val="00336D6B"/>
    <w:rsid w:val="00350A53"/>
    <w:rsid w:val="00353D5A"/>
    <w:rsid w:val="00367AAF"/>
    <w:rsid w:val="00374B48"/>
    <w:rsid w:val="003909A0"/>
    <w:rsid w:val="003C2B88"/>
    <w:rsid w:val="003C5B3B"/>
    <w:rsid w:val="003D58C8"/>
    <w:rsid w:val="003E3C60"/>
    <w:rsid w:val="003E6308"/>
    <w:rsid w:val="00401DCB"/>
    <w:rsid w:val="00401F5A"/>
    <w:rsid w:val="00404667"/>
    <w:rsid w:val="00411D79"/>
    <w:rsid w:val="0043670B"/>
    <w:rsid w:val="00437837"/>
    <w:rsid w:val="004472CE"/>
    <w:rsid w:val="004614F8"/>
    <w:rsid w:val="00467A62"/>
    <w:rsid w:val="0047243F"/>
    <w:rsid w:val="00490F19"/>
    <w:rsid w:val="004C57E7"/>
    <w:rsid w:val="004E1DE2"/>
    <w:rsid w:val="004F23F2"/>
    <w:rsid w:val="004F2C34"/>
    <w:rsid w:val="00544FEB"/>
    <w:rsid w:val="00545B0D"/>
    <w:rsid w:val="00555C2F"/>
    <w:rsid w:val="00560176"/>
    <w:rsid w:val="00560693"/>
    <w:rsid w:val="00563C6A"/>
    <w:rsid w:val="00572E24"/>
    <w:rsid w:val="00573CE2"/>
    <w:rsid w:val="00590EC1"/>
    <w:rsid w:val="005A5B46"/>
    <w:rsid w:val="005E4DDF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46382"/>
    <w:rsid w:val="006605A1"/>
    <w:rsid w:val="00660B82"/>
    <w:rsid w:val="006641E8"/>
    <w:rsid w:val="00665F03"/>
    <w:rsid w:val="00672A04"/>
    <w:rsid w:val="0067376F"/>
    <w:rsid w:val="006A168E"/>
    <w:rsid w:val="006A310C"/>
    <w:rsid w:val="006B1B32"/>
    <w:rsid w:val="006B38D1"/>
    <w:rsid w:val="006E21B5"/>
    <w:rsid w:val="0071651B"/>
    <w:rsid w:val="00732A3A"/>
    <w:rsid w:val="007535FC"/>
    <w:rsid w:val="00755599"/>
    <w:rsid w:val="0075743E"/>
    <w:rsid w:val="00772E47"/>
    <w:rsid w:val="0077649C"/>
    <w:rsid w:val="00777871"/>
    <w:rsid w:val="00797AFF"/>
    <w:rsid w:val="00797B97"/>
    <w:rsid w:val="007A6886"/>
    <w:rsid w:val="007C1149"/>
    <w:rsid w:val="007C1850"/>
    <w:rsid w:val="007E3B8D"/>
    <w:rsid w:val="007E3D12"/>
    <w:rsid w:val="007F73ED"/>
    <w:rsid w:val="0080028C"/>
    <w:rsid w:val="00820E64"/>
    <w:rsid w:val="00823098"/>
    <w:rsid w:val="00837E6B"/>
    <w:rsid w:val="00853062"/>
    <w:rsid w:val="00865BE4"/>
    <w:rsid w:val="00865EDE"/>
    <w:rsid w:val="00866089"/>
    <w:rsid w:val="0086621B"/>
    <w:rsid w:val="00870906"/>
    <w:rsid w:val="00873F4D"/>
    <w:rsid w:val="00882943"/>
    <w:rsid w:val="008839C9"/>
    <w:rsid w:val="00890C97"/>
    <w:rsid w:val="00891FF2"/>
    <w:rsid w:val="008923AE"/>
    <w:rsid w:val="0089456C"/>
    <w:rsid w:val="0089583D"/>
    <w:rsid w:val="008A1B98"/>
    <w:rsid w:val="008A57B5"/>
    <w:rsid w:val="008B3846"/>
    <w:rsid w:val="008C0058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B3A50"/>
    <w:rsid w:val="009C601E"/>
    <w:rsid w:val="009C6B85"/>
    <w:rsid w:val="009E1284"/>
    <w:rsid w:val="009F7A79"/>
    <w:rsid w:val="00A060FA"/>
    <w:rsid w:val="00A06DAB"/>
    <w:rsid w:val="00A1206F"/>
    <w:rsid w:val="00A12E3C"/>
    <w:rsid w:val="00A31285"/>
    <w:rsid w:val="00A45142"/>
    <w:rsid w:val="00A46649"/>
    <w:rsid w:val="00A51B73"/>
    <w:rsid w:val="00A65C83"/>
    <w:rsid w:val="00A8289D"/>
    <w:rsid w:val="00A91E1A"/>
    <w:rsid w:val="00A956F9"/>
    <w:rsid w:val="00AA6770"/>
    <w:rsid w:val="00AA73EE"/>
    <w:rsid w:val="00AB0FB4"/>
    <w:rsid w:val="00AC0248"/>
    <w:rsid w:val="00AF563B"/>
    <w:rsid w:val="00B03BAC"/>
    <w:rsid w:val="00B103D7"/>
    <w:rsid w:val="00B214E7"/>
    <w:rsid w:val="00B32F13"/>
    <w:rsid w:val="00B53EA9"/>
    <w:rsid w:val="00B55848"/>
    <w:rsid w:val="00B617B9"/>
    <w:rsid w:val="00B71FEB"/>
    <w:rsid w:val="00B75C3C"/>
    <w:rsid w:val="00B9066E"/>
    <w:rsid w:val="00BA4E18"/>
    <w:rsid w:val="00BB5289"/>
    <w:rsid w:val="00BB7C96"/>
    <w:rsid w:val="00BC28DD"/>
    <w:rsid w:val="00BE5F77"/>
    <w:rsid w:val="00C01438"/>
    <w:rsid w:val="00C2416D"/>
    <w:rsid w:val="00C36BAF"/>
    <w:rsid w:val="00C53B3B"/>
    <w:rsid w:val="00C556C8"/>
    <w:rsid w:val="00C82F31"/>
    <w:rsid w:val="00C95456"/>
    <w:rsid w:val="00CA2718"/>
    <w:rsid w:val="00CA4670"/>
    <w:rsid w:val="00CB4479"/>
    <w:rsid w:val="00CC58E3"/>
    <w:rsid w:val="00CE1597"/>
    <w:rsid w:val="00CE578C"/>
    <w:rsid w:val="00D00319"/>
    <w:rsid w:val="00D16761"/>
    <w:rsid w:val="00D22AF6"/>
    <w:rsid w:val="00D251A6"/>
    <w:rsid w:val="00D44A75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B306C"/>
    <w:rsid w:val="00DB317C"/>
    <w:rsid w:val="00DB7570"/>
    <w:rsid w:val="00DB7771"/>
    <w:rsid w:val="00DC117F"/>
    <w:rsid w:val="00DD03E9"/>
    <w:rsid w:val="00DD4AD8"/>
    <w:rsid w:val="00DE39C7"/>
    <w:rsid w:val="00E00612"/>
    <w:rsid w:val="00E24A3C"/>
    <w:rsid w:val="00E24C05"/>
    <w:rsid w:val="00E32E1C"/>
    <w:rsid w:val="00E45326"/>
    <w:rsid w:val="00E77680"/>
    <w:rsid w:val="00E85DD9"/>
    <w:rsid w:val="00E876F5"/>
    <w:rsid w:val="00EA08F8"/>
    <w:rsid w:val="00EA43E1"/>
    <w:rsid w:val="00ED383D"/>
    <w:rsid w:val="00ED3F0D"/>
    <w:rsid w:val="00ED40A6"/>
    <w:rsid w:val="00ED6FA9"/>
    <w:rsid w:val="00EE0DD8"/>
    <w:rsid w:val="00EF3F6C"/>
    <w:rsid w:val="00EF5400"/>
    <w:rsid w:val="00F1309B"/>
    <w:rsid w:val="00F42D6E"/>
    <w:rsid w:val="00F5214C"/>
    <w:rsid w:val="00F53B24"/>
    <w:rsid w:val="00F625DF"/>
    <w:rsid w:val="00F80998"/>
    <w:rsid w:val="00F90D4C"/>
    <w:rsid w:val="00F95422"/>
    <w:rsid w:val="00FA44C5"/>
    <w:rsid w:val="00FB0200"/>
    <w:rsid w:val="00FB0AD8"/>
    <w:rsid w:val="00FB407F"/>
    <w:rsid w:val="00FC6AEE"/>
    <w:rsid w:val="00FD2615"/>
    <w:rsid w:val="00FD3486"/>
    <w:rsid w:val="00FE0DE8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86621B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gframtid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yggframtid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98F3-81A7-45CA-BC08-0563E66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3377</Characters>
  <Application>Microsoft Office Word</Application>
  <DocSecurity>0</DocSecurity>
  <Lines>73</Lines>
  <Paragraphs>28</Paragraphs>
  <ScaleCrop>false</ScaleCrop>
  <Company>HGF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annwen</dc:creator>
  <cp:keywords/>
  <dc:description/>
  <cp:lastModifiedBy>annwen</cp:lastModifiedBy>
  <cp:revision>2</cp:revision>
  <cp:lastPrinted>2008-12-03T11:36:00Z</cp:lastPrinted>
  <dcterms:created xsi:type="dcterms:W3CDTF">2010-05-05T10:37:00Z</dcterms:created>
  <dcterms:modified xsi:type="dcterms:W3CDTF">2010-05-07T06:32:00Z</dcterms:modified>
</cp:coreProperties>
</file>