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2E" w:rsidRPr="00A33650" w:rsidRDefault="0043402E" w:rsidP="00780B7A">
      <w:pPr>
        <w:jc w:val="right"/>
        <w:rPr>
          <w:rFonts w:ascii="Arial" w:hAnsi="Arial" w:cs="Arial"/>
          <w:b/>
          <w:color w:val="000000" w:themeColor="text1"/>
          <w:sz w:val="20"/>
          <w:szCs w:val="20"/>
        </w:rPr>
      </w:pPr>
      <w:r w:rsidRPr="00A33650">
        <w:rPr>
          <w:rFonts w:ascii="Arial" w:hAnsi="Arial" w:cs="Arial"/>
          <w:b/>
          <w:noProof/>
          <w:color w:val="000000" w:themeColor="text1"/>
          <w:sz w:val="20"/>
          <w:szCs w:val="20"/>
          <w:lang w:eastAsia="en-GB"/>
        </w:rPr>
        <w:drawing>
          <wp:inline distT="0" distB="0" distL="0" distR="0" wp14:anchorId="3FC07409" wp14:editId="553050BD">
            <wp:extent cx="2457089" cy="528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339" cy="530908"/>
                    </a:xfrm>
                    <a:prstGeom prst="rect">
                      <a:avLst/>
                    </a:prstGeom>
                  </pic:spPr>
                </pic:pic>
              </a:graphicData>
            </a:graphic>
          </wp:inline>
        </w:drawing>
      </w:r>
    </w:p>
    <w:p w:rsidR="0002498B" w:rsidRPr="00A33650" w:rsidRDefault="0002498B" w:rsidP="0043402E">
      <w:pPr>
        <w:spacing w:line="240" w:lineRule="auto"/>
        <w:contextualSpacing/>
        <w:rPr>
          <w:rFonts w:ascii="Arial" w:hAnsi="Arial" w:cs="Arial"/>
          <w:b/>
          <w:color w:val="000000" w:themeColor="text1"/>
          <w:sz w:val="20"/>
          <w:szCs w:val="20"/>
        </w:rPr>
      </w:pPr>
      <w:r w:rsidRPr="00A33650">
        <w:rPr>
          <w:rFonts w:ascii="Arial" w:hAnsi="Arial" w:cs="Arial"/>
          <w:b/>
          <w:color w:val="000000" w:themeColor="text1"/>
          <w:sz w:val="20"/>
          <w:szCs w:val="20"/>
        </w:rPr>
        <w:t>PRESS RELEASE</w:t>
      </w:r>
    </w:p>
    <w:p w:rsidR="00E95623" w:rsidRPr="0046427A" w:rsidRDefault="0002498B" w:rsidP="0043402E">
      <w:pPr>
        <w:spacing w:line="240" w:lineRule="auto"/>
        <w:contextualSpacing/>
        <w:jc w:val="both"/>
        <w:rPr>
          <w:rFonts w:ascii="Arial" w:hAnsi="Arial" w:cs="Arial"/>
          <w:color w:val="000000" w:themeColor="text1"/>
          <w:sz w:val="20"/>
          <w:szCs w:val="20"/>
        </w:rPr>
      </w:pPr>
      <w:r w:rsidRPr="0046427A">
        <w:rPr>
          <w:rFonts w:ascii="Arial" w:hAnsi="Arial" w:cs="Arial"/>
          <w:color w:val="000000" w:themeColor="text1"/>
          <w:sz w:val="20"/>
          <w:szCs w:val="20"/>
        </w:rPr>
        <w:t xml:space="preserve">For immediate release: </w:t>
      </w:r>
      <w:r w:rsidR="00D0395C">
        <w:rPr>
          <w:rFonts w:ascii="Arial" w:hAnsi="Arial" w:cs="Arial"/>
          <w:color w:val="000000" w:themeColor="text1"/>
          <w:sz w:val="20"/>
          <w:szCs w:val="20"/>
        </w:rPr>
        <w:t xml:space="preserve">Friday </w:t>
      </w:r>
      <w:r w:rsidR="00193C7E">
        <w:rPr>
          <w:rFonts w:ascii="Arial" w:hAnsi="Arial" w:cs="Arial"/>
          <w:color w:val="000000" w:themeColor="text1"/>
          <w:sz w:val="20"/>
          <w:szCs w:val="20"/>
        </w:rPr>
        <w:t>1</w:t>
      </w:r>
      <w:r w:rsidR="00D0395C">
        <w:rPr>
          <w:rFonts w:ascii="Arial" w:hAnsi="Arial" w:cs="Arial"/>
          <w:color w:val="000000" w:themeColor="text1"/>
          <w:sz w:val="20"/>
          <w:szCs w:val="20"/>
        </w:rPr>
        <w:t>5</w:t>
      </w:r>
      <w:r w:rsidR="00042524" w:rsidRPr="00042524">
        <w:rPr>
          <w:rFonts w:ascii="Arial" w:hAnsi="Arial" w:cs="Arial"/>
          <w:color w:val="000000" w:themeColor="text1"/>
          <w:sz w:val="20"/>
          <w:szCs w:val="20"/>
          <w:vertAlign w:val="superscript"/>
        </w:rPr>
        <w:t>th</w:t>
      </w:r>
      <w:r w:rsidR="00042524">
        <w:rPr>
          <w:rFonts w:ascii="Arial" w:hAnsi="Arial" w:cs="Arial"/>
          <w:color w:val="000000" w:themeColor="text1"/>
          <w:sz w:val="20"/>
          <w:szCs w:val="20"/>
        </w:rPr>
        <w:t xml:space="preserve"> July 2016</w:t>
      </w:r>
    </w:p>
    <w:p w:rsidR="00063F49" w:rsidRPr="00D75D32" w:rsidRDefault="00063F49" w:rsidP="00202A17">
      <w:pPr>
        <w:spacing w:line="240" w:lineRule="auto"/>
        <w:contextualSpacing/>
        <w:jc w:val="center"/>
        <w:rPr>
          <w:rFonts w:ascii="Arial" w:hAnsi="Arial" w:cs="Arial"/>
          <w:b/>
          <w:sz w:val="20"/>
          <w:szCs w:val="20"/>
        </w:rPr>
      </w:pPr>
    </w:p>
    <w:p w:rsidR="006141E2" w:rsidRDefault="008A34D7" w:rsidP="006141E2">
      <w:pPr>
        <w:spacing w:line="240" w:lineRule="auto"/>
        <w:contextualSpacing/>
        <w:jc w:val="center"/>
        <w:rPr>
          <w:rFonts w:ascii="Arial" w:hAnsi="Arial" w:cs="Arial"/>
          <w:b/>
          <w:szCs w:val="20"/>
        </w:rPr>
      </w:pPr>
      <w:r>
        <w:rPr>
          <w:rFonts w:ascii="Arial" w:hAnsi="Arial" w:cs="Arial"/>
          <w:b/>
          <w:szCs w:val="20"/>
        </w:rPr>
        <w:t xml:space="preserve">ID Medical </w:t>
      </w:r>
      <w:r w:rsidR="00DB7941">
        <w:rPr>
          <w:rFonts w:ascii="Arial" w:hAnsi="Arial" w:cs="Arial"/>
          <w:b/>
          <w:szCs w:val="20"/>
        </w:rPr>
        <w:t>achieves</w:t>
      </w:r>
      <w:r w:rsidR="00042641">
        <w:rPr>
          <w:rFonts w:ascii="Arial" w:hAnsi="Arial" w:cs="Arial"/>
          <w:b/>
          <w:szCs w:val="20"/>
        </w:rPr>
        <w:t xml:space="preserve"> double recognition</w:t>
      </w:r>
      <w:r w:rsidR="00DB7941">
        <w:rPr>
          <w:rFonts w:ascii="Arial" w:hAnsi="Arial" w:cs="Arial"/>
          <w:b/>
          <w:szCs w:val="20"/>
        </w:rPr>
        <w:t xml:space="preserve"> </w:t>
      </w:r>
      <w:r>
        <w:rPr>
          <w:rFonts w:ascii="Arial" w:hAnsi="Arial" w:cs="Arial"/>
          <w:b/>
          <w:szCs w:val="20"/>
        </w:rPr>
        <w:t>as market leader in Recruitment Awards</w:t>
      </w:r>
    </w:p>
    <w:p w:rsidR="00112352" w:rsidRDefault="00112352" w:rsidP="006141E2">
      <w:pPr>
        <w:spacing w:line="240" w:lineRule="auto"/>
        <w:contextualSpacing/>
        <w:jc w:val="center"/>
        <w:rPr>
          <w:rFonts w:ascii="Arial" w:hAnsi="Arial" w:cs="Arial"/>
          <w:b/>
          <w:szCs w:val="20"/>
        </w:rPr>
      </w:pPr>
    </w:p>
    <w:p w:rsidR="002B6AB1" w:rsidRDefault="00B221C8" w:rsidP="00DA27C4">
      <w:pPr>
        <w:contextualSpacing/>
        <w:rPr>
          <w:rFonts w:ascii="Arial" w:hAnsi="Arial" w:cs="Arial"/>
          <w:sz w:val="20"/>
          <w:szCs w:val="20"/>
        </w:rPr>
      </w:pPr>
      <w:r>
        <w:rPr>
          <w:rFonts w:ascii="Arial" w:hAnsi="Arial" w:cs="Arial"/>
          <w:sz w:val="20"/>
          <w:szCs w:val="20"/>
        </w:rPr>
        <w:t>The UK’s leading</w:t>
      </w:r>
      <w:r w:rsidR="002E73AB">
        <w:rPr>
          <w:rFonts w:ascii="Arial" w:hAnsi="Arial" w:cs="Arial"/>
          <w:sz w:val="20"/>
          <w:szCs w:val="20"/>
        </w:rPr>
        <w:t xml:space="preserve"> multi-discipline</w:t>
      </w:r>
      <w:bookmarkStart w:id="0" w:name="_GoBack"/>
      <w:bookmarkEnd w:id="0"/>
      <w:r>
        <w:rPr>
          <w:rFonts w:ascii="Arial" w:hAnsi="Arial" w:cs="Arial"/>
          <w:sz w:val="20"/>
          <w:szCs w:val="20"/>
        </w:rPr>
        <w:t xml:space="preserve"> </w:t>
      </w:r>
      <w:r w:rsidR="002E73AB">
        <w:rPr>
          <w:rFonts w:ascii="Arial" w:hAnsi="Arial" w:cs="Arial"/>
          <w:sz w:val="20"/>
          <w:szCs w:val="20"/>
        </w:rPr>
        <w:t xml:space="preserve">healthcare </w:t>
      </w:r>
      <w:r>
        <w:rPr>
          <w:rFonts w:ascii="Arial" w:hAnsi="Arial" w:cs="Arial"/>
          <w:sz w:val="20"/>
          <w:szCs w:val="20"/>
        </w:rPr>
        <w:t xml:space="preserve">recruiter, ID Medical, </w:t>
      </w:r>
      <w:r w:rsidR="00DB7941">
        <w:rPr>
          <w:rFonts w:ascii="Arial" w:hAnsi="Arial" w:cs="Arial"/>
          <w:sz w:val="20"/>
          <w:szCs w:val="20"/>
        </w:rPr>
        <w:t>has been</w:t>
      </w:r>
      <w:r w:rsidR="00042641">
        <w:rPr>
          <w:rFonts w:ascii="Arial" w:hAnsi="Arial" w:cs="Arial"/>
          <w:sz w:val="20"/>
          <w:szCs w:val="20"/>
        </w:rPr>
        <w:t xml:space="preserve"> recognised twice</w:t>
      </w:r>
      <w:r>
        <w:rPr>
          <w:rFonts w:ascii="Arial" w:hAnsi="Arial" w:cs="Arial"/>
          <w:sz w:val="20"/>
          <w:szCs w:val="20"/>
        </w:rPr>
        <w:t xml:space="preserve"> by Corporate Vision magazine and named the Best Multi-Disciplinary Healthcare Recruiter &amp; Mental Health Recruitment Specialists of the Year in their annual Recruitment Awards.</w:t>
      </w:r>
    </w:p>
    <w:p w:rsidR="00B221C8" w:rsidRDefault="00B221C8" w:rsidP="00DA27C4">
      <w:pPr>
        <w:contextualSpacing/>
        <w:rPr>
          <w:rFonts w:ascii="Arial" w:hAnsi="Arial" w:cs="Arial"/>
          <w:sz w:val="20"/>
          <w:szCs w:val="20"/>
        </w:rPr>
      </w:pPr>
    </w:p>
    <w:p w:rsidR="00B221C8" w:rsidRDefault="00B221C8" w:rsidP="00DA27C4">
      <w:pPr>
        <w:contextualSpacing/>
        <w:rPr>
          <w:rFonts w:ascii="Arial" w:hAnsi="Arial" w:cs="Arial"/>
          <w:sz w:val="20"/>
          <w:szCs w:val="20"/>
        </w:rPr>
      </w:pPr>
      <w:r>
        <w:rPr>
          <w:rFonts w:ascii="Arial" w:hAnsi="Arial" w:cs="Arial"/>
          <w:sz w:val="20"/>
          <w:szCs w:val="20"/>
        </w:rPr>
        <w:t>The 2016 Recruitment Awards</w:t>
      </w:r>
      <w:r w:rsidR="00F56967">
        <w:rPr>
          <w:rFonts w:ascii="Arial" w:hAnsi="Arial" w:cs="Arial"/>
          <w:sz w:val="20"/>
          <w:szCs w:val="20"/>
        </w:rPr>
        <w:t xml:space="preserve"> are designed to focus on the firms, and the people behind them, that have driven the industry to th</w:t>
      </w:r>
      <w:r w:rsidR="00BC2410">
        <w:rPr>
          <w:rFonts w:ascii="Arial" w:hAnsi="Arial" w:cs="Arial"/>
          <w:sz w:val="20"/>
          <w:szCs w:val="20"/>
        </w:rPr>
        <w:t>is</w:t>
      </w:r>
      <w:r w:rsidR="00F56967">
        <w:rPr>
          <w:rFonts w:ascii="Arial" w:hAnsi="Arial" w:cs="Arial"/>
          <w:sz w:val="20"/>
          <w:szCs w:val="20"/>
        </w:rPr>
        <w:t xml:space="preserve"> enviable </w:t>
      </w:r>
      <w:r w:rsidR="00BC2410">
        <w:rPr>
          <w:rFonts w:ascii="Arial" w:hAnsi="Arial" w:cs="Arial"/>
          <w:sz w:val="20"/>
          <w:szCs w:val="20"/>
        </w:rPr>
        <w:t xml:space="preserve">fast-growing </w:t>
      </w:r>
      <w:r w:rsidR="00F56967">
        <w:rPr>
          <w:rFonts w:ascii="Arial" w:hAnsi="Arial" w:cs="Arial"/>
          <w:sz w:val="20"/>
          <w:szCs w:val="20"/>
        </w:rPr>
        <w:t>reputation</w:t>
      </w:r>
      <w:r w:rsidR="00BC2410">
        <w:rPr>
          <w:rFonts w:ascii="Arial" w:hAnsi="Arial" w:cs="Arial"/>
          <w:sz w:val="20"/>
          <w:szCs w:val="20"/>
        </w:rPr>
        <w:t>.</w:t>
      </w:r>
      <w:r w:rsidR="00F56967">
        <w:rPr>
          <w:rFonts w:ascii="Arial" w:hAnsi="Arial" w:cs="Arial"/>
          <w:sz w:val="20"/>
          <w:szCs w:val="20"/>
        </w:rPr>
        <w:t xml:space="preserve"> The program</w:t>
      </w:r>
      <w:r w:rsidR="00867EA8">
        <w:rPr>
          <w:rFonts w:ascii="Arial" w:hAnsi="Arial" w:cs="Arial"/>
          <w:sz w:val="20"/>
          <w:szCs w:val="20"/>
        </w:rPr>
        <w:t>me</w:t>
      </w:r>
      <w:r w:rsidR="00F56967">
        <w:rPr>
          <w:rFonts w:ascii="Arial" w:hAnsi="Arial" w:cs="Arial"/>
          <w:sz w:val="20"/>
          <w:szCs w:val="20"/>
        </w:rPr>
        <w:t xml:space="preserve"> looks to reward and recognise the very best recruiters and industry experts from around the world</w:t>
      </w:r>
      <w:r w:rsidR="00BC2410">
        <w:rPr>
          <w:rFonts w:ascii="Arial" w:hAnsi="Arial" w:cs="Arial"/>
          <w:sz w:val="20"/>
          <w:szCs w:val="20"/>
        </w:rPr>
        <w:t>, with</w:t>
      </w:r>
      <w:r w:rsidR="00F56967">
        <w:rPr>
          <w:rFonts w:ascii="Arial" w:hAnsi="Arial" w:cs="Arial"/>
          <w:sz w:val="20"/>
          <w:szCs w:val="20"/>
        </w:rPr>
        <w:t xml:space="preserve"> </w:t>
      </w:r>
      <w:r w:rsidR="00033CAC">
        <w:rPr>
          <w:rFonts w:ascii="Arial" w:hAnsi="Arial" w:cs="Arial"/>
          <w:sz w:val="20"/>
          <w:szCs w:val="20"/>
        </w:rPr>
        <w:t>s</w:t>
      </w:r>
      <w:r w:rsidR="00F56967">
        <w:rPr>
          <w:rFonts w:ascii="Arial" w:hAnsi="Arial" w:cs="Arial"/>
          <w:sz w:val="20"/>
          <w:szCs w:val="20"/>
        </w:rPr>
        <w:t xml:space="preserve">kill, dedication and client service </w:t>
      </w:r>
      <w:r w:rsidR="00033CAC">
        <w:rPr>
          <w:rFonts w:ascii="Arial" w:hAnsi="Arial" w:cs="Arial"/>
          <w:sz w:val="20"/>
          <w:szCs w:val="20"/>
        </w:rPr>
        <w:t xml:space="preserve">being </w:t>
      </w:r>
      <w:r w:rsidR="00F56967">
        <w:rPr>
          <w:rFonts w:ascii="Arial" w:hAnsi="Arial" w:cs="Arial"/>
          <w:sz w:val="20"/>
          <w:szCs w:val="20"/>
        </w:rPr>
        <w:t xml:space="preserve">the key </w:t>
      </w:r>
      <w:proofErr w:type="gramStart"/>
      <w:r w:rsidR="00F56967">
        <w:rPr>
          <w:rFonts w:ascii="Arial" w:hAnsi="Arial" w:cs="Arial"/>
          <w:sz w:val="20"/>
          <w:szCs w:val="20"/>
        </w:rPr>
        <w:t>focus,</w:t>
      </w:r>
      <w:proofErr w:type="gramEnd"/>
      <w:r w:rsidR="00F56967">
        <w:rPr>
          <w:rFonts w:ascii="Arial" w:hAnsi="Arial" w:cs="Arial"/>
          <w:sz w:val="20"/>
          <w:szCs w:val="20"/>
        </w:rPr>
        <w:t xml:space="preserve"> and ID Medical has demonstrated </w:t>
      </w:r>
      <w:r w:rsidR="00033CAC">
        <w:rPr>
          <w:rFonts w:ascii="Arial" w:hAnsi="Arial" w:cs="Arial"/>
          <w:sz w:val="20"/>
          <w:szCs w:val="20"/>
        </w:rPr>
        <w:t>it clearly</w:t>
      </w:r>
      <w:r w:rsidR="00F56967">
        <w:rPr>
          <w:rFonts w:ascii="Arial" w:hAnsi="Arial" w:cs="Arial"/>
          <w:sz w:val="20"/>
          <w:szCs w:val="20"/>
        </w:rPr>
        <w:t xml:space="preserve"> excels in those areas. </w:t>
      </w:r>
    </w:p>
    <w:p w:rsidR="00926949" w:rsidRDefault="00926949" w:rsidP="00DA27C4">
      <w:pPr>
        <w:contextualSpacing/>
        <w:rPr>
          <w:rFonts w:ascii="Arial" w:hAnsi="Arial" w:cs="Arial"/>
          <w:sz w:val="20"/>
          <w:szCs w:val="20"/>
        </w:rPr>
      </w:pPr>
    </w:p>
    <w:p w:rsidR="00926949" w:rsidRDefault="00C50616" w:rsidP="00DA27C4">
      <w:pPr>
        <w:contextualSpacing/>
        <w:rPr>
          <w:rFonts w:ascii="Arial" w:hAnsi="Arial" w:cs="Arial"/>
          <w:sz w:val="20"/>
          <w:szCs w:val="20"/>
        </w:rPr>
      </w:pPr>
      <w:r>
        <w:rPr>
          <w:rFonts w:ascii="Arial" w:hAnsi="Arial" w:cs="Arial"/>
          <w:sz w:val="20"/>
          <w:szCs w:val="20"/>
        </w:rPr>
        <w:t xml:space="preserve">ID Medical attributes its long-lasting success to its unique ability to innovate and adapt to the </w:t>
      </w:r>
      <w:r w:rsidR="00033CAC">
        <w:rPr>
          <w:rFonts w:ascii="Arial" w:hAnsi="Arial" w:cs="Arial"/>
          <w:sz w:val="20"/>
          <w:szCs w:val="20"/>
        </w:rPr>
        <w:t>ever-</w:t>
      </w:r>
      <w:r>
        <w:rPr>
          <w:rFonts w:ascii="Arial" w:hAnsi="Arial" w:cs="Arial"/>
          <w:sz w:val="20"/>
          <w:szCs w:val="20"/>
        </w:rPr>
        <w:t>changing requirements of both its clients and medical candidates</w:t>
      </w:r>
      <w:r w:rsidR="002E73AB">
        <w:rPr>
          <w:rFonts w:ascii="Arial" w:hAnsi="Arial" w:cs="Arial"/>
          <w:sz w:val="20"/>
          <w:szCs w:val="20"/>
        </w:rPr>
        <w:t>, combined with outstanding levels of engagement within the organisation</w:t>
      </w:r>
      <w:r>
        <w:rPr>
          <w:rFonts w:ascii="Arial" w:hAnsi="Arial" w:cs="Arial"/>
          <w:sz w:val="20"/>
          <w:szCs w:val="20"/>
        </w:rPr>
        <w:t xml:space="preserve">. </w:t>
      </w:r>
      <w:r w:rsidR="005D4919">
        <w:rPr>
          <w:rFonts w:ascii="Arial" w:hAnsi="Arial" w:cs="Arial"/>
          <w:sz w:val="20"/>
          <w:szCs w:val="20"/>
        </w:rPr>
        <w:t xml:space="preserve">As a multi-discipline recruiter, </w:t>
      </w:r>
      <w:r>
        <w:rPr>
          <w:rFonts w:ascii="Arial" w:hAnsi="Arial" w:cs="Arial"/>
          <w:sz w:val="20"/>
          <w:szCs w:val="20"/>
        </w:rPr>
        <w:t xml:space="preserve">ID Medical has specialist teams in place dedicated to </w:t>
      </w:r>
      <w:r w:rsidR="00033CAC">
        <w:rPr>
          <w:rFonts w:ascii="Arial" w:hAnsi="Arial" w:cs="Arial"/>
          <w:sz w:val="20"/>
          <w:szCs w:val="20"/>
        </w:rPr>
        <w:t xml:space="preserve">every </w:t>
      </w:r>
      <w:r>
        <w:rPr>
          <w:rFonts w:ascii="Arial" w:hAnsi="Arial" w:cs="Arial"/>
          <w:sz w:val="20"/>
          <w:szCs w:val="20"/>
        </w:rPr>
        <w:t xml:space="preserve">healthcare specialty to ensure </w:t>
      </w:r>
      <w:r w:rsidR="002E73AB">
        <w:rPr>
          <w:rFonts w:ascii="Arial" w:hAnsi="Arial" w:cs="Arial"/>
          <w:sz w:val="20"/>
          <w:szCs w:val="20"/>
        </w:rPr>
        <w:t xml:space="preserve">candidates and clients </w:t>
      </w:r>
      <w:r w:rsidR="00033CAC">
        <w:rPr>
          <w:rFonts w:ascii="Arial" w:hAnsi="Arial" w:cs="Arial"/>
          <w:sz w:val="20"/>
          <w:szCs w:val="20"/>
        </w:rPr>
        <w:t xml:space="preserve">alike </w:t>
      </w:r>
      <w:r w:rsidR="002E73AB">
        <w:rPr>
          <w:rFonts w:ascii="Arial" w:hAnsi="Arial" w:cs="Arial"/>
          <w:sz w:val="20"/>
          <w:szCs w:val="20"/>
        </w:rPr>
        <w:t>receive the personalised</w:t>
      </w:r>
      <w:r w:rsidR="00033CAC">
        <w:rPr>
          <w:rFonts w:ascii="Arial" w:hAnsi="Arial" w:cs="Arial"/>
          <w:sz w:val="20"/>
          <w:szCs w:val="20"/>
        </w:rPr>
        <w:t>, premier level</w:t>
      </w:r>
      <w:r w:rsidR="00BC2410">
        <w:rPr>
          <w:rFonts w:ascii="Arial" w:hAnsi="Arial" w:cs="Arial"/>
          <w:sz w:val="20"/>
          <w:szCs w:val="20"/>
        </w:rPr>
        <w:t xml:space="preserve"> </w:t>
      </w:r>
      <w:r w:rsidR="002E73AB">
        <w:rPr>
          <w:rFonts w:ascii="Arial" w:hAnsi="Arial" w:cs="Arial"/>
          <w:sz w:val="20"/>
          <w:szCs w:val="20"/>
        </w:rPr>
        <w:t>service they deserve</w:t>
      </w:r>
      <w:r w:rsidR="00CE25C8">
        <w:rPr>
          <w:rFonts w:ascii="Arial" w:hAnsi="Arial" w:cs="Arial"/>
          <w:sz w:val="20"/>
          <w:szCs w:val="20"/>
        </w:rPr>
        <w:t xml:space="preserve"> </w:t>
      </w:r>
      <w:r w:rsidR="005D4919">
        <w:rPr>
          <w:rFonts w:ascii="Arial" w:hAnsi="Arial" w:cs="Arial"/>
          <w:sz w:val="20"/>
          <w:szCs w:val="20"/>
        </w:rPr>
        <w:t xml:space="preserve">– one of the company’s key success factors. </w:t>
      </w:r>
    </w:p>
    <w:p w:rsidR="00F56967" w:rsidRDefault="00F56967" w:rsidP="00DA27C4">
      <w:pPr>
        <w:contextualSpacing/>
        <w:rPr>
          <w:rFonts w:ascii="Arial" w:hAnsi="Arial" w:cs="Arial"/>
          <w:sz w:val="20"/>
          <w:szCs w:val="20"/>
        </w:rPr>
      </w:pPr>
    </w:p>
    <w:p w:rsidR="00F56967" w:rsidRDefault="00F56967" w:rsidP="00DA27C4">
      <w:pPr>
        <w:contextualSpacing/>
        <w:rPr>
          <w:rFonts w:ascii="Arial" w:hAnsi="Arial" w:cs="Arial"/>
          <w:sz w:val="20"/>
          <w:szCs w:val="20"/>
        </w:rPr>
      </w:pPr>
      <w:r>
        <w:rPr>
          <w:rFonts w:ascii="Arial" w:hAnsi="Arial" w:cs="Arial"/>
          <w:sz w:val="20"/>
          <w:szCs w:val="20"/>
        </w:rPr>
        <w:t>In its 14</w:t>
      </w:r>
      <w:r w:rsidRPr="00F56967">
        <w:rPr>
          <w:rFonts w:ascii="Arial" w:hAnsi="Arial" w:cs="Arial"/>
          <w:sz w:val="20"/>
          <w:szCs w:val="20"/>
          <w:vertAlign w:val="superscript"/>
        </w:rPr>
        <w:t>th</w:t>
      </w:r>
      <w:r>
        <w:rPr>
          <w:rFonts w:ascii="Arial" w:hAnsi="Arial" w:cs="Arial"/>
          <w:sz w:val="20"/>
          <w:szCs w:val="20"/>
        </w:rPr>
        <w:t xml:space="preserve"> year of evolution, ID Medical’s values have shaped the business’ dail</w:t>
      </w:r>
      <w:r w:rsidR="008F3004">
        <w:rPr>
          <w:rFonts w:ascii="Arial" w:hAnsi="Arial" w:cs="Arial"/>
          <w:sz w:val="20"/>
          <w:szCs w:val="20"/>
        </w:rPr>
        <w:t>y activity and driven a service-</w:t>
      </w:r>
      <w:r>
        <w:rPr>
          <w:rFonts w:ascii="Arial" w:hAnsi="Arial" w:cs="Arial"/>
          <w:sz w:val="20"/>
          <w:szCs w:val="20"/>
        </w:rPr>
        <w:t>based on a consultative approach</w:t>
      </w:r>
      <w:r w:rsidR="0047220D">
        <w:rPr>
          <w:rFonts w:ascii="Arial" w:hAnsi="Arial" w:cs="Arial"/>
          <w:sz w:val="20"/>
          <w:szCs w:val="20"/>
        </w:rPr>
        <w:t xml:space="preserve"> for both its candidates and clients</w:t>
      </w:r>
      <w:r>
        <w:rPr>
          <w:rFonts w:ascii="Arial" w:hAnsi="Arial" w:cs="Arial"/>
          <w:sz w:val="20"/>
          <w:szCs w:val="20"/>
        </w:rPr>
        <w:t xml:space="preserve">: </w:t>
      </w:r>
    </w:p>
    <w:p w:rsidR="00F56967" w:rsidRDefault="00C53025" w:rsidP="00F56967">
      <w:pPr>
        <w:pStyle w:val="ListParagraph"/>
        <w:numPr>
          <w:ilvl w:val="0"/>
          <w:numId w:val="6"/>
        </w:numPr>
        <w:contextualSpacing/>
        <w:rPr>
          <w:rFonts w:ascii="Arial" w:hAnsi="Arial" w:cs="Arial"/>
          <w:sz w:val="20"/>
          <w:szCs w:val="20"/>
        </w:rPr>
      </w:pPr>
      <w:r>
        <w:rPr>
          <w:rFonts w:ascii="Arial" w:hAnsi="Arial" w:cs="Arial"/>
          <w:sz w:val="20"/>
          <w:szCs w:val="20"/>
        </w:rPr>
        <w:t>Supplier of the highest calibre interim and full-time doctors, nurses, allied health professionals, GPs and primary care staff</w:t>
      </w:r>
      <w:r w:rsidR="00193C7E">
        <w:rPr>
          <w:rFonts w:ascii="Arial" w:hAnsi="Arial" w:cs="Arial"/>
          <w:sz w:val="20"/>
          <w:szCs w:val="20"/>
        </w:rPr>
        <w:t xml:space="preserve"> to the NHS and private medical sector</w:t>
      </w:r>
    </w:p>
    <w:p w:rsidR="00C53025" w:rsidRDefault="00C53025" w:rsidP="00F56967">
      <w:pPr>
        <w:pStyle w:val="ListParagraph"/>
        <w:numPr>
          <w:ilvl w:val="0"/>
          <w:numId w:val="6"/>
        </w:numPr>
        <w:contextualSpacing/>
        <w:rPr>
          <w:rFonts w:ascii="Arial" w:hAnsi="Arial" w:cs="Arial"/>
          <w:sz w:val="20"/>
          <w:szCs w:val="20"/>
        </w:rPr>
      </w:pPr>
      <w:r>
        <w:rPr>
          <w:rFonts w:ascii="Arial" w:hAnsi="Arial" w:cs="Arial"/>
          <w:sz w:val="20"/>
          <w:szCs w:val="20"/>
        </w:rPr>
        <w:t>Delivery of a trustworthy and ethical partnership to over 90% of NHS Trusts across the UK</w:t>
      </w:r>
    </w:p>
    <w:p w:rsidR="00C53025" w:rsidRDefault="00C53025" w:rsidP="00F56967">
      <w:pPr>
        <w:pStyle w:val="ListParagraph"/>
        <w:numPr>
          <w:ilvl w:val="0"/>
          <w:numId w:val="6"/>
        </w:numPr>
        <w:contextualSpacing/>
        <w:rPr>
          <w:rFonts w:ascii="Arial" w:hAnsi="Arial" w:cs="Arial"/>
          <w:sz w:val="20"/>
          <w:szCs w:val="20"/>
        </w:rPr>
      </w:pPr>
      <w:r>
        <w:rPr>
          <w:rFonts w:ascii="Arial" w:hAnsi="Arial" w:cs="Arial"/>
          <w:sz w:val="20"/>
          <w:szCs w:val="20"/>
        </w:rPr>
        <w:t>Stringent processes led by the in-house platinum status Compliance team to ensure patient safety</w:t>
      </w:r>
    </w:p>
    <w:p w:rsidR="00C53025" w:rsidRDefault="00C53025" w:rsidP="00F56967">
      <w:pPr>
        <w:pStyle w:val="ListParagraph"/>
        <w:numPr>
          <w:ilvl w:val="0"/>
          <w:numId w:val="6"/>
        </w:numPr>
        <w:contextualSpacing/>
        <w:rPr>
          <w:rFonts w:ascii="Arial" w:hAnsi="Arial" w:cs="Arial"/>
          <w:sz w:val="20"/>
          <w:szCs w:val="20"/>
        </w:rPr>
      </w:pPr>
      <w:r>
        <w:rPr>
          <w:rFonts w:ascii="Arial" w:hAnsi="Arial" w:cs="Arial"/>
          <w:sz w:val="20"/>
          <w:szCs w:val="20"/>
        </w:rPr>
        <w:t xml:space="preserve">Highly responsive to the changing demands </w:t>
      </w:r>
      <w:r w:rsidR="00193C7E">
        <w:rPr>
          <w:rFonts w:ascii="Arial" w:hAnsi="Arial" w:cs="Arial"/>
          <w:sz w:val="20"/>
          <w:szCs w:val="20"/>
        </w:rPr>
        <w:t>of recruitment in healthcare</w:t>
      </w:r>
    </w:p>
    <w:p w:rsidR="00C53025" w:rsidRDefault="00C53025" w:rsidP="00F56967">
      <w:pPr>
        <w:pStyle w:val="ListParagraph"/>
        <w:numPr>
          <w:ilvl w:val="0"/>
          <w:numId w:val="6"/>
        </w:numPr>
        <w:contextualSpacing/>
        <w:rPr>
          <w:rFonts w:ascii="Arial" w:hAnsi="Arial" w:cs="Arial"/>
          <w:sz w:val="20"/>
          <w:szCs w:val="20"/>
        </w:rPr>
      </w:pPr>
      <w:r>
        <w:rPr>
          <w:rFonts w:ascii="Arial" w:hAnsi="Arial" w:cs="Arial"/>
          <w:sz w:val="20"/>
          <w:szCs w:val="20"/>
        </w:rPr>
        <w:t>Core focus on transformation through technology in order to provide practical, cost-effective and innovative workforce solutions</w:t>
      </w:r>
    </w:p>
    <w:p w:rsidR="00C53025" w:rsidRDefault="00C53025" w:rsidP="00C53025">
      <w:pPr>
        <w:contextualSpacing/>
        <w:rPr>
          <w:rFonts w:ascii="Arial" w:hAnsi="Arial" w:cs="Arial"/>
          <w:sz w:val="20"/>
          <w:szCs w:val="20"/>
        </w:rPr>
      </w:pPr>
    </w:p>
    <w:p w:rsidR="00193C7E" w:rsidRDefault="00C53025" w:rsidP="00C53025">
      <w:pPr>
        <w:contextualSpacing/>
        <w:rPr>
          <w:rFonts w:ascii="Arial" w:hAnsi="Arial" w:cs="Arial"/>
          <w:sz w:val="20"/>
          <w:szCs w:val="20"/>
        </w:rPr>
      </w:pPr>
      <w:r>
        <w:rPr>
          <w:rFonts w:ascii="Arial" w:hAnsi="Arial" w:cs="Arial"/>
          <w:sz w:val="20"/>
          <w:szCs w:val="20"/>
        </w:rPr>
        <w:t>Deenu Patel, managing director at ID Medical, comments on the recent achievement, “</w:t>
      </w:r>
      <w:r w:rsidR="00BE2794">
        <w:rPr>
          <w:rFonts w:ascii="Arial" w:hAnsi="Arial" w:cs="Arial"/>
          <w:sz w:val="20"/>
          <w:szCs w:val="20"/>
        </w:rPr>
        <w:t xml:space="preserve">If you take into consideration </w:t>
      </w:r>
      <w:r w:rsidR="00867EA8">
        <w:rPr>
          <w:rFonts w:ascii="Arial" w:hAnsi="Arial" w:cs="Arial"/>
          <w:sz w:val="20"/>
          <w:szCs w:val="20"/>
        </w:rPr>
        <w:t xml:space="preserve">the number of companies operating in the Recruitment sector, we are </w:t>
      </w:r>
      <w:r w:rsidR="005D4919">
        <w:rPr>
          <w:rFonts w:ascii="Arial" w:hAnsi="Arial" w:cs="Arial"/>
          <w:sz w:val="20"/>
          <w:szCs w:val="20"/>
        </w:rPr>
        <w:t xml:space="preserve">absolutely </w:t>
      </w:r>
      <w:r w:rsidR="00867EA8">
        <w:rPr>
          <w:rFonts w:ascii="Arial" w:hAnsi="Arial" w:cs="Arial"/>
          <w:sz w:val="20"/>
          <w:szCs w:val="20"/>
        </w:rPr>
        <w:t xml:space="preserve">delighted to be named not once, but twice in the Recruitment Awards. </w:t>
      </w:r>
    </w:p>
    <w:p w:rsidR="00193C7E" w:rsidRDefault="00193C7E" w:rsidP="00C53025">
      <w:pPr>
        <w:contextualSpacing/>
        <w:rPr>
          <w:rFonts w:ascii="Arial" w:hAnsi="Arial" w:cs="Arial"/>
          <w:sz w:val="20"/>
          <w:szCs w:val="20"/>
        </w:rPr>
      </w:pPr>
    </w:p>
    <w:p w:rsidR="00867EA8" w:rsidRDefault="00193C7E" w:rsidP="00C53025">
      <w:pPr>
        <w:contextualSpacing/>
        <w:rPr>
          <w:rFonts w:ascii="Arial" w:hAnsi="Arial" w:cs="Arial"/>
          <w:sz w:val="20"/>
          <w:szCs w:val="20"/>
        </w:rPr>
      </w:pPr>
      <w:r>
        <w:rPr>
          <w:rFonts w:ascii="Arial" w:hAnsi="Arial" w:cs="Arial"/>
          <w:sz w:val="20"/>
          <w:szCs w:val="20"/>
        </w:rPr>
        <w:t>“</w:t>
      </w:r>
      <w:r w:rsidR="00867EA8">
        <w:rPr>
          <w:rFonts w:ascii="Arial" w:hAnsi="Arial" w:cs="Arial"/>
          <w:sz w:val="20"/>
          <w:szCs w:val="20"/>
        </w:rPr>
        <w:t xml:space="preserve">In 2009, we </w:t>
      </w:r>
      <w:r w:rsidR="00556DAC">
        <w:rPr>
          <w:rFonts w:ascii="Arial" w:hAnsi="Arial" w:cs="Arial"/>
          <w:sz w:val="20"/>
          <w:szCs w:val="20"/>
        </w:rPr>
        <w:t xml:space="preserve">recognised the need to </w:t>
      </w:r>
      <w:r w:rsidR="00867EA8">
        <w:rPr>
          <w:rFonts w:ascii="Arial" w:hAnsi="Arial" w:cs="Arial"/>
          <w:sz w:val="20"/>
          <w:szCs w:val="20"/>
        </w:rPr>
        <w:t>split our teams into core specialties to ensure we continue to provide the best service in each specialty; so to be recognised</w:t>
      </w:r>
      <w:r w:rsidR="00E55CC4">
        <w:rPr>
          <w:rFonts w:ascii="Arial" w:hAnsi="Arial" w:cs="Arial"/>
          <w:sz w:val="20"/>
          <w:szCs w:val="20"/>
        </w:rPr>
        <w:t xml:space="preserve"> as</w:t>
      </w:r>
      <w:r w:rsidR="00867EA8">
        <w:rPr>
          <w:rFonts w:ascii="Arial" w:hAnsi="Arial" w:cs="Arial"/>
          <w:sz w:val="20"/>
          <w:szCs w:val="20"/>
        </w:rPr>
        <w:t xml:space="preserve"> Mental Health Recruitment Specialists too is so rewarding.</w:t>
      </w:r>
    </w:p>
    <w:p w:rsidR="00BE2794" w:rsidRDefault="00BE2794" w:rsidP="00C53025">
      <w:pPr>
        <w:contextualSpacing/>
        <w:rPr>
          <w:rFonts w:ascii="Arial" w:hAnsi="Arial" w:cs="Arial"/>
          <w:sz w:val="20"/>
          <w:szCs w:val="20"/>
        </w:rPr>
      </w:pPr>
    </w:p>
    <w:p w:rsidR="001E3E08" w:rsidRDefault="00867EA8" w:rsidP="00C53025">
      <w:pPr>
        <w:contextualSpacing/>
        <w:rPr>
          <w:rFonts w:ascii="Arial" w:hAnsi="Arial" w:cs="Arial"/>
          <w:sz w:val="20"/>
          <w:szCs w:val="20"/>
        </w:rPr>
      </w:pPr>
      <w:r>
        <w:rPr>
          <w:rFonts w:ascii="Arial" w:hAnsi="Arial" w:cs="Arial"/>
          <w:sz w:val="20"/>
          <w:szCs w:val="20"/>
        </w:rPr>
        <w:t>“</w:t>
      </w:r>
      <w:r w:rsidR="00C53025">
        <w:rPr>
          <w:rFonts w:ascii="Arial" w:hAnsi="Arial" w:cs="Arial"/>
          <w:sz w:val="20"/>
          <w:szCs w:val="20"/>
        </w:rPr>
        <w:t>We’ve dedicated an extensive amount of time in shaping a business with best-in-class people at the forefront, whilst setting a robust growth strategy to expand into new market areas aligned to the requirements</w:t>
      </w:r>
      <w:r w:rsidR="00193C7E">
        <w:rPr>
          <w:rFonts w:ascii="Arial" w:hAnsi="Arial" w:cs="Arial"/>
          <w:sz w:val="20"/>
          <w:szCs w:val="20"/>
        </w:rPr>
        <w:t xml:space="preserve"> of</w:t>
      </w:r>
      <w:r w:rsidR="00CE25C8">
        <w:rPr>
          <w:rFonts w:ascii="Arial" w:hAnsi="Arial" w:cs="Arial"/>
          <w:sz w:val="20"/>
          <w:szCs w:val="20"/>
        </w:rPr>
        <w:t xml:space="preserve"> both</w:t>
      </w:r>
      <w:r w:rsidR="00193C7E">
        <w:rPr>
          <w:rFonts w:ascii="Arial" w:hAnsi="Arial" w:cs="Arial"/>
          <w:sz w:val="20"/>
          <w:szCs w:val="20"/>
        </w:rPr>
        <w:t xml:space="preserve"> the NHS and private </w:t>
      </w:r>
      <w:r w:rsidR="005D4919">
        <w:rPr>
          <w:rFonts w:ascii="Arial" w:hAnsi="Arial" w:cs="Arial"/>
          <w:sz w:val="20"/>
          <w:szCs w:val="20"/>
        </w:rPr>
        <w:t xml:space="preserve">medical </w:t>
      </w:r>
      <w:r w:rsidR="00193C7E">
        <w:rPr>
          <w:rFonts w:ascii="Arial" w:hAnsi="Arial" w:cs="Arial"/>
          <w:sz w:val="20"/>
          <w:szCs w:val="20"/>
        </w:rPr>
        <w:t>sector</w:t>
      </w:r>
      <w:r w:rsidR="00C53025">
        <w:rPr>
          <w:rFonts w:ascii="Arial" w:hAnsi="Arial" w:cs="Arial"/>
          <w:sz w:val="20"/>
          <w:szCs w:val="20"/>
        </w:rPr>
        <w:t>.</w:t>
      </w:r>
      <w:r>
        <w:rPr>
          <w:rFonts w:ascii="Arial" w:hAnsi="Arial" w:cs="Arial"/>
          <w:sz w:val="20"/>
          <w:szCs w:val="20"/>
        </w:rPr>
        <w:t xml:space="preserve"> </w:t>
      </w:r>
      <w:r w:rsidR="00E55CC4">
        <w:rPr>
          <w:rFonts w:ascii="Arial" w:hAnsi="Arial" w:cs="Arial"/>
          <w:sz w:val="20"/>
          <w:szCs w:val="20"/>
        </w:rPr>
        <w:t xml:space="preserve">Recognising the need </w:t>
      </w:r>
      <w:r w:rsidR="00CE25C8">
        <w:rPr>
          <w:rFonts w:ascii="Arial" w:hAnsi="Arial" w:cs="Arial"/>
          <w:sz w:val="20"/>
          <w:szCs w:val="20"/>
        </w:rPr>
        <w:t>for experienced</w:t>
      </w:r>
      <w:r w:rsidR="00E55CC4">
        <w:rPr>
          <w:rFonts w:ascii="Arial" w:hAnsi="Arial" w:cs="Arial"/>
          <w:sz w:val="20"/>
          <w:szCs w:val="20"/>
        </w:rPr>
        <w:t xml:space="preserve"> healthcare professionals from around the </w:t>
      </w:r>
      <w:r w:rsidR="00BC2410">
        <w:rPr>
          <w:rFonts w:ascii="Arial" w:hAnsi="Arial" w:cs="Arial"/>
          <w:sz w:val="20"/>
          <w:szCs w:val="20"/>
        </w:rPr>
        <w:t>world;</w:t>
      </w:r>
      <w:r w:rsidR="00E55CC4">
        <w:rPr>
          <w:rFonts w:ascii="Arial" w:hAnsi="Arial" w:cs="Arial"/>
          <w:sz w:val="20"/>
          <w:szCs w:val="20"/>
        </w:rPr>
        <w:t xml:space="preserve"> o</w:t>
      </w:r>
      <w:r w:rsidR="001E3E08">
        <w:rPr>
          <w:rFonts w:ascii="Arial" w:hAnsi="Arial" w:cs="Arial"/>
          <w:sz w:val="20"/>
          <w:szCs w:val="20"/>
        </w:rPr>
        <w:t>ur International division has built a solid reputation of</w:t>
      </w:r>
      <w:r w:rsidR="00E55CC4">
        <w:rPr>
          <w:rFonts w:ascii="Arial" w:hAnsi="Arial" w:cs="Arial"/>
          <w:sz w:val="20"/>
          <w:szCs w:val="20"/>
        </w:rPr>
        <w:t xml:space="preserve"> excellence in matching highly skilled doctors and nurses of all grades and specialties to rewarding career opportunities in the United Kingdom.</w:t>
      </w:r>
    </w:p>
    <w:p w:rsidR="001E3E08" w:rsidRDefault="001E3E08" w:rsidP="00C53025">
      <w:pPr>
        <w:contextualSpacing/>
        <w:rPr>
          <w:rFonts w:ascii="Arial" w:hAnsi="Arial" w:cs="Arial"/>
          <w:sz w:val="20"/>
          <w:szCs w:val="20"/>
        </w:rPr>
      </w:pPr>
    </w:p>
    <w:p w:rsidR="00DB7941" w:rsidRPr="00C53025" w:rsidRDefault="00AD5A61" w:rsidP="00C53025">
      <w:pPr>
        <w:contextualSpacing/>
        <w:rPr>
          <w:rFonts w:ascii="Arial" w:hAnsi="Arial" w:cs="Arial"/>
          <w:sz w:val="20"/>
          <w:szCs w:val="20"/>
        </w:rPr>
      </w:pPr>
      <w:r>
        <w:rPr>
          <w:rFonts w:ascii="Arial" w:hAnsi="Arial" w:cs="Arial"/>
          <w:sz w:val="20"/>
          <w:szCs w:val="20"/>
        </w:rPr>
        <w:t>“With o</w:t>
      </w:r>
      <w:r w:rsidR="00C53025">
        <w:rPr>
          <w:rFonts w:ascii="Arial" w:hAnsi="Arial" w:cs="Arial"/>
          <w:sz w:val="20"/>
          <w:szCs w:val="20"/>
        </w:rPr>
        <w:t>ur multi-discipline database, international capabilities, and in depth knowledge of the ever-increasing demands</w:t>
      </w:r>
      <w:r w:rsidR="005D4919">
        <w:rPr>
          <w:rFonts w:ascii="Arial" w:hAnsi="Arial" w:cs="Arial"/>
          <w:sz w:val="20"/>
          <w:szCs w:val="20"/>
        </w:rPr>
        <w:t xml:space="preserve"> of the healthcare sector</w:t>
      </w:r>
      <w:r>
        <w:rPr>
          <w:rFonts w:ascii="Arial" w:hAnsi="Arial" w:cs="Arial"/>
          <w:sz w:val="20"/>
          <w:szCs w:val="20"/>
        </w:rPr>
        <w:t xml:space="preserve">, </w:t>
      </w:r>
      <w:r w:rsidR="00CE25C8">
        <w:rPr>
          <w:rFonts w:ascii="Arial" w:hAnsi="Arial" w:cs="Arial"/>
          <w:sz w:val="20"/>
          <w:szCs w:val="20"/>
        </w:rPr>
        <w:t>we can</w:t>
      </w:r>
      <w:r w:rsidR="00C53025">
        <w:rPr>
          <w:rFonts w:ascii="Arial" w:hAnsi="Arial" w:cs="Arial"/>
          <w:sz w:val="20"/>
          <w:szCs w:val="20"/>
        </w:rPr>
        <w:t xml:space="preserve"> support clients across the UK </w:t>
      </w:r>
      <w:r w:rsidR="00CE25C8">
        <w:rPr>
          <w:rFonts w:ascii="Arial" w:hAnsi="Arial" w:cs="Arial"/>
          <w:sz w:val="20"/>
          <w:szCs w:val="20"/>
        </w:rPr>
        <w:t>by</w:t>
      </w:r>
      <w:r w:rsidR="00C53025">
        <w:rPr>
          <w:rFonts w:ascii="Arial" w:hAnsi="Arial" w:cs="Arial"/>
          <w:sz w:val="20"/>
          <w:szCs w:val="20"/>
        </w:rPr>
        <w:t xml:space="preserve"> su</w:t>
      </w:r>
      <w:r w:rsidR="0065077D">
        <w:rPr>
          <w:rFonts w:ascii="Arial" w:hAnsi="Arial" w:cs="Arial"/>
          <w:sz w:val="20"/>
          <w:szCs w:val="20"/>
        </w:rPr>
        <w:t xml:space="preserve">pplying the right staff </w:t>
      </w:r>
      <w:r w:rsidR="00CE25C8">
        <w:rPr>
          <w:rFonts w:ascii="Arial" w:hAnsi="Arial" w:cs="Arial"/>
          <w:sz w:val="20"/>
          <w:szCs w:val="20"/>
        </w:rPr>
        <w:t xml:space="preserve">to </w:t>
      </w:r>
      <w:r w:rsidR="008A34D7">
        <w:rPr>
          <w:rFonts w:ascii="Arial" w:hAnsi="Arial" w:cs="Arial"/>
          <w:sz w:val="20"/>
          <w:szCs w:val="20"/>
        </w:rPr>
        <w:t xml:space="preserve">deliver only the highest </w:t>
      </w:r>
      <w:r w:rsidR="00CE25C8">
        <w:rPr>
          <w:rFonts w:ascii="Arial" w:hAnsi="Arial" w:cs="Arial"/>
          <w:sz w:val="20"/>
          <w:szCs w:val="20"/>
        </w:rPr>
        <w:t xml:space="preserve">quality </w:t>
      </w:r>
      <w:r w:rsidR="008A34D7">
        <w:rPr>
          <w:rFonts w:ascii="Arial" w:hAnsi="Arial" w:cs="Arial"/>
          <w:sz w:val="20"/>
          <w:szCs w:val="20"/>
        </w:rPr>
        <w:t xml:space="preserve">of patient care. </w:t>
      </w:r>
      <w:r w:rsidR="00452906">
        <w:rPr>
          <w:rFonts w:ascii="Arial" w:hAnsi="Arial" w:cs="Arial"/>
          <w:sz w:val="20"/>
          <w:szCs w:val="20"/>
        </w:rPr>
        <w:t xml:space="preserve">This </w:t>
      </w:r>
      <w:r w:rsidR="00CE25C8">
        <w:rPr>
          <w:rFonts w:ascii="Arial" w:hAnsi="Arial" w:cs="Arial"/>
          <w:sz w:val="20"/>
          <w:szCs w:val="20"/>
        </w:rPr>
        <w:t xml:space="preserve">demonstrates </w:t>
      </w:r>
      <w:r w:rsidR="00452906">
        <w:rPr>
          <w:rFonts w:ascii="Arial" w:hAnsi="Arial" w:cs="Arial"/>
          <w:sz w:val="20"/>
          <w:szCs w:val="20"/>
        </w:rPr>
        <w:t xml:space="preserve">not only our continued investment into our people and methodologies, but our passion for the </w:t>
      </w:r>
      <w:r w:rsidR="00CE25C8">
        <w:rPr>
          <w:rFonts w:ascii="Arial" w:hAnsi="Arial" w:cs="Arial"/>
          <w:sz w:val="20"/>
          <w:szCs w:val="20"/>
        </w:rPr>
        <w:t xml:space="preserve">healthcare </w:t>
      </w:r>
      <w:r w:rsidR="00452906">
        <w:rPr>
          <w:rFonts w:ascii="Arial" w:hAnsi="Arial" w:cs="Arial"/>
          <w:sz w:val="20"/>
          <w:szCs w:val="20"/>
        </w:rPr>
        <w:t>industry – and this is ever-lasting. We’re proud to be considered a valued partner.”</w:t>
      </w:r>
    </w:p>
    <w:p w:rsidR="00325405" w:rsidRDefault="008A6917" w:rsidP="00AC56A1">
      <w:pPr>
        <w:pStyle w:val="Heading2"/>
        <w:rPr>
          <w:rFonts w:ascii="Arial" w:eastAsia="Century Gothic" w:hAnsi="Arial" w:cs="Arial"/>
          <w:color w:val="595959" w:themeColor="text1" w:themeTint="A6"/>
          <w:sz w:val="20"/>
          <w:szCs w:val="20"/>
        </w:rPr>
      </w:pPr>
      <w:r>
        <w:rPr>
          <w:rFonts w:ascii="Arial" w:eastAsia="Century Gothic" w:hAnsi="Arial" w:cs="Arial"/>
          <w:color w:val="595959" w:themeColor="text1" w:themeTint="A6"/>
          <w:sz w:val="20"/>
          <w:szCs w:val="20"/>
        </w:rPr>
        <w:t>EN</w:t>
      </w:r>
      <w:r w:rsidR="1E2C9BD5" w:rsidRPr="00AC56A1">
        <w:rPr>
          <w:rFonts w:ascii="Arial" w:eastAsia="Century Gothic" w:hAnsi="Arial" w:cs="Arial"/>
          <w:color w:val="595959" w:themeColor="text1" w:themeTint="A6"/>
          <w:sz w:val="20"/>
          <w:szCs w:val="20"/>
        </w:rPr>
        <w:t>DS</w:t>
      </w:r>
    </w:p>
    <w:p w:rsidR="00042524" w:rsidRDefault="00042524" w:rsidP="00042524">
      <w:pPr>
        <w:pStyle w:val="NormalWeb"/>
        <w:contextualSpacing/>
        <w:jc w:val="both"/>
        <w:rPr>
          <w:rFonts w:ascii="Arial" w:hAnsi="Arial" w:cs="Arial"/>
          <w:b/>
          <w:color w:val="595959" w:themeColor="text1" w:themeTint="A6"/>
          <w:sz w:val="20"/>
          <w:szCs w:val="20"/>
        </w:rPr>
      </w:pPr>
      <w:r w:rsidRPr="00D75D32">
        <w:rPr>
          <w:rFonts w:ascii="Arial" w:hAnsi="Arial" w:cs="Arial"/>
          <w:b/>
          <w:color w:val="595959" w:themeColor="text1" w:themeTint="A6"/>
          <w:sz w:val="20"/>
          <w:szCs w:val="20"/>
        </w:rPr>
        <w:t xml:space="preserve">About </w:t>
      </w:r>
      <w:r>
        <w:rPr>
          <w:rFonts w:ascii="Arial" w:hAnsi="Arial" w:cs="Arial"/>
          <w:b/>
          <w:color w:val="595959" w:themeColor="text1" w:themeTint="A6"/>
          <w:sz w:val="20"/>
          <w:szCs w:val="20"/>
        </w:rPr>
        <w:t>the Recruiter Awards</w:t>
      </w:r>
    </w:p>
    <w:p w:rsidR="00042524" w:rsidRDefault="00042524" w:rsidP="00042524">
      <w:pPr>
        <w:pStyle w:val="NormalWeb"/>
        <w:contextualSpacing/>
        <w:rPr>
          <w:rFonts w:ascii="Arial" w:hAnsi="Arial" w:cs="Arial"/>
          <w:color w:val="595959" w:themeColor="text1" w:themeTint="A6"/>
          <w:sz w:val="20"/>
          <w:szCs w:val="20"/>
        </w:rPr>
      </w:pPr>
      <w:r>
        <w:rPr>
          <w:rFonts w:ascii="Arial" w:hAnsi="Arial" w:cs="Arial"/>
          <w:color w:val="595959" w:themeColor="text1" w:themeTint="A6"/>
          <w:sz w:val="20"/>
          <w:szCs w:val="20"/>
        </w:rPr>
        <w:t>The 2016 Recruitment Awards pay tribute to the outstanding firms and individuals who have excelled in this industry</w:t>
      </w:r>
      <w:r w:rsidR="00A20531">
        <w:rPr>
          <w:rFonts w:ascii="Arial" w:hAnsi="Arial" w:cs="Arial"/>
          <w:color w:val="595959" w:themeColor="text1" w:themeTint="A6"/>
          <w:sz w:val="20"/>
          <w:szCs w:val="20"/>
        </w:rPr>
        <w:t xml:space="preserve">. From the industry’s top players, to smaller niche practices, these awards celebrate those who have truly made their mark in the recruitment industry. The awards are based 100% on merit, and all winners can truly take great pride in being recognised for their outstanding achievements. </w:t>
      </w:r>
    </w:p>
    <w:p w:rsidR="00042524" w:rsidRDefault="00042524" w:rsidP="004333EC">
      <w:pPr>
        <w:pStyle w:val="NormalWeb"/>
        <w:spacing w:after="0" w:afterAutospacing="0"/>
        <w:contextualSpacing/>
        <w:jc w:val="both"/>
        <w:rPr>
          <w:rFonts w:ascii="Arial" w:hAnsi="Arial" w:cs="Arial"/>
          <w:b/>
          <w:color w:val="595959" w:themeColor="text1" w:themeTint="A6"/>
          <w:sz w:val="20"/>
          <w:szCs w:val="20"/>
        </w:rPr>
      </w:pPr>
    </w:p>
    <w:p w:rsidR="00AA70BE" w:rsidRPr="00D75D32" w:rsidRDefault="00CF3F8D" w:rsidP="004333EC">
      <w:pPr>
        <w:pStyle w:val="NormalWeb"/>
        <w:spacing w:after="0" w:afterAutospacing="0"/>
        <w:contextualSpacing/>
        <w:jc w:val="both"/>
        <w:rPr>
          <w:rFonts w:ascii="Arial" w:hAnsi="Arial" w:cs="Arial"/>
          <w:b/>
          <w:color w:val="595959" w:themeColor="text1" w:themeTint="A6"/>
          <w:sz w:val="20"/>
          <w:szCs w:val="20"/>
        </w:rPr>
      </w:pPr>
      <w:r w:rsidRPr="00D75D32">
        <w:rPr>
          <w:rFonts w:ascii="Arial" w:hAnsi="Arial" w:cs="Arial"/>
          <w:b/>
          <w:color w:val="595959" w:themeColor="text1" w:themeTint="A6"/>
          <w:sz w:val="20"/>
          <w:szCs w:val="20"/>
        </w:rPr>
        <w:t>About ID Medical</w:t>
      </w:r>
    </w:p>
    <w:p w:rsidR="00042524" w:rsidRDefault="00042524" w:rsidP="00042524">
      <w:pPr>
        <w:spacing w:after="0" w:line="240" w:lineRule="auto"/>
        <w:rPr>
          <w:rFonts w:ascii="Arial" w:eastAsia="Times New Roman" w:hAnsi="Arial" w:cs="Arial"/>
          <w:color w:val="555555"/>
          <w:sz w:val="20"/>
          <w:szCs w:val="20"/>
          <w:lang w:eastAsia="en-GB"/>
        </w:rPr>
      </w:pPr>
      <w:r w:rsidRPr="008B69CB">
        <w:rPr>
          <w:rFonts w:ascii="Arial" w:eastAsia="Times New Roman" w:hAnsi="Arial" w:cs="Arial"/>
          <w:color w:val="555555"/>
          <w:sz w:val="20"/>
          <w:szCs w:val="20"/>
          <w:lang w:eastAsia="en-GB"/>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042524" w:rsidRPr="008B69CB" w:rsidRDefault="00042524" w:rsidP="00042524">
      <w:pPr>
        <w:spacing w:after="0" w:line="240" w:lineRule="auto"/>
        <w:rPr>
          <w:rFonts w:ascii="Arial" w:eastAsia="Times New Roman" w:hAnsi="Arial" w:cs="Arial"/>
          <w:color w:val="555555"/>
          <w:sz w:val="20"/>
          <w:szCs w:val="20"/>
          <w:lang w:eastAsia="en-GB"/>
        </w:rPr>
      </w:pPr>
    </w:p>
    <w:p w:rsidR="00042524" w:rsidRDefault="00042524" w:rsidP="00042524">
      <w:pPr>
        <w:spacing w:after="0" w:line="240" w:lineRule="auto"/>
        <w:rPr>
          <w:rFonts w:ascii="Arial" w:eastAsia="Times New Roman" w:hAnsi="Arial" w:cs="Arial"/>
          <w:color w:val="555555"/>
          <w:sz w:val="20"/>
          <w:szCs w:val="20"/>
          <w:lang w:eastAsia="en-GB"/>
        </w:rPr>
      </w:pPr>
      <w:r w:rsidRPr="008B69CB">
        <w:rPr>
          <w:rFonts w:ascii="Arial" w:eastAsia="Times New Roman" w:hAnsi="Arial" w:cs="Arial"/>
          <w:color w:val="555555"/>
          <w:sz w:val="20"/>
          <w:szCs w:val="20"/>
          <w:lang w:eastAsia="en-GB"/>
        </w:rPr>
        <w:t>From its headquarters in Milton Keynes as well as its central London office, ID Medical provides practical, cost-effective and innovative workforce solutions, supplying more than 5 million hours to the NHS per annum. Crown Commercial Service (CCS), HealthTrust Europe (HTE) and London Procurement Partnership (LPP) framework approved, ID Medical supplies medical staff into over 40,000 available shifts per month in hospitals nationwide.</w:t>
      </w:r>
    </w:p>
    <w:p w:rsidR="00042524" w:rsidRPr="008B69CB" w:rsidRDefault="00042524" w:rsidP="00042524">
      <w:pPr>
        <w:spacing w:after="0" w:line="240" w:lineRule="auto"/>
        <w:rPr>
          <w:rFonts w:ascii="Arial" w:eastAsia="Times New Roman" w:hAnsi="Arial" w:cs="Arial"/>
          <w:color w:val="555555"/>
          <w:sz w:val="20"/>
          <w:szCs w:val="20"/>
          <w:lang w:eastAsia="en-GB"/>
        </w:rPr>
      </w:pPr>
    </w:p>
    <w:p w:rsidR="00042524" w:rsidRDefault="00042524" w:rsidP="00042524">
      <w:pPr>
        <w:spacing w:after="0" w:line="240" w:lineRule="auto"/>
        <w:rPr>
          <w:rFonts w:ascii="Arial" w:eastAsia="Times New Roman" w:hAnsi="Arial" w:cs="Arial"/>
          <w:color w:val="555555"/>
          <w:sz w:val="20"/>
          <w:szCs w:val="20"/>
          <w:lang w:eastAsia="en-GB"/>
        </w:rPr>
      </w:pPr>
      <w:r w:rsidRPr="008B69CB">
        <w:rPr>
          <w:rFonts w:ascii="Arial" w:eastAsia="Times New Roman" w:hAnsi="Arial" w:cs="Arial"/>
          <w:color w:val="555555"/>
          <w:sz w:val="20"/>
          <w:szCs w:val="20"/>
          <w:lang w:eastAsia="en-GB"/>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8B69CB">
        <w:rPr>
          <w:rFonts w:ascii="Arial" w:eastAsia="Times New Roman" w:hAnsi="Arial" w:cs="Arial"/>
          <w:color w:val="555555"/>
          <w:sz w:val="20"/>
          <w:szCs w:val="20"/>
          <w:lang w:eastAsia="en-GB"/>
        </w:rPr>
        <w:t>Continuing</w:t>
      </w:r>
      <w:proofErr w:type="gramEnd"/>
      <w:r w:rsidRPr="008B69CB">
        <w:rPr>
          <w:rFonts w:ascii="Arial" w:eastAsia="Times New Roman" w:hAnsi="Arial" w:cs="Arial"/>
          <w:color w:val="555555"/>
          <w:sz w:val="20"/>
          <w:szCs w:val="20"/>
          <w:lang w:eastAsia="en-GB"/>
        </w:rPr>
        <w:t xml:space="preserve"> Professional Development accredited courses and workshops to enhance their medical careers.</w:t>
      </w:r>
    </w:p>
    <w:p w:rsidR="00042524" w:rsidRPr="008B69CB" w:rsidRDefault="00042524" w:rsidP="00042524">
      <w:pPr>
        <w:spacing w:after="0" w:line="240" w:lineRule="auto"/>
        <w:rPr>
          <w:rFonts w:ascii="Arial" w:eastAsia="Times New Roman" w:hAnsi="Arial" w:cs="Arial"/>
          <w:color w:val="555555"/>
          <w:sz w:val="20"/>
          <w:szCs w:val="20"/>
          <w:lang w:eastAsia="en-GB"/>
        </w:rPr>
      </w:pPr>
    </w:p>
    <w:p w:rsidR="00042524" w:rsidRDefault="00042524" w:rsidP="00042524">
      <w:pPr>
        <w:spacing w:after="0" w:line="240" w:lineRule="auto"/>
        <w:rPr>
          <w:rFonts w:ascii="Arial" w:eastAsia="Times New Roman" w:hAnsi="Arial" w:cs="Arial"/>
          <w:color w:val="555555"/>
          <w:sz w:val="20"/>
          <w:szCs w:val="20"/>
          <w:lang w:eastAsia="en-GB"/>
        </w:rPr>
      </w:pPr>
      <w:r w:rsidRPr="008B69CB">
        <w:rPr>
          <w:rFonts w:ascii="Arial" w:eastAsia="Times New Roman" w:hAnsi="Arial" w:cs="Arial"/>
          <w:color w:val="555555"/>
          <w:sz w:val="20"/>
          <w:szCs w:val="20"/>
          <w:lang w:eastAsia="en-GB"/>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2015’ and made its debut in The Sunday Times Best Companies to Work for 2014 at list position 33. ID Medical is delighted that for the third year running it features in The Sunday Times Best Companies to Work for 2016.</w:t>
      </w:r>
    </w:p>
    <w:p w:rsidR="00042524" w:rsidRPr="008B69CB" w:rsidRDefault="00042524" w:rsidP="00042524">
      <w:pPr>
        <w:spacing w:after="0" w:line="240" w:lineRule="auto"/>
        <w:rPr>
          <w:rFonts w:ascii="Arial" w:eastAsia="Times New Roman" w:hAnsi="Arial" w:cs="Arial"/>
          <w:color w:val="555555"/>
          <w:sz w:val="20"/>
          <w:szCs w:val="20"/>
          <w:lang w:eastAsia="en-GB"/>
        </w:rPr>
      </w:pPr>
    </w:p>
    <w:p w:rsidR="00042524" w:rsidRPr="008A04DC" w:rsidRDefault="00042524" w:rsidP="00042524">
      <w:pPr>
        <w:spacing w:line="240" w:lineRule="auto"/>
        <w:contextualSpacing/>
        <w:jc w:val="both"/>
        <w:rPr>
          <w:rFonts w:ascii="Arial" w:hAnsi="Arial" w:cs="Arial"/>
          <w:color w:val="595959" w:themeColor="text1" w:themeTint="A6"/>
          <w:sz w:val="20"/>
        </w:rPr>
      </w:pPr>
      <w:r w:rsidRPr="008A04DC">
        <w:rPr>
          <w:rFonts w:ascii="Arial" w:hAnsi="Arial" w:cs="Arial"/>
          <w:color w:val="595959" w:themeColor="text1" w:themeTint="A6"/>
          <w:sz w:val="20"/>
        </w:rPr>
        <w:t xml:space="preserve">For more information please visit our website at </w:t>
      </w:r>
      <w:hyperlink r:id="rId8" w:history="1">
        <w:r w:rsidRPr="008A04DC">
          <w:rPr>
            <w:rStyle w:val="Hyperlink"/>
            <w:rFonts w:ascii="Arial" w:hAnsi="Arial" w:cs="Arial"/>
            <w:color w:val="595959" w:themeColor="text1" w:themeTint="A6"/>
            <w:sz w:val="20"/>
          </w:rPr>
          <w:t>www.id-medical.com</w:t>
        </w:r>
      </w:hyperlink>
      <w:r w:rsidRPr="008A04DC">
        <w:rPr>
          <w:rFonts w:ascii="Arial" w:hAnsi="Arial" w:cs="Arial"/>
          <w:color w:val="595959" w:themeColor="text1" w:themeTint="A6"/>
          <w:sz w:val="20"/>
        </w:rPr>
        <w:t>, view our</w:t>
      </w:r>
      <w:hyperlink r:id="rId9" w:history="1">
        <w:r w:rsidRPr="008A04DC">
          <w:rPr>
            <w:rStyle w:val="Hyperlink"/>
            <w:rFonts w:ascii="Arial" w:hAnsi="Arial" w:cs="Arial"/>
            <w:color w:val="595959" w:themeColor="text1" w:themeTint="A6"/>
            <w:sz w:val="20"/>
          </w:rPr>
          <w:t xml:space="preserve"> Facebook</w:t>
        </w:r>
      </w:hyperlink>
      <w:r w:rsidRPr="008A04DC">
        <w:rPr>
          <w:rFonts w:ascii="Arial" w:hAnsi="Arial" w:cs="Arial"/>
          <w:color w:val="595959" w:themeColor="text1" w:themeTint="A6"/>
          <w:sz w:val="20"/>
        </w:rPr>
        <w:t xml:space="preserve"> page or follow us on Twitter </w:t>
      </w:r>
      <w:hyperlink r:id="rId10" w:history="1">
        <w:r w:rsidRPr="008A04DC">
          <w:rPr>
            <w:rStyle w:val="Hyperlink"/>
            <w:rFonts w:ascii="Arial" w:hAnsi="Arial" w:cs="Arial"/>
            <w:color w:val="595959" w:themeColor="text1" w:themeTint="A6"/>
            <w:sz w:val="20"/>
          </w:rPr>
          <w:t>@</w:t>
        </w:r>
        <w:proofErr w:type="spellStart"/>
        <w:r w:rsidRPr="008A04DC">
          <w:rPr>
            <w:rStyle w:val="Hyperlink"/>
            <w:rFonts w:ascii="Arial" w:hAnsi="Arial" w:cs="Arial"/>
            <w:color w:val="595959" w:themeColor="text1" w:themeTint="A6"/>
            <w:sz w:val="20"/>
          </w:rPr>
          <w:t>IDMedical</w:t>
        </w:r>
        <w:proofErr w:type="spellEnd"/>
      </w:hyperlink>
      <w:r w:rsidRPr="008A04DC">
        <w:rPr>
          <w:rFonts w:ascii="Arial" w:hAnsi="Arial" w:cs="Arial"/>
          <w:color w:val="595959" w:themeColor="text1" w:themeTint="A6"/>
          <w:sz w:val="20"/>
        </w:rPr>
        <w:t>. You can also contact ID Medical’s head of marketing Caryn Cooper direct on:</w:t>
      </w:r>
    </w:p>
    <w:p w:rsidR="00AA70BE" w:rsidRPr="00D75D32" w:rsidRDefault="00AA70BE" w:rsidP="00AA70BE">
      <w:pPr>
        <w:spacing w:line="240" w:lineRule="auto"/>
        <w:contextualSpacing/>
        <w:jc w:val="both"/>
        <w:rPr>
          <w:rFonts w:ascii="Arial" w:eastAsiaTheme="minorEastAsia" w:hAnsi="Arial" w:cs="Arial"/>
          <w:b/>
          <w:bCs/>
          <w:noProof/>
          <w:color w:val="58595B"/>
          <w:sz w:val="20"/>
          <w:szCs w:val="20"/>
          <w:lang w:eastAsia="en-GB"/>
        </w:rPr>
      </w:pPr>
    </w:p>
    <w:p w:rsidR="00CF3F8D" w:rsidRPr="00D75D32" w:rsidRDefault="00CF3F8D" w:rsidP="00AA70BE">
      <w:pPr>
        <w:spacing w:line="240" w:lineRule="auto"/>
        <w:contextualSpacing/>
        <w:jc w:val="both"/>
        <w:rPr>
          <w:rFonts w:ascii="Arial" w:eastAsiaTheme="minorEastAsia" w:hAnsi="Arial" w:cs="Arial"/>
          <w:b/>
          <w:bCs/>
          <w:noProof/>
          <w:color w:val="58595B"/>
          <w:sz w:val="20"/>
          <w:szCs w:val="20"/>
          <w:lang w:eastAsia="en-GB"/>
        </w:rPr>
      </w:pPr>
      <w:r w:rsidRPr="00D75D32">
        <w:rPr>
          <w:rFonts w:ascii="Arial" w:eastAsiaTheme="minorEastAsia" w:hAnsi="Arial" w:cs="Arial"/>
          <w:b/>
          <w:bCs/>
          <w:noProof/>
          <w:color w:val="58595B"/>
          <w:sz w:val="20"/>
          <w:szCs w:val="20"/>
          <w:lang w:eastAsia="en-GB"/>
        </w:rPr>
        <w:t>Caryn Cooper</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val="en-US" w:eastAsia="en-GB"/>
        </w:rPr>
      </w:pPr>
      <w:r w:rsidRPr="00D75D32">
        <w:rPr>
          <w:rFonts w:ascii="Arial" w:eastAsiaTheme="minorEastAsia" w:hAnsi="Arial" w:cs="Arial"/>
          <w:noProof/>
          <w:color w:val="58595B"/>
          <w:sz w:val="20"/>
          <w:szCs w:val="20"/>
          <w:lang w:val="en-US" w:eastAsia="en-GB"/>
        </w:rPr>
        <w:t>head of marketing</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noProof/>
          <w:color w:val="58595B"/>
          <w:sz w:val="20"/>
          <w:szCs w:val="20"/>
          <w:lang w:eastAsia="en-GB"/>
        </w:rPr>
        <w:drawing>
          <wp:inline distT="0" distB="0" distL="0" distR="0" wp14:anchorId="41A35453" wp14:editId="31E6DD81">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noProof/>
          <w:color w:val="58595B"/>
          <w:sz w:val="20"/>
          <w:szCs w:val="20"/>
          <w:lang w:eastAsia="en-GB"/>
        </w:rPr>
        <w:t>ID MEDICAL - ID House - 1 Mill Square - Wolverton Mill South - Milton Keynes - MK12 5ZD</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b/>
          <w:bCs/>
          <w:noProof/>
          <w:color w:val="58595B"/>
          <w:sz w:val="20"/>
          <w:szCs w:val="20"/>
          <w:lang w:eastAsia="en-GB"/>
        </w:rPr>
        <w:t>t:</w:t>
      </w:r>
      <w:r w:rsidRPr="00D75D32">
        <w:rPr>
          <w:rFonts w:ascii="Arial" w:eastAsiaTheme="minorEastAsia" w:hAnsi="Arial" w:cs="Arial"/>
          <w:noProof/>
          <w:color w:val="58595B"/>
          <w:sz w:val="20"/>
          <w:szCs w:val="20"/>
          <w:lang w:eastAsia="en-GB"/>
        </w:rPr>
        <w:t xml:space="preserve"> +44 (0) 1908 555 498   </w:t>
      </w:r>
      <w:r w:rsidRPr="00D75D32">
        <w:rPr>
          <w:rFonts w:ascii="Arial" w:eastAsiaTheme="minorEastAsia" w:hAnsi="Arial" w:cs="Arial"/>
          <w:b/>
          <w:bCs/>
          <w:noProof/>
          <w:color w:val="58595B"/>
          <w:sz w:val="20"/>
          <w:szCs w:val="20"/>
          <w:lang w:eastAsia="en-GB"/>
        </w:rPr>
        <w:t>f:</w:t>
      </w:r>
      <w:r w:rsidRPr="00D75D32">
        <w:rPr>
          <w:rFonts w:ascii="Arial" w:eastAsiaTheme="minorEastAsia" w:hAnsi="Arial" w:cs="Arial"/>
          <w:noProof/>
          <w:color w:val="58595B"/>
          <w:sz w:val="20"/>
          <w:szCs w:val="20"/>
          <w:lang w:eastAsia="en-GB"/>
        </w:rPr>
        <w:t xml:space="preserve"> +44 (0)1908 552 825</w:t>
      </w:r>
    </w:p>
    <w:p w:rsidR="00CF3F8D" w:rsidRPr="00D75D32" w:rsidRDefault="00CF3F8D" w:rsidP="00AA70BE">
      <w:pPr>
        <w:spacing w:after="0" w:line="240" w:lineRule="auto"/>
        <w:contextualSpacing/>
        <w:jc w:val="both"/>
        <w:rPr>
          <w:rStyle w:val="Hyperlink"/>
          <w:rFonts w:ascii="Arial" w:eastAsiaTheme="minorEastAsia" w:hAnsi="Arial" w:cs="Arial"/>
          <w:noProof/>
          <w:sz w:val="20"/>
          <w:szCs w:val="20"/>
          <w:lang w:eastAsia="en-GB"/>
        </w:rPr>
      </w:pPr>
      <w:r w:rsidRPr="00D75D32">
        <w:rPr>
          <w:rFonts w:ascii="Arial" w:eastAsiaTheme="minorEastAsia" w:hAnsi="Arial" w:cs="Arial"/>
          <w:b/>
          <w:bCs/>
          <w:noProof/>
          <w:color w:val="58595B"/>
          <w:sz w:val="20"/>
          <w:szCs w:val="20"/>
          <w:lang w:eastAsia="en-GB"/>
        </w:rPr>
        <w:t>w:</w:t>
      </w:r>
      <w:r w:rsidRPr="00D75D32">
        <w:rPr>
          <w:rFonts w:ascii="Arial" w:eastAsiaTheme="minorEastAsia" w:hAnsi="Arial" w:cs="Arial"/>
          <w:noProof/>
          <w:color w:val="58595B"/>
          <w:sz w:val="20"/>
          <w:szCs w:val="20"/>
          <w:lang w:eastAsia="en-GB"/>
        </w:rPr>
        <w:t xml:space="preserve"> id-medical.com       </w:t>
      </w:r>
      <w:r w:rsidRPr="00D75D32">
        <w:rPr>
          <w:rFonts w:ascii="Arial" w:eastAsiaTheme="minorEastAsia" w:hAnsi="Arial" w:cs="Arial"/>
          <w:b/>
          <w:bCs/>
          <w:noProof/>
          <w:color w:val="58595B"/>
          <w:sz w:val="20"/>
          <w:szCs w:val="20"/>
          <w:lang w:eastAsia="en-GB"/>
        </w:rPr>
        <w:t>e:</w:t>
      </w:r>
      <w:r w:rsidRPr="00D75D32">
        <w:rPr>
          <w:rFonts w:ascii="Arial" w:eastAsiaTheme="minorEastAsia" w:hAnsi="Arial" w:cs="Arial"/>
          <w:noProof/>
          <w:color w:val="58595B"/>
          <w:sz w:val="20"/>
          <w:szCs w:val="20"/>
          <w:lang w:eastAsia="en-GB"/>
        </w:rPr>
        <w:t xml:space="preserve"> </w:t>
      </w:r>
      <w:hyperlink r:id="rId12" w:history="1">
        <w:r w:rsidRPr="00D75D32">
          <w:rPr>
            <w:rStyle w:val="Hyperlink"/>
            <w:rFonts w:ascii="Arial" w:eastAsiaTheme="minorEastAsia" w:hAnsi="Arial" w:cs="Arial"/>
            <w:noProof/>
            <w:sz w:val="20"/>
            <w:szCs w:val="20"/>
            <w:lang w:eastAsia="en-GB"/>
          </w:rPr>
          <w:t>caryn.cooper@id-medical.com</w:t>
        </w:r>
      </w:hyperlink>
    </w:p>
    <w:p w:rsidR="00C80358" w:rsidRPr="00D75B39" w:rsidRDefault="00C80358" w:rsidP="00C80358">
      <w:pPr>
        <w:spacing w:line="240" w:lineRule="auto"/>
        <w:contextualSpacing/>
        <w:jc w:val="both"/>
        <w:rPr>
          <w:rFonts w:ascii="Century Gothic" w:eastAsiaTheme="minorEastAsia" w:hAnsi="Century Gothic" w:cs="Arial"/>
          <w:noProof/>
          <w:color w:val="58595B"/>
          <w:lang w:eastAsia="en-GB"/>
        </w:rPr>
      </w:pPr>
      <w:r w:rsidRPr="00D75B39">
        <w:rPr>
          <w:rFonts w:ascii="Century Gothic" w:eastAsiaTheme="minorEastAsia" w:hAnsi="Century Gothic" w:cs="Arial"/>
          <w:noProof/>
          <w:color w:val="58595B"/>
          <w:lang w:eastAsia="en-GB"/>
        </w:rPr>
        <w:drawing>
          <wp:inline distT="0" distB="0" distL="0" distR="0" wp14:anchorId="00CC602E" wp14:editId="3B926EAC">
            <wp:extent cx="318770" cy="318770"/>
            <wp:effectExtent l="0" t="0" r="5080" b="5080"/>
            <wp:docPr id="9" name="Picture 9" descr="Description: FaceBook-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75B39">
        <w:rPr>
          <w:rFonts w:ascii="Century Gothic" w:eastAsiaTheme="minorEastAsia" w:hAnsi="Century Gothic" w:cs="Arial"/>
          <w:noProof/>
          <w:color w:val="58595B"/>
          <w:lang w:eastAsia="en-GB"/>
        </w:rPr>
        <w:t xml:space="preserve">  </w:t>
      </w:r>
      <w:r w:rsidRPr="00D75B39">
        <w:rPr>
          <w:rFonts w:ascii="Century Gothic" w:eastAsiaTheme="minorEastAsia" w:hAnsi="Century Gothic" w:cs="Arial"/>
          <w:noProof/>
          <w:color w:val="58595B"/>
          <w:lang w:eastAsia="en-GB"/>
        </w:rPr>
        <w:drawing>
          <wp:inline distT="0" distB="0" distL="0" distR="0" wp14:anchorId="7BAC8B88" wp14:editId="2571DDEA">
            <wp:extent cx="318770" cy="318770"/>
            <wp:effectExtent l="0" t="0" r="5080" b="5080"/>
            <wp:docPr id="10" name="Picture 10" descr="Description: Twitter-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75B39">
        <w:rPr>
          <w:rFonts w:ascii="Century Gothic" w:eastAsiaTheme="minorEastAsia" w:hAnsi="Century Gothic" w:cs="Arial"/>
          <w:noProof/>
          <w:color w:val="58595B"/>
          <w:lang w:eastAsia="en-GB"/>
        </w:rPr>
        <w:t>  </w:t>
      </w:r>
      <w:r w:rsidRPr="00D75B39">
        <w:rPr>
          <w:rFonts w:ascii="Century Gothic" w:eastAsiaTheme="minorEastAsia" w:hAnsi="Century Gothic" w:cs="Arial"/>
          <w:noProof/>
          <w:color w:val="58595B"/>
          <w:lang w:eastAsia="en-GB"/>
        </w:rPr>
        <w:drawing>
          <wp:inline distT="0" distB="0" distL="0" distR="0" wp14:anchorId="1C5B1714" wp14:editId="6D910F2A">
            <wp:extent cx="318770" cy="318770"/>
            <wp:effectExtent l="0" t="0" r="5080" b="5080"/>
            <wp:docPr id="11" name="Picture 11" descr="Description: g-plus-icon-48x4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75B39">
        <w:rPr>
          <w:rFonts w:ascii="Century Gothic" w:eastAsiaTheme="minorEastAsia" w:hAnsi="Century Gothic" w:cs="Arial"/>
          <w:noProof/>
          <w:color w:val="58595B"/>
          <w:lang w:eastAsia="en-GB"/>
        </w:rPr>
        <w:t>  </w:t>
      </w:r>
      <w:r w:rsidRPr="00D75B39">
        <w:rPr>
          <w:rFonts w:ascii="Century Gothic" w:eastAsiaTheme="minorEastAsia" w:hAnsi="Century Gothic" w:cs="Arial"/>
          <w:noProof/>
          <w:color w:val="58595B"/>
          <w:lang w:eastAsia="en-GB"/>
        </w:rPr>
        <w:drawing>
          <wp:inline distT="0" distB="0" distL="0" distR="0" wp14:anchorId="70FFA13C" wp14:editId="19D9790E">
            <wp:extent cx="318770" cy="318770"/>
            <wp:effectExtent l="0" t="0" r="5080" b="5080"/>
            <wp:docPr id="12" name="Picture 12" descr="Description: Youtube-ic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75B39">
        <w:rPr>
          <w:rFonts w:ascii="Century Gothic" w:eastAsiaTheme="minorEastAsia" w:hAnsi="Century Gothic" w:cs="Arial"/>
          <w:noProof/>
          <w:color w:val="58595B"/>
          <w:lang w:eastAsia="en-GB"/>
        </w:rPr>
        <w:t>  </w:t>
      </w:r>
    </w:p>
    <w:p w:rsidR="00EE4C12" w:rsidRPr="00D75D32" w:rsidRDefault="004A5DA6" w:rsidP="0043402E">
      <w:pPr>
        <w:spacing w:line="240" w:lineRule="auto"/>
        <w:contextualSpacing/>
        <w:rPr>
          <w:rFonts w:ascii="Arial" w:hAnsi="Arial" w:cs="Arial"/>
          <w:color w:val="58595B"/>
          <w:sz w:val="20"/>
          <w:szCs w:val="20"/>
          <w:lang w:eastAsia="en-GB"/>
        </w:rPr>
      </w:pPr>
      <w:r w:rsidRPr="00D75D32">
        <w:rPr>
          <w:rFonts w:ascii="Arial" w:hAnsi="Arial" w:cs="Arial"/>
          <w:color w:val="58595B"/>
          <w:sz w:val="20"/>
          <w:szCs w:val="20"/>
          <w:lang w:eastAsia="en-GB"/>
        </w:rPr>
        <w:t>        </w:t>
      </w:r>
    </w:p>
    <w:p w:rsidR="00D75D32" w:rsidRPr="00D75D32" w:rsidRDefault="00D75D32">
      <w:pPr>
        <w:spacing w:line="240" w:lineRule="auto"/>
        <w:contextualSpacing/>
        <w:rPr>
          <w:rFonts w:ascii="Arial" w:hAnsi="Arial" w:cs="Arial"/>
          <w:color w:val="58595B"/>
          <w:sz w:val="20"/>
          <w:szCs w:val="20"/>
          <w:lang w:eastAsia="en-GB"/>
        </w:rPr>
      </w:pPr>
    </w:p>
    <w:sectPr w:rsidR="00D75D32" w:rsidRPr="00D75D32" w:rsidSect="002C2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10"/>
    <w:multiLevelType w:val="hybridMultilevel"/>
    <w:tmpl w:val="B24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B4CF8"/>
    <w:multiLevelType w:val="multilevel"/>
    <w:tmpl w:val="01E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A7B5B"/>
    <w:multiLevelType w:val="hybridMultilevel"/>
    <w:tmpl w:val="3C9A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76D2285F"/>
    <w:multiLevelType w:val="hybridMultilevel"/>
    <w:tmpl w:val="F056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01FCB"/>
    <w:rsid w:val="00004675"/>
    <w:rsid w:val="00013061"/>
    <w:rsid w:val="0002498B"/>
    <w:rsid w:val="00033CAC"/>
    <w:rsid w:val="0003549A"/>
    <w:rsid w:val="00042524"/>
    <w:rsid w:val="00042641"/>
    <w:rsid w:val="00051A8A"/>
    <w:rsid w:val="00052A51"/>
    <w:rsid w:val="0005697B"/>
    <w:rsid w:val="0006064B"/>
    <w:rsid w:val="00063F49"/>
    <w:rsid w:val="00091C6D"/>
    <w:rsid w:val="000A1A1C"/>
    <w:rsid w:val="000A3259"/>
    <w:rsid w:val="000A5FAF"/>
    <w:rsid w:val="000B2BE6"/>
    <w:rsid w:val="000C1EDC"/>
    <w:rsid w:val="000C2D0A"/>
    <w:rsid w:val="000C3EDB"/>
    <w:rsid w:val="000D002B"/>
    <w:rsid w:val="000D5B8E"/>
    <w:rsid w:val="000D5F86"/>
    <w:rsid w:val="000E2FD8"/>
    <w:rsid w:val="000E4661"/>
    <w:rsid w:val="000F5FE2"/>
    <w:rsid w:val="001003FC"/>
    <w:rsid w:val="0010474B"/>
    <w:rsid w:val="00112352"/>
    <w:rsid w:val="0013511A"/>
    <w:rsid w:val="001355ED"/>
    <w:rsid w:val="00146E98"/>
    <w:rsid w:val="00151B5D"/>
    <w:rsid w:val="00163D33"/>
    <w:rsid w:val="00170FE1"/>
    <w:rsid w:val="00171DE8"/>
    <w:rsid w:val="00187064"/>
    <w:rsid w:val="001873B5"/>
    <w:rsid w:val="00193C7E"/>
    <w:rsid w:val="00195C4B"/>
    <w:rsid w:val="001A6852"/>
    <w:rsid w:val="001C4D2E"/>
    <w:rsid w:val="001C4E9C"/>
    <w:rsid w:val="001C6E35"/>
    <w:rsid w:val="001D39E7"/>
    <w:rsid w:val="001E124C"/>
    <w:rsid w:val="001E3E08"/>
    <w:rsid w:val="001E5C6A"/>
    <w:rsid w:val="00202A17"/>
    <w:rsid w:val="0022096D"/>
    <w:rsid w:val="002325EB"/>
    <w:rsid w:val="00235BAC"/>
    <w:rsid w:val="002416C1"/>
    <w:rsid w:val="00241C17"/>
    <w:rsid w:val="00251255"/>
    <w:rsid w:val="00261C91"/>
    <w:rsid w:val="00283C2B"/>
    <w:rsid w:val="00286E7F"/>
    <w:rsid w:val="002974A8"/>
    <w:rsid w:val="002B0309"/>
    <w:rsid w:val="002B6AB1"/>
    <w:rsid w:val="002C0071"/>
    <w:rsid w:val="002C26E8"/>
    <w:rsid w:val="002E12A6"/>
    <w:rsid w:val="002E62AA"/>
    <w:rsid w:val="002E67AD"/>
    <w:rsid w:val="002E73AB"/>
    <w:rsid w:val="00307B92"/>
    <w:rsid w:val="00325405"/>
    <w:rsid w:val="00334CE8"/>
    <w:rsid w:val="0033604D"/>
    <w:rsid w:val="0034178A"/>
    <w:rsid w:val="00354A35"/>
    <w:rsid w:val="00355B7C"/>
    <w:rsid w:val="003657A5"/>
    <w:rsid w:val="003659A4"/>
    <w:rsid w:val="00386165"/>
    <w:rsid w:val="003B367C"/>
    <w:rsid w:val="003C095A"/>
    <w:rsid w:val="003C11C3"/>
    <w:rsid w:val="003C50E7"/>
    <w:rsid w:val="003C696E"/>
    <w:rsid w:val="003D0E61"/>
    <w:rsid w:val="003D228B"/>
    <w:rsid w:val="003D32C4"/>
    <w:rsid w:val="003D37C3"/>
    <w:rsid w:val="003E6C36"/>
    <w:rsid w:val="003F0644"/>
    <w:rsid w:val="00404D91"/>
    <w:rsid w:val="00411DEE"/>
    <w:rsid w:val="0041365B"/>
    <w:rsid w:val="00416F50"/>
    <w:rsid w:val="00417A08"/>
    <w:rsid w:val="0042347E"/>
    <w:rsid w:val="00424D00"/>
    <w:rsid w:val="00424F3A"/>
    <w:rsid w:val="004333EC"/>
    <w:rsid w:val="0043402E"/>
    <w:rsid w:val="0043453F"/>
    <w:rsid w:val="00434658"/>
    <w:rsid w:val="00441FFA"/>
    <w:rsid w:val="004442E9"/>
    <w:rsid w:val="00452906"/>
    <w:rsid w:val="0046427A"/>
    <w:rsid w:val="0047220D"/>
    <w:rsid w:val="0047397F"/>
    <w:rsid w:val="00474AEA"/>
    <w:rsid w:val="004758C3"/>
    <w:rsid w:val="0049133A"/>
    <w:rsid w:val="004A4D1F"/>
    <w:rsid w:val="004A5DA6"/>
    <w:rsid w:val="004B513D"/>
    <w:rsid w:val="004B66B0"/>
    <w:rsid w:val="004C0931"/>
    <w:rsid w:val="004C23B0"/>
    <w:rsid w:val="00500B1D"/>
    <w:rsid w:val="005120E5"/>
    <w:rsid w:val="0051448F"/>
    <w:rsid w:val="00517386"/>
    <w:rsid w:val="005232C2"/>
    <w:rsid w:val="0053066E"/>
    <w:rsid w:val="00536668"/>
    <w:rsid w:val="005529DE"/>
    <w:rsid w:val="00556DAC"/>
    <w:rsid w:val="0055705A"/>
    <w:rsid w:val="00570D54"/>
    <w:rsid w:val="005739F4"/>
    <w:rsid w:val="00583599"/>
    <w:rsid w:val="00583936"/>
    <w:rsid w:val="005853D9"/>
    <w:rsid w:val="00586294"/>
    <w:rsid w:val="005910C4"/>
    <w:rsid w:val="005B22DC"/>
    <w:rsid w:val="005C2978"/>
    <w:rsid w:val="005C4DD7"/>
    <w:rsid w:val="005C61D4"/>
    <w:rsid w:val="005C6391"/>
    <w:rsid w:val="005D4919"/>
    <w:rsid w:val="005E276C"/>
    <w:rsid w:val="005E280D"/>
    <w:rsid w:val="006051F2"/>
    <w:rsid w:val="006141E2"/>
    <w:rsid w:val="00615F4C"/>
    <w:rsid w:val="00627A70"/>
    <w:rsid w:val="00631A05"/>
    <w:rsid w:val="006425DE"/>
    <w:rsid w:val="00644177"/>
    <w:rsid w:val="006475D9"/>
    <w:rsid w:val="00647974"/>
    <w:rsid w:val="0065077D"/>
    <w:rsid w:val="00653D00"/>
    <w:rsid w:val="00654861"/>
    <w:rsid w:val="00660DA8"/>
    <w:rsid w:val="00663C30"/>
    <w:rsid w:val="00676833"/>
    <w:rsid w:val="006802A0"/>
    <w:rsid w:val="006875F7"/>
    <w:rsid w:val="00687B88"/>
    <w:rsid w:val="006A09FA"/>
    <w:rsid w:val="006A145E"/>
    <w:rsid w:val="006A380F"/>
    <w:rsid w:val="006B6305"/>
    <w:rsid w:val="006D5430"/>
    <w:rsid w:val="006F1D7B"/>
    <w:rsid w:val="00713C0E"/>
    <w:rsid w:val="00714A82"/>
    <w:rsid w:val="00722E43"/>
    <w:rsid w:val="00726152"/>
    <w:rsid w:val="007261A8"/>
    <w:rsid w:val="00726373"/>
    <w:rsid w:val="007461C2"/>
    <w:rsid w:val="00760809"/>
    <w:rsid w:val="00764DB8"/>
    <w:rsid w:val="00780B7A"/>
    <w:rsid w:val="00782E9E"/>
    <w:rsid w:val="00782FD5"/>
    <w:rsid w:val="00790702"/>
    <w:rsid w:val="007921A7"/>
    <w:rsid w:val="00792A95"/>
    <w:rsid w:val="00794140"/>
    <w:rsid w:val="007961D4"/>
    <w:rsid w:val="007A0B94"/>
    <w:rsid w:val="007A3246"/>
    <w:rsid w:val="007C3BEC"/>
    <w:rsid w:val="007C6C2A"/>
    <w:rsid w:val="007E5035"/>
    <w:rsid w:val="007E7CD3"/>
    <w:rsid w:val="007F5736"/>
    <w:rsid w:val="00800733"/>
    <w:rsid w:val="0080499B"/>
    <w:rsid w:val="00806D16"/>
    <w:rsid w:val="0081377A"/>
    <w:rsid w:val="00816FCB"/>
    <w:rsid w:val="00825EB3"/>
    <w:rsid w:val="00830AC6"/>
    <w:rsid w:val="0085304C"/>
    <w:rsid w:val="008673B7"/>
    <w:rsid w:val="00867EA8"/>
    <w:rsid w:val="00870517"/>
    <w:rsid w:val="00870984"/>
    <w:rsid w:val="00872E13"/>
    <w:rsid w:val="00874D04"/>
    <w:rsid w:val="008A04DC"/>
    <w:rsid w:val="008A34D7"/>
    <w:rsid w:val="008A6917"/>
    <w:rsid w:val="008B69CB"/>
    <w:rsid w:val="008C0864"/>
    <w:rsid w:val="008C7D4E"/>
    <w:rsid w:val="008D694C"/>
    <w:rsid w:val="008E01A7"/>
    <w:rsid w:val="008F2055"/>
    <w:rsid w:val="008F3004"/>
    <w:rsid w:val="008F6637"/>
    <w:rsid w:val="0090195F"/>
    <w:rsid w:val="00904984"/>
    <w:rsid w:val="00913AAE"/>
    <w:rsid w:val="00920B1B"/>
    <w:rsid w:val="00926949"/>
    <w:rsid w:val="00940D96"/>
    <w:rsid w:val="00942CF3"/>
    <w:rsid w:val="00957517"/>
    <w:rsid w:val="00961B96"/>
    <w:rsid w:val="009658BE"/>
    <w:rsid w:val="00966582"/>
    <w:rsid w:val="0096EBCB"/>
    <w:rsid w:val="0098261E"/>
    <w:rsid w:val="00992766"/>
    <w:rsid w:val="00997521"/>
    <w:rsid w:val="009A0274"/>
    <w:rsid w:val="009A2D0E"/>
    <w:rsid w:val="009A728B"/>
    <w:rsid w:val="009B33CB"/>
    <w:rsid w:val="009B5AE0"/>
    <w:rsid w:val="009B641F"/>
    <w:rsid w:val="009C200D"/>
    <w:rsid w:val="009C2A94"/>
    <w:rsid w:val="009C399F"/>
    <w:rsid w:val="009C447B"/>
    <w:rsid w:val="009C6982"/>
    <w:rsid w:val="009E196E"/>
    <w:rsid w:val="009E4A1B"/>
    <w:rsid w:val="009F5273"/>
    <w:rsid w:val="009F643D"/>
    <w:rsid w:val="009F6834"/>
    <w:rsid w:val="00A00026"/>
    <w:rsid w:val="00A104A2"/>
    <w:rsid w:val="00A162AC"/>
    <w:rsid w:val="00A16DA6"/>
    <w:rsid w:val="00A20531"/>
    <w:rsid w:val="00A23256"/>
    <w:rsid w:val="00A305DE"/>
    <w:rsid w:val="00A33650"/>
    <w:rsid w:val="00A373EE"/>
    <w:rsid w:val="00A4018B"/>
    <w:rsid w:val="00A43893"/>
    <w:rsid w:val="00A540F7"/>
    <w:rsid w:val="00A62FA6"/>
    <w:rsid w:val="00A738C8"/>
    <w:rsid w:val="00A761B1"/>
    <w:rsid w:val="00A950C5"/>
    <w:rsid w:val="00A9545A"/>
    <w:rsid w:val="00AA04A7"/>
    <w:rsid w:val="00AA5EEC"/>
    <w:rsid w:val="00AA70BE"/>
    <w:rsid w:val="00AB507D"/>
    <w:rsid w:val="00AC56A1"/>
    <w:rsid w:val="00AD2947"/>
    <w:rsid w:val="00AD5A61"/>
    <w:rsid w:val="00AD5B99"/>
    <w:rsid w:val="00AD633C"/>
    <w:rsid w:val="00AF501E"/>
    <w:rsid w:val="00B00E0F"/>
    <w:rsid w:val="00B03CA5"/>
    <w:rsid w:val="00B07E87"/>
    <w:rsid w:val="00B221C8"/>
    <w:rsid w:val="00B340DA"/>
    <w:rsid w:val="00B42C42"/>
    <w:rsid w:val="00B42DE4"/>
    <w:rsid w:val="00B45070"/>
    <w:rsid w:val="00B53216"/>
    <w:rsid w:val="00B61805"/>
    <w:rsid w:val="00B61F71"/>
    <w:rsid w:val="00B623EF"/>
    <w:rsid w:val="00B63D02"/>
    <w:rsid w:val="00B71233"/>
    <w:rsid w:val="00B750A5"/>
    <w:rsid w:val="00B950BA"/>
    <w:rsid w:val="00BA0A4C"/>
    <w:rsid w:val="00BA128A"/>
    <w:rsid w:val="00BA2167"/>
    <w:rsid w:val="00BA4F72"/>
    <w:rsid w:val="00BB0004"/>
    <w:rsid w:val="00BB7ECC"/>
    <w:rsid w:val="00BC2410"/>
    <w:rsid w:val="00BD1B42"/>
    <w:rsid w:val="00BD4DD4"/>
    <w:rsid w:val="00BE2794"/>
    <w:rsid w:val="00BE3B81"/>
    <w:rsid w:val="00BF1A9F"/>
    <w:rsid w:val="00BF43FD"/>
    <w:rsid w:val="00C01E78"/>
    <w:rsid w:val="00C040C6"/>
    <w:rsid w:val="00C06A8A"/>
    <w:rsid w:val="00C10ADC"/>
    <w:rsid w:val="00C17AF6"/>
    <w:rsid w:val="00C278DB"/>
    <w:rsid w:val="00C30AD7"/>
    <w:rsid w:val="00C50616"/>
    <w:rsid w:val="00C51D1D"/>
    <w:rsid w:val="00C53025"/>
    <w:rsid w:val="00C558B1"/>
    <w:rsid w:val="00C71F16"/>
    <w:rsid w:val="00C749A7"/>
    <w:rsid w:val="00C766EF"/>
    <w:rsid w:val="00C80358"/>
    <w:rsid w:val="00C866C5"/>
    <w:rsid w:val="00C91EBE"/>
    <w:rsid w:val="00C96007"/>
    <w:rsid w:val="00C96A14"/>
    <w:rsid w:val="00CA0F40"/>
    <w:rsid w:val="00CA1EB3"/>
    <w:rsid w:val="00CA2918"/>
    <w:rsid w:val="00CA3404"/>
    <w:rsid w:val="00CA40A4"/>
    <w:rsid w:val="00CB39EB"/>
    <w:rsid w:val="00CB4D79"/>
    <w:rsid w:val="00CD2EEF"/>
    <w:rsid w:val="00CD607B"/>
    <w:rsid w:val="00CE131B"/>
    <w:rsid w:val="00CE25C8"/>
    <w:rsid w:val="00CE51E3"/>
    <w:rsid w:val="00CF2B1C"/>
    <w:rsid w:val="00CF3F8D"/>
    <w:rsid w:val="00D02A70"/>
    <w:rsid w:val="00D0395C"/>
    <w:rsid w:val="00D15A44"/>
    <w:rsid w:val="00D304A1"/>
    <w:rsid w:val="00D35655"/>
    <w:rsid w:val="00D47663"/>
    <w:rsid w:val="00D55023"/>
    <w:rsid w:val="00D62573"/>
    <w:rsid w:val="00D72ED1"/>
    <w:rsid w:val="00D74DBC"/>
    <w:rsid w:val="00D75D32"/>
    <w:rsid w:val="00D7648C"/>
    <w:rsid w:val="00DA27C4"/>
    <w:rsid w:val="00DA6039"/>
    <w:rsid w:val="00DA797B"/>
    <w:rsid w:val="00DB7941"/>
    <w:rsid w:val="00DC6110"/>
    <w:rsid w:val="00DC6912"/>
    <w:rsid w:val="00DD2A35"/>
    <w:rsid w:val="00DE514B"/>
    <w:rsid w:val="00DF2F5D"/>
    <w:rsid w:val="00DF3D73"/>
    <w:rsid w:val="00E02CB8"/>
    <w:rsid w:val="00E04D65"/>
    <w:rsid w:val="00E0545F"/>
    <w:rsid w:val="00E20E31"/>
    <w:rsid w:val="00E26A32"/>
    <w:rsid w:val="00E349C2"/>
    <w:rsid w:val="00E55CC4"/>
    <w:rsid w:val="00E56FB7"/>
    <w:rsid w:val="00E95623"/>
    <w:rsid w:val="00EC0018"/>
    <w:rsid w:val="00EC2154"/>
    <w:rsid w:val="00EC34F9"/>
    <w:rsid w:val="00EC4238"/>
    <w:rsid w:val="00ED504F"/>
    <w:rsid w:val="00ED6BB5"/>
    <w:rsid w:val="00ED777A"/>
    <w:rsid w:val="00EE1005"/>
    <w:rsid w:val="00EE4C12"/>
    <w:rsid w:val="00EE7676"/>
    <w:rsid w:val="00EF023A"/>
    <w:rsid w:val="00EF3AEC"/>
    <w:rsid w:val="00F064D3"/>
    <w:rsid w:val="00F21E0F"/>
    <w:rsid w:val="00F22F99"/>
    <w:rsid w:val="00F271A4"/>
    <w:rsid w:val="00F4369D"/>
    <w:rsid w:val="00F50C63"/>
    <w:rsid w:val="00F56967"/>
    <w:rsid w:val="00F61C8F"/>
    <w:rsid w:val="00F67B99"/>
    <w:rsid w:val="00FA2884"/>
    <w:rsid w:val="00FA79C5"/>
    <w:rsid w:val="00FB5900"/>
    <w:rsid w:val="00FB5FF6"/>
    <w:rsid w:val="00FC4468"/>
    <w:rsid w:val="00FD4144"/>
    <w:rsid w:val="00FD6F5C"/>
    <w:rsid w:val="00FE6A26"/>
    <w:rsid w:val="00FE76F2"/>
    <w:rsid w:val="00FF00EE"/>
    <w:rsid w:val="07BD2EDA"/>
    <w:rsid w:val="0C68E4AF"/>
    <w:rsid w:val="10AC1E0E"/>
    <w:rsid w:val="11C12CD7"/>
    <w:rsid w:val="11F4C731"/>
    <w:rsid w:val="14B868CC"/>
    <w:rsid w:val="15C37F69"/>
    <w:rsid w:val="18E33573"/>
    <w:rsid w:val="1BD855AF"/>
    <w:rsid w:val="1D6B7818"/>
    <w:rsid w:val="1E2C9BD5"/>
    <w:rsid w:val="21B1E17E"/>
    <w:rsid w:val="22B75502"/>
    <w:rsid w:val="22F44B9C"/>
    <w:rsid w:val="24BC312A"/>
    <w:rsid w:val="28B9EC1B"/>
    <w:rsid w:val="2BE083DC"/>
    <w:rsid w:val="2D0C098E"/>
    <w:rsid w:val="2E6B4481"/>
    <w:rsid w:val="2F9B7965"/>
    <w:rsid w:val="3051B361"/>
    <w:rsid w:val="31A6572C"/>
    <w:rsid w:val="31B7F6AA"/>
    <w:rsid w:val="361E4C83"/>
    <w:rsid w:val="39E4A080"/>
    <w:rsid w:val="3A8B25EA"/>
    <w:rsid w:val="3D10BD4F"/>
    <w:rsid w:val="3DEAFED1"/>
    <w:rsid w:val="44B7E3D4"/>
    <w:rsid w:val="44F0FCC1"/>
    <w:rsid w:val="4707D4D7"/>
    <w:rsid w:val="4BAB4A44"/>
    <w:rsid w:val="54C09866"/>
    <w:rsid w:val="564BECA6"/>
    <w:rsid w:val="5706D1B4"/>
    <w:rsid w:val="583FD397"/>
    <w:rsid w:val="586231B7"/>
    <w:rsid w:val="5DE0FA97"/>
    <w:rsid w:val="5F12B87A"/>
    <w:rsid w:val="6087B277"/>
    <w:rsid w:val="62B0B7AC"/>
    <w:rsid w:val="6595E54E"/>
    <w:rsid w:val="67B39A5C"/>
    <w:rsid w:val="68DE0231"/>
    <w:rsid w:val="68F8F771"/>
    <w:rsid w:val="69A9F2A1"/>
    <w:rsid w:val="6A17BBE5"/>
    <w:rsid w:val="6A8ADB93"/>
    <w:rsid w:val="6C25E826"/>
    <w:rsid w:val="6FB6B423"/>
    <w:rsid w:val="72BE4CDB"/>
    <w:rsid w:val="72E03AC1"/>
    <w:rsid w:val="730A47AA"/>
    <w:rsid w:val="7798BCB5"/>
    <w:rsid w:val="7D48081A"/>
    <w:rsid w:val="7FB7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3355">
      <w:bodyDiv w:val="1"/>
      <w:marLeft w:val="0"/>
      <w:marRight w:val="0"/>
      <w:marTop w:val="0"/>
      <w:marBottom w:val="0"/>
      <w:divBdr>
        <w:top w:val="none" w:sz="0" w:space="0" w:color="auto"/>
        <w:left w:val="none" w:sz="0" w:space="0" w:color="auto"/>
        <w:bottom w:val="none" w:sz="0" w:space="0" w:color="auto"/>
        <w:right w:val="none" w:sz="0" w:space="0" w:color="auto"/>
      </w:divBdr>
      <w:divsChild>
        <w:div w:id="1234730587">
          <w:marLeft w:val="0"/>
          <w:marRight w:val="0"/>
          <w:marTop w:val="0"/>
          <w:marBottom w:val="0"/>
          <w:divBdr>
            <w:top w:val="none" w:sz="0" w:space="0" w:color="auto"/>
            <w:left w:val="none" w:sz="0" w:space="0" w:color="auto"/>
            <w:bottom w:val="none" w:sz="0" w:space="0" w:color="auto"/>
            <w:right w:val="none" w:sz="0" w:space="0" w:color="auto"/>
          </w:divBdr>
          <w:divsChild>
            <w:div w:id="13486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2642">
      <w:bodyDiv w:val="1"/>
      <w:marLeft w:val="0"/>
      <w:marRight w:val="0"/>
      <w:marTop w:val="0"/>
      <w:marBottom w:val="0"/>
      <w:divBdr>
        <w:top w:val="none" w:sz="0" w:space="0" w:color="auto"/>
        <w:left w:val="none" w:sz="0" w:space="0" w:color="auto"/>
        <w:bottom w:val="none" w:sz="0" w:space="0" w:color="auto"/>
        <w:right w:val="none" w:sz="0" w:space="0" w:color="auto"/>
      </w:divBdr>
    </w:div>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366515865">
      <w:bodyDiv w:val="1"/>
      <w:marLeft w:val="0"/>
      <w:marRight w:val="0"/>
      <w:marTop w:val="0"/>
      <w:marBottom w:val="0"/>
      <w:divBdr>
        <w:top w:val="none" w:sz="0" w:space="0" w:color="auto"/>
        <w:left w:val="none" w:sz="0" w:space="0" w:color="auto"/>
        <w:bottom w:val="none" w:sz="0" w:space="0" w:color="auto"/>
        <w:right w:val="none" w:sz="0" w:space="0" w:color="auto"/>
      </w:divBdr>
    </w:div>
    <w:div w:id="1370259167">
      <w:bodyDiv w:val="1"/>
      <w:marLeft w:val="0"/>
      <w:marRight w:val="0"/>
      <w:marTop w:val="0"/>
      <w:marBottom w:val="0"/>
      <w:divBdr>
        <w:top w:val="none" w:sz="0" w:space="0" w:color="auto"/>
        <w:left w:val="none" w:sz="0" w:space="0" w:color="auto"/>
        <w:bottom w:val="none" w:sz="0" w:space="0" w:color="auto"/>
        <w:right w:val="none" w:sz="0" w:space="0" w:color="auto"/>
      </w:divBdr>
    </w:div>
    <w:div w:id="1567452788">
      <w:bodyDiv w:val="1"/>
      <w:marLeft w:val="0"/>
      <w:marRight w:val="0"/>
      <w:marTop w:val="0"/>
      <w:marBottom w:val="0"/>
      <w:divBdr>
        <w:top w:val="none" w:sz="0" w:space="0" w:color="auto"/>
        <w:left w:val="none" w:sz="0" w:space="0" w:color="auto"/>
        <w:bottom w:val="none" w:sz="0" w:space="0" w:color="auto"/>
        <w:right w:val="none" w:sz="0" w:space="0" w:color="auto"/>
      </w:divBdr>
    </w:div>
    <w:div w:id="1736929621">
      <w:bodyDiv w:val="1"/>
      <w:marLeft w:val="0"/>
      <w:marRight w:val="0"/>
      <w:marTop w:val="0"/>
      <w:marBottom w:val="0"/>
      <w:divBdr>
        <w:top w:val="none" w:sz="0" w:space="0" w:color="auto"/>
        <w:left w:val="none" w:sz="0" w:space="0" w:color="auto"/>
        <w:bottom w:val="none" w:sz="0" w:space="0" w:color="auto"/>
        <w:right w:val="none" w:sz="0" w:space="0" w:color="auto"/>
      </w:divBdr>
    </w:div>
    <w:div w:id="1775901824">
      <w:bodyDiv w:val="1"/>
      <w:marLeft w:val="0"/>
      <w:marRight w:val="0"/>
      <w:marTop w:val="0"/>
      <w:marBottom w:val="0"/>
      <w:divBdr>
        <w:top w:val="none" w:sz="0" w:space="0" w:color="auto"/>
        <w:left w:val="none" w:sz="0" w:space="0" w:color="auto"/>
        <w:bottom w:val="none" w:sz="0" w:space="0" w:color="auto"/>
        <w:right w:val="none" w:sz="0" w:space="0" w:color="auto"/>
      </w:divBdr>
    </w:div>
    <w:div w:id="1777826663">
      <w:bodyDiv w:val="1"/>
      <w:marLeft w:val="0"/>
      <w:marRight w:val="0"/>
      <w:marTop w:val="0"/>
      <w:marBottom w:val="0"/>
      <w:divBdr>
        <w:top w:val="none" w:sz="0" w:space="0" w:color="auto"/>
        <w:left w:val="none" w:sz="0" w:space="0" w:color="auto"/>
        <w:bottom w:val="none" w:sz="0" w:space="0" w:color="auto"/>
        <w:right w:val="none" w:sz="0" w:space="0" w:color="auto"/>
      </w:divBdr>
      <w:divsChild>
        <w:div w:id="345517776">
          <w:marLeft w:val="0"/>
          <w:marRight w:val="0"/>
          <w:marTop w:val="0"/>
          <w:marBottom w:val="0"/>
          <w:divBdr>
            <w:top w:val="none" w:sz="0" w:space="0" w:color="auto"/>
            <w:left w:val="none" w:sz="0" w:space="0" w:color="auto"/>
            <w:bottom w:val="none" w:sz="0" w:space="0" w:color="auto"/>
            <w:right w:val="none" w:sz="0" w:space="0" w:color="auto"/>
          </w:divBdr>
          <w:divsChild>
            <w:div w:id="1650094042">
              <w:marLeft w:val="0"/>
              <w:marRight w:val="0"/>
              <w:marTop w:val="0"/>
              <w:marBottom w:val="0"/>
              <w:divBdr>
                <w:top w:val="none" w:sz="0" w:space="0" w:color="auto"/>
                <w:left w:val="none" w:sz="0" w:space="0" w:color="auto"/>
                <w:bottom w:val="none" w:sz="0" w:space="0" w:color="auto"/>
                <w:right w:val="none" w:sz="0" w:space="0" w:color="auto"/>
              </w:divBdr>
              <w:divsChild>
                <w:div w:id="121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677">
      <w:bodyDiv w:val="1"/>
      <w:marLeft w:val="0"/>
      <w:marRight w:val="0"/>
      <w:marTop w:val="0"/>
      <w:marBottom w:val="0"/>
      <w:divBdr>
        <w:top w:val="none" w:sz="0" w:space="0" w:color="auto"/>
        <w:left w:val="none" w:sz="0" w:space="0" w:color="auto"/>
        <w:bottom w:val="none" w:sz="0" w:space="0" w:color="auto"/>
        <w:right w:val="none" w:sz="0" w:space="0" w:color="auto"/>
      </w:divBdr>
    </w:div>
    <w:div w:id="2104763411">
      <w:bodyDiv w:val="1"/>
      <w:marLeft w:val="0"/>
      <w:marRight w:val="0"/>
      <w:marTop w:val="0"/>
      <w:marBottom w:val="0"/>
      <w:divBdr>
        <w:top w:val="none" w:sz="0" w:space="0" w:color="auto"/>
        <w:left w:val="none" w:sz="0" w:space="0" w:color="auto"/>
        <w:bottom w:val="none" w:sz="0" w:space="0" w:color="auto"/>
        <w:right w:val="none" w:sz="0" w:space="0" w:color="auto"/>
      </w:divBdr>
    </w:div>
    <w:div w:id="21252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hyperlink" Target="http://www.facebook.com/IDMedica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hyperlink" Target="https://plus.google.com/104338735298043774830/post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twitter.com/idmedical" TargetMode="External"/><Relationship Id="rId10" Type="http://schemas.openxmlformats.org/officeDocument/2006/relationships/hyperlink" Target="https://twitter.com/IDMedical" TargetMode="External"/><Relationship Id="rId19" Type="http://schemas.openxmlformats.org/officeDocument/2006/relationships/hyperlink" Target="http://www.youtube.com/user/IDMedical2012/videos"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38EF-1735-403A-B12F-8BAA514C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Sabrina Santoro</cp:lastModifiedBy>
  <cp:revision>2</cp:revision>
  <cp:lastPrinted>2016-07-13T10:57:00Z</cp:lastPrinted>
  <dcterms:created xsi:type="dcterms:W3CDTF">2016-07-14T14:43:00Z</dcterms:created>
  <dcterms:modified xsi:type="dcterms:W3CDTF">2016-07-14T14:43:00Z</dcterms:modified>
</cp:coreProperties>
</file>