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75D37" w14:textId="213FEA95" w:rsidR="00D44770" w:rsidRPr="009221DC" w:rsidRDefault="006A4163">
      <w:pPr>
        <w:jc w:val="center"/>
        <w:rPr>
          <w:rFonts w:ascii="ITC Avant Garde Std Bk" w:hAnsi="ITC Avant Garde Std Bk"/>
        </w:rPr>
      </w:pPr>
      <w:r>
        <w:rPr>
          <w:rFonts w:ascii="ITC Avant Garde Std Bk" w:hAnsi="ITC Avant Garde Std Bk"/>
          <w:noProof/>
        </w:rPr>
        <w:drawing>
          <wp:inline distT="0" distB="0" distL="0" distR="0" wp14:anchorId="2C170B08" wp14:editId="082FCFEF">
            <wp:extent cx="5007158" cy="4680000"/>
            <wp:effectExtent l="0" t="0" r="3175" b="6350"/>
            <wp:docPr id="1" name="Picture 1" descr="A picture containing photo, different, showing, show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udent and your grid.jpg"/>
                    <pic:cNvPicPr/>
                  </pic:nvPicPr>
                  <pic:blipFill>
                    <a:blip r:embed="rId7">
                      <a:extLst>
                        <a:ext uri="{28A0092B-C50C-407E-A947-70E740481C1C}">
                          <a14:useLocalDpi xmlns:a14="http://schemas.microsoft.com/office/drawing/2010/main" val="0"/>
                        </a:ext>
                      </a:extLst>
                    </a:blip>
                    <a:stretch>
                      <a:fillRect/>
                    </a:stretch>
                  </pic:blipFill>
                  <pic:spPr>
                    <a:xfrm>
                      <a:off x="0" y="0"/>
                      <a:ext cx="5007158" cy="4680000"/>
                    </a:xfrm>
                    <a:prstGeom prst="rect">
                      <a:avLst/>
                    </a:prstGeom>
                  </pic:spPr>
                </pic:pic>
              </a:graphicData>
            </a:graphic>
          </wp:inline>
        </w:drawing>
      </w:r>
      <w:bookmarkStart w:id="0" w:name="_GoBack"/>
      <w:bookmarkEnd w:id="0"/>
    </w:p>
    <w:p w14:paraId="46CFDC8C" w14:textId="77777777" w:rsidR="00D44770" w:rsidRPr="009221DC" w:rsidRDefault="00D44770">
      <w:pPr>
        <w:jc w:val="center"/>
        <w:rPr>
          <w:rFonts w:ascii="ITC Avant Garde Std Bk" w:hAnsi="ITC Avant Garde Std Bk"/>
        </w:rPr>
      </w:pPr>
    </w:p>
    <w:p w14:paraId="2F4CD155" w14:textId="77777777" w:rsidR="00D44770" w:rsidRPr="009221DC" w:rsidRDefault="00940162">
      <w:pPr>
        <w:jc w:val="both"/>
        <w:rPr>
          <w:rFonts w:ascii="ITC Avant Garde Std Bk" w:eastAsia="Questrial" w:hAnsi="ITC Avant Garde Std Bk" w:cs="Questrial"/>
          <w:sz w:val="20"/>
          <w:szCs w:val="20"/>
        </w:rPr>
      </w:pPr>
      <w:bookmarkStart w:id="1" w:name="_heading=h.gjdgxs" w:colFirst="0" w:colLast="0"/>
      <w:bookmarkEnd w:id="1"/>
      <w:r>
        <w:rPr>
          <w:rFonts w:ascii="ITC Avant Garde Std Bk" w:hAnsi="ITC Avant Garde Std Bk"/>
          <w:noProof/>
        </w:rPr>
        <mc:AlternateContent>
          <mc:Choice Requires="wps">
            <w:drawing>
              <wp:anchor distT="0" distB="0" distL="114300" distR="114300" simplePos="0" relativeHeight="251658240" behindDoc="0" locked="0" layoutInCell="1" hidden="0" allowOverlap="1" wp14:anchorId="33F56231" wp14:editId="67C4CB57">
                <wp:simplePos x="0" y="0"/>
                <wp:positionH relativeFrom="column">
                  <wp:posOffset>12701</wp:posOffset>
                </wp:positionH>
                <wp:positionV relativeFrom="paragraph">
                  <wp:posOffset>25400</wp:posOffset>
                </wp:positionV>
                <wp:extent cx="6360795" cy="25400"/>
                <wp:effectExtent l="0" t="0" r="0" b="0"/>
                <wp:wrapNone/>
                <wp:docPr id="19" name="Straight Arrow Connector 19"/>
                <wp:cNvGraphicFramePr/>
                <a:graphic xmlns:a="http://schemas.openxmlformats.org/drawingml/2006/main">
                  <a:graphicData uri="http://schemas.microsoft.com/office/word/2010/wordprocessingShape">
                    <wps:wsp>
                      <wps:cNvCnPr/>
                      <wps:spPr>
                        <a:xfrm>
                          <a:off x="2165603" y="3780000"/>
                          <a:ext cx="6360795" cy="0"/>
                        </a:xfrm>
                        <a:prstGeom prst="straightConnector1">
                          <a:avLst/>
                        </a:prstGeom>
                        <a:noFill/>
                        <a:ln w="9525" cap="flat" cmpd="sng">
                          <a:solidFill>
                            <a:srgbClr val="C4960C"/>
                          </a:solidFill>
                          <a:prstDash val="solid"/>
                          <a:miter lim="800000"/>
                          <a:headEnd type="oval" w="med" len="med"/>
                          <a:tailEnd type="oval" w="med" len="med"/>
                        </a:ln>
                      </wps:spPr>
                      <wps:bodyPr/>
                    </wps:wsp>
                  </a:graphicData>
                </a:graphic>
              </wp:anchor>
            </w:drawing>
          </mc:Choice>
          <mc:Fallback>
            <w:pict>
              <v:shapetype w14:anchorId="1733E797" id="_x0000_t32" coordsize="21600,21600" o:spt="32" o:oned="t" path="m,l21600,21600e" filled="f">
                <v:path arrowok="t" fillok="f" o:connecttype="none"/>
                <o:lock v:ext="edit" shapetype="t"/>
              </v:shapetype>
              <v:shape id="Straight Arrow Connector 19" o:spid="_x0000_s1026" type="#_x0000_t32" style="position:absolute;margin-left:1pt;margin-top:2pt;width:500.85pt;height:2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" strokecolor="#c4960c">
                <v:stroke startarrow="oval" endarrow="oval" joinstyle="miter"/>
              </v:shape>
            </w:pict>
          </mc:Fallback>
        </mc:AlternateContent>
      </w:r>
    </w:p>
    <w:p w14:paraId="1A8F059F" w14:textId="5939E5A8" w:rsidR="00D44770" w:rsidRPr="00E9083A" w:rsidRDefault="006A4163" w:rsidP="00771E20">
      <w:pPr>
        <w:jc w:val="both"/>
        <w:rPr>
          <w:rFonts w:ascii="ITC Avant Garde Std Bk" w:eastAsia="Questrial" w:hAnsi="ITC Avant Garde Std Bk" w:cs="Questrial"/>
          <w:sz w:val="20"/>
          <w:szCs w:val="20"/>
        </w:rPr>
      </w:pPr>
      <w:bookmarkStart w:id="2" w:name="_Hlk32239694"/>
      <w:r>
        <w:rPr>
          <w:rFonts w:ascii="ITC Avant Garde Std Bk" w:eastAsia="Questrial" w:hAnsi="ITC Avant Garde Std Bk" w:cs="Questrial"/>
          <w:sz w:val="20"/>
        </w:rPr>
        <w:t xml:space="preserve">A World Photography Organisation revelou hoje quem são os fotógrafos finalistas do Concurso Estudante, bem como novas informações sobre os projetos fotográficos dos vencedores do prémio monetário para estudantes da Sony 2019. Além disso, foram também revelados os finalistas do Concurso Juventude. Os trabalhos dos finalistas dos Concursos Estudante e Juventude, bem como os dos vencedores do prémio monetário para estudantes da Sony serão exibidos como parte da exposição dos Sony World Photography Awards 2020 na Somerset House, Londres, em abril.  </w:t>
      </w:r>
      <w:bookmarkEnd w:id="2"/>
    </w:p>
    <w:p w14:paraId="5C4FC85F" w14:textId="77777777" w:rsidR="00032779" w:rsidRPr="00032779" w:rsidRDefault="00032779" w:rsidP="006A4163">
      <w:pPr>
        <w:jc w:val="both"/>
        <w:rPr>
          <w:rFonts w:ascii="ITC Avant Garde Std Bk" w:eastAsia="Questrial" w:hAnsi="ITC Avant Garde Std Bk" w:cs="Questrial"/>
          <w:b/>
          <w:bCs/>
          <w:smallCaps/>
          <w:color w:val="C99C00"/>
          <w:sz w:val="16"/>
          <w:szCs w:val="16"/>
        </w:rPr>
      </w:pPr>
      <w:bookmarkStart w:id="3" w:name="_Hlk32240047"/>
    </w:p>
    <w:p w14:paraId="1AFFE357" w14:textId="201B8F29" w:rsidR="006A4163" w:rsidRPr="006A4163" w:rsidRDefault="006A4163" w:rsidP="006A4163">
      <w:pPr>
        <w:jc w:val="both"/>
        <w:rPr>
          <w:rFonts w:ascii="ITC Avant Garde Std Bk" w:eastAsia="Questrial" w:hAnsi="ITC Avant Garde Std Bk" w:cs="Questrial"/>
          <w:b/>
          <w:bCs/>
          <w:smallCaps/>
          <w:color w:val="C99C00"/>
          <w:sz w:val="20"/>
          <w:szCs w:val="20"/>
        </w:rPr>
      </w:pPr>
      <w:r>
        <w:rPr>
          <w:rFonts w:ascii="ITC Avant Garde Std Bk" w:eastAsia="Questrial" w:hAnsi="ITC Avant Garde Std Bk" w:cs="Questrial"/>
          <w:b/>
          <w:smallCaps/>
          <w:color w:val="C99C00"/>
          <w:sz w:val="20"/>
        </w:rPr>
        <w:t xml:space="preserve">FINALISTAS DO CONCURSO ESTUDANTE </w:t>
      </w:r>
    </w:p>
    <w:p w14:paraId="126ECAA9" w14:textId="77777777" w:rsidR="00D44770" w:rsidRPr="009221DC" w:rsidRDefault="00D44770">
      <w:pPr>
        <w:jc w:val="both"/>
        <w:rPr>
          <w:rFonts w:ascii="ITC Avant Garde Std Bk" w:eastAsia="Questrial" w:hAnsi="ITC Avant Garde Std Bk" w:cs="Questrial"/>
          <w:b/>
          <w:smallCaps/>
          <w:sz w:val="4"/>
          <w:szCs w:val="4"/>
        </w:rPr>
      </w:pPr>
    </w:p>
    <w:p w14:paraId="60ACDA4C" w14:textId="77777777" w:rsidR="006A4163" w:rsidRPr="006A4163" w:rsidRDefault="006A4163" w:rsidP="006A4163">
      <w:pPr>
        <w:jc w:val="both"/>
        <w:rPr>
          <w:rFonts w:ascii="ITC Avant Garde Std Bk" w:eastAsia="Questrial" w:hAnsi="ITC Avant Garde Std Bk" w:cs="Questrial"/>
          <w:sz w:val="16"/>
          <w:szCs w:val="16"/>
        </w:rPr>
      </w:pPr>
    </w:p>
    <w:p w14:paraId="10FD1332" w14:textId="5447C712" w:rsidR="006A4163" w:rsidRPr="006A4163" w:rsidRDefault="006A4163" w:rsidP="006A4163">
      <w:pPr>
        <w:jc w:val="both"/>
        <w:rPr>
          <w:rFonts w:ascii="ITC Avant Garde Std Bk" w:eastAsia="Questrial" w:hAnsi="ITC Avant Garde Std Bk" w:cs="Questrial"/>
          <w:sz w:val="20"/>
          <w:szCs w:val="20"/>
        </w:rPr>
      </w:pPr>
      <w:r>
        <w:rPr>
          <w:rFonts w:ascii="ITC Avant Garde Std Bk" w:eastAsia="Questrial" w:hAnsi="ITC Avant Garde Std Bk" w:cs="Questrial"/>
          <w:sz w:val="20"/>
        </w:rPr>
        <w:t>O Concurso Estudante</w:t>
      </w:r>
      <w:r>
        <w:rPr>
          <w:rFonts w:ascii="ITC Avant Garde Std Bk" w:eastAsia="Questrial" w:hAnsi="ITC Avant Garde Std Bk" w:cs="Questrial"/>
          <w:b/>
          <w:sz w:val="20"/>
        </w:rPr>
        <w:t xml:space="preserve"> </w:t>
      </w:r>
      <w:r>
        <w:rPr>
          <w:rFonts w:ascii="ITC Avant Garde Std Bk" w:eastAsia="Questrial" w:hAnsi="ITC Avant Garde Std Bk" w:cs="Questrial"/>
          <w:sz w:val="20"/>
        </w:rPr>
        <w:t xml:space="preserve">inclui trabalhos de dez estudantes das principais instituições de ensino superior de todo o mundo. Os estudantes foram desafiados a apresentar uma série composta por cinco a dez imagens subordinadas a dois temas diferentes. Os dez fotógrafos finalistas receberam equipamento de imagem digital da Sony para ajudá-los a concluir os seus projetos e a instituição de ensino do vencedor do prémio </w:t>
      </w:r>
      <w:r>
        <w:rPr>
          <w:rFonts w:ascii="ITC Avant Garde Std Bk" w:eastAsia="Questrial" w:hAnsi="ITC Avant Garde Std Bk" w:cs="Questrial"/>
          <w:i/>
          <w:sz w:val="20"/>
        </w:rPr>
        <w:t>Fotógrafo Estudante do Ano</w:t>
      </w:r>
      <w:r>
        <w:rPr>
          <w:rFonts w:ascii="ITC Avant Garde Std Bk" w:eastAsia="Questrial" w:hAnsi="ITC Avant Garde Std Bk" w:cs="Questrial"/>
          <w:sz w:val="20"/>
        </w:rPr>
        <w:t xml:space="preserve"> ganhou equipamento fotográfico da Sony no valor de 30 000 €. </w:t>
      </w:r>
    </w:p>
    <w:p w14:paraId="4AFAC312" w14:textId="15C56ABD" w:rsidR="006A4163" w:rsidRPr="006A4163" w:rsidRDefault="006A4163" w:rsidP="006A4163">
      <w:pPr>
        <w:jc w:val="both"/>
        <w:rPr>
          <w:rFonts w:ascii="ITC Avant Garde Std Bk" w:eastAsia="Questrial" w:hAnsi="ITC Avant Garde Std Bk" w:cs="Questrial"/>
          <w:sz w:val="20"/>
          <w:szCs w:val="20"/>
        </w:rPr>
      </w:pPr>
      <w:r>
        <w:rPr>
          <w:rFonts w:ascii="ITC Avant Garde Std Bk" w:eastAsia="Questrial" w:hAnsi="ITC Avant Garde Std Bk" w:cs="Questrial"/>
          <w:sz w:val="20"/>
        </w:rPr>
        <w:lastRenderedPageBreak/>
        <w:t xml:space="preserve">No primeiro tema, </w:t>
      </w:r>
      <w:r>
        <w:rPr>
          <w:rFonts w:ascii="ITC Avant Garde Std Bk" w:eastAsia="Questrial" w:hAnsi="ITC Avant Garde Std Bk" w:cs="Questrial"/>
          <w:i/>
          <w:sz w:val="20"/>
        </w:rPr>
        <w:t>Invisible Lines</w:t>
      </w:r>
      <w:r>
        <w:rPr>
          <w:rFonts w:ascii="ITC Avant Garde Std Bk" w:eastAsia="Questrial" w:hAnsi="ITC Avant Garde Std Bk" w:cs="Questrial"/>
          <w:sz w:val="20"/>
        </w:rPr>
        <w:t xml:space="preserve"> (Linhas invisíveis), era requerido que os estudantes abordassem histórias de pessoas que tentam quebrar barreiras e estruturas invisíveis, quer sejam naturais, sociais ou intelectuais. </w:t>
      </w:r>
      <w:bookmarkStart w:id="4" w:name="_Hlk34059793"/>
      <w:r>
        <w:rPr>
          <w:rFonts w:ascii="ITC Avant Garde Std Md" w:eastAsia="Questrial" w:hAnsi="ITC Avant Garde Std Md" w:cs="Questrial"/>
          <w:sz w:val="20"/>
        </w:rPr>
        <w:t xml:space="preserve">O trabalho de Reyad </w:t>
      </w:r>
      <w:bookmarkEnd w:id="4"/>
      <w:r>
        <w:rPr>
          <w:rFonts w:ascii="ITC Avant Garde Std Md" w:eastAsia="Questrial" w:hAnsi="ITC Avant Garde Std Md" w:cs="Questrial"/>
          <w:sz w:val="20"/>
        </w:rPr>
        <w:t>Abedin</w:t>
      </w:r>
      <w:r>
        <w:rPr>
          <w:rFonts w:ascii="ITC Avant Garde Std Bk" w:eastAsia="Questrial" w:hAnsi="ITC Avant Garde Std Bk" w:cs="Questrial"/>
          <w:sz w:val="20"/>
        </w:rPr>
        <w:t xml:space="preserve"> (Bangladesh, Counter Foto - A Center for Visual Arts), </w:t>
      </w:r>
      <w:r>
        <w:rPr>
          <w:rFonts w:ascii="ITC Avant Garde Std Bk" w:eastAsia="Questrial" w:hAnsi="ITC Avant Garde Std Bk" w:cs="Questrial"/>
          <w:i/>
          <w:sz w:val="20"/>
        </w:rPr>
        <w:t>The Name of My City is Dust and Smoke and Life</w:t>
      </w:r>
      <w:r>
        <w:rPr>
          <w:rFonts w:ascii="ITC Avant Garde Std Bk" w:eastAsia="Questrial" w:hAnsi="ITC Avant Garde Std Bk" w:cs="Questrial"/>
          <w:sz w:val="20"/>
        </w:rPr>
        <w:t xml:space="preserve">, inclui imagens da sua cidade natal, Daca, onde o rápido desenvolvimento de infraestruturas e os limites erodidos entre a natureza e as construções humanas têm tido um efeito devastador no equilíbrio ambiental dentro e ao redor da cidade. No seu trabalho, </w:t>
      </w:r>
      <w:r>
        <w:rPr>
          <w:rFonts w:ascii="ITC Avant Garde Std Bk" w:eastAsia="Questrial" w:hAnsi="ITC Avant Garde Std Bk" w:cs="Questrial"/>
          <w:i/>
          <w:sz w:val="20"/>
        </w:rPr>
        <w:t>The Truth is in The Soil</w:t>
      </w:r>
      <w:r>
        <w:rPr>
          <w:rFonts w:ascii="ITC Avant Garde Std Bk" w:eastAsia="Questrial" w:hAnsi="ITC Avant Garde Std Bk" w:cs="Questrial"/>
          <w:sz w:val="20"/>
        </w:rPr>
        <w:t xml:space="preserve">, </w:t>
      </w:r>
      <w:r>
        <w:rPr>
          <w:rFonts w:ascii="ITC Avant Garde Std Md" w:eastAsia="Questrial" w:hAnsi="ITC Avant Garde Std Md" w:cs="Questrial"/>
          <w:sz w:val="20"/>
        </w:rPr>
        <w:t>Ioanna Sakellaraki</w:t>
      </w:r>
      <w:r>
        <w:rPr>
          <w:rFonts w:ascii="ITC Avant Garde Std Bk" w:eastAsia="Questrial" w:hAnsi="ITC Avant Garde Std Bk" w:cs="Questrial"/>
          <w:sz w:val="20"/>
        </w:rPr>
        <w:t xml:space="preserve"> (Grécia, Royal College of Art) debruçou-se sobre as comunidades tradicionais de carpideiras profissionais do sexo feminino (também conhecidas por pranteadeiras) que habitam na península de Mani, na Grécia. Em resposta ao sofrimento e à perda individuais, as imagens de Sakellaraki retratam silhuetas de carpideiras projetadas contra cenários abstratos, visando transmitir a nossa relação e a aceitação da morte.</w:t>
      </w:r>
    </w:p>
    <w:p w14:paraId="111A5C90" w14:textId="77777777" w:rsidR="006A4163" w:rsidRPr="00AC79EF" w:rsidRDefault="006A4163" w:rsidP="006A4163">
      <w:pPr>
        <w:jc w:val="both"/>
        <w:rPr>
          <w:rFonts w:ascii="ITC Avant Garde Std Bk" w:eastAsia="Questrial" w:hAnsi="ITC Avant Garde Std Bk" w:cs="Questrial"/>
          <w:b/>
          <w:bCs/>
          <w:sz w:val="16"/>
          <w:szCs w:val="16"/>
        </w:rPr>
      </w:pPr>
    </w:p>
    <w:p w14:paraId="3B5DBDAE" w14:textId="77777777" w:rsidR="006A4163" w:rsidRPr="006A4163" w:rsidRDefault="006A4163" w:rsidP="006A4163">
      <w:pPr>
        <w:jc w:val="both"/>
        <w:rPr>
          <w:rFonts w:ascii="ITC Avant Garde Std Bk" w:eastAsia="Questrial" w:hAnsi="ITC Avant Garde Std Bk" w:cs="Questrial"/>
          <w:sz w:val="20"/>
          <w:szCs w:val="20"/>
        </w:rPr>
      </w:pPr>
      <w:r>
        <w:rPr>
          <w:rFonts w:ascii="ITC Avant Garde Std Bk" w:eastAsia="Questrial" w:hAnsi="ITC Avant Garde Std Bk" w:cs="Questrial"/>
          <w:sz w:val="20"/>
        </w:rPr>
        <w:t xml:space="preserve">Para o segundo tema, </w:t>
      </w:r>
      <w:r>
        <w:rPr>
          <w:rFonts w:ascii="ITC Avant Garde Std Bk" w:eastAsia="Questrial" w:hAnsi="ITC Avant Garde Std Bk" w:cs="Questrial"/>
          <w:i/>
          <w:sz w:val="20"/>
        </w:rPr>
        <w:t>Sustainability Now</w:t>
      </w:r>
      <w:r>
        <w:rPr>
          <w:rFonts w:ascii="ITC Avant Garde Std Bk" w:eastAsia="Questrial" w:hAnsi="ITC Avant Garde Std Bk" w:cs="Questrial"/>
          <w:sz w:val="20"/>
        </w:rPr>
        <w:t>,</w:t>
      </w:r>
      <w:r>
        <w:rPr>
          <w:rFonts w:ascii="ITC Avant Garde Std Bk" w:eastAsia="Questrial" w:hAnsi="ITC Avant Garde Std Bk" w:cs="Questrial"/>
          <w:i/>
          <w:sz w:val="20"/>
        </w:rPr>
        <w:t xml:space="preserve"> </w:t>
      </w:r>
      <w:r>
        <w:rPr>
          <w:rFonts w:ascii="ITC Avant Garde Std Bk" w:eastAsia="Questrial" w:hAnsi="ITC Avant Garde Std Bk" w:cs="Questrial"/>
          <w:sz w:val="20"/>
        </w:rPr>
        <w:t xml:space="preserve">os estudantes tiveram de produzir um trabalho relacionado com a sustentabilidade ambiental. Destaca-se o trabalho </w:t>
      </w:r>
      <w:r>
        <w:rPr>
          <w:rFonts w:ascii="ITC Avant Garde Std Bk" w:eastAsia="Questrial" w:hAnsi="ITC Avant Garde Std Bk" w:cs="Questrial"/>
          <w:i/>
          <w:sz w:val="20"/>
        </w:rPr>
        <w:t xml:space="preserve">Guardians </w:t>
      </w:r>
      <w:r>
        <w:rPr>
          <w:rFonts w:ascii="ITC Avant Garde Std Bk" w:eastAsia="Questrial" w:hAnsi="ITC Avant Garde Std Bk" w:cs="Questrial"/>
          <w:sz w:val="20"/>
        </w:rPr>
        <w:t xml:space="preserve">da autoria de </w:t>
      </w:r>
      <w:r>
        <w:rPr>
          <w:rFonts w:ascii="ITC Avant Garde Std Md" w:eastAsia="Questrial" w:hAnsi="ITC Avant Garde Std Md" w:cs="Questrial"/>
          <w:sz w:val="20"/>
        </w:rPr>
        <w:t>Fangbin Chen</w:t>
      </w:r>
      <w:r>
        <w:rPr>
          <w:rFonts w:ascii="ITC Avant Garde Std Bk" w:eastAsia="Questrial" w:hAnsi="ITC Avant Garde Std Bk" w:cs="Questrial"/>
          <w:sz w:val="20"/>
        </w:rPr>
        <w:t xml:space="preserve"> (China Continental, Qilu University of Technology), que regista os esforços da comunidade local deste fotógrafo de conter a propagação do coronavírus. Referenciando a predação de animais selvagens como a fonte provável da epidemia, as fotografias de Chen instam as pessoas a reconsiderar a sua relação com o mundo natural. Em </w:t>
      </w:r>
      <w:r>
        <w:rPr>
          <w:rFonts w:ascii="ITC Avant Garde Std Bk" w:eastAsia="Questrial" w:hAnsi="ITC Avant Garde Std Bk" w:cs="Questrial"/>
          <w:i/>
          <w:sz w:val="20"/>
        </w:rPr>
        <w:t>Roots of Cause</w:t>
      </w:r>
      <w:r>
        <w:rPr>
          <w:rFonts w:ascii="ITC Avant Garde Std Bk" w:eastAsia="Questrial" w:hAnsi="ITC Avant Garde Std Bk" w:cs="Questrial"/>
          <w:sz w:val="20"/>
        </w:rPr>
        <w:t xml:space="preserve">, </w:t>
      </w:r>
      <w:r>
        <w:rPr>
          <w:rFonts w:ascii="ITC Avant Garde Std Md" w:eastAsia="Questrial" w:hAnsi="ITC Avant Garde Std Md" w:cs="Questrial"/>
          <w:sz w:val="20"/>
        </w:rPr>
        <w:t>Arantza Sánchez Reyes</w:t>
      </w:r>
      <w:r>
        <w:rPr>
          <w:rFonts w:ascii="ITC Avant Garde Std Bk" w:eastAsia="Questrial" w:hAnsi="ITC Avant Garde Std Bk" w:cs="Questrial"/>
          <w:sz w:val="20"/>
        </w:rPr>
        <w:t xml:space="preserve"> (México, LCI Monterrey) reflete sobre os esforços da população de Monterrey (México), conhecida como uma das cidades mais populosas da América Latina, de tentar alcançar um novo equilíbrio com a natureza, tendo um estilo de vida mais sustentável. </w:t>
      </w:r>
    </w:p>
    <w:p w14:paraId="16428CFD" w14:textId="77777777" w:rsidR="006A4163" w:rsidRPr="00AC79EF" w:rsidRDefault="006A4163" w:rsidP="006A4163">
      <w:pPr>
        <w:jc w:val="both"/>
        <w:rPr>
          <w:rFonts w:ascii="ITC Avant Garde Std Bk" w:eastAsia="Questrial" w:hAnsi="ITC Avant Garde Std Bk" w:cs="Questrial"/>
          <w:sz w:val="16"/>
          <w:szCs w:val="16"/>
        </w:rPr>
      </w:pPr>
    </w:p>
    <w:p w14:paraId="1227720C" w14:textId="519C8F41" w:rsidR="006A4163" w:rsidRPr="006A4163" w:rsidRDefault="006A4163" w:rsidP="006A4163">
      <w:pPr>
        <w:jc w:val="both"/>
        <w:rPr>
          <w:rFonts w:ascii="ITC Avant Garde Std Bk" w:eastAsia="Questrial" w:hAnsi="ITC Avant Garde Std Bk" w:cs="Questrial"/>
          <w:sz w:val="20"/>
          <w:szCs w:val="20"/>
        </w:rPr>
      </w:pPr>
      <w:r>
        <w:rPr>
          <w:rFonts w:ascii="ITC Avant Garde Std Bk" w:eastAsia="Questrial" w:hAnsi="ITC Avant Garde Std Bk" w:cs="Questrial"/>
          <w:sz w:val="20"/>
        </w:rPr>
        <w:t xml:space="preserve">Outros estudantes finalistas incluem: </w:t>
      </w:r>
      <w:r>
        <w:rPr>
          <w:rFonts w:ascii="ITC Avant Garde Std Md" w:eastAsia="Questrial" w:hAnsi="ITC Avant Garde Std Md" w:cs="Questrial"/>
          <w:sz w:val="20"/>
        </w:rPr>
        <w:t>Micaela del Sol Angulo</w:t>
      </w:r>
      <w:r>
        <w:rPr>
          <w:rFonts w:ascii="ITC Avant Garde Std Bk" w:eastAsia="Questrial" w:hAnsi="ITC Avant Garde Std Bk" w:cs="Questrial"/>
          <w:sz w:val="20"/>
        </w:rPr>
        <w:t xml:space="preserve"> (Peru, Centro de la Imagen), </w:t>
      </w:r>
      <w:r>
        <w:rPr>
          <w:rFonts w:ascii="ITC Avant Garde Std Md" w:eastAsia="Questrial" w:hAnsi="ITC Avant Garde Std Md" w:cs="Questrial"/>
          <w:sz w:val="20"/>
        </w:rPr>
        <w:t>Robin Ansart</w:t>
      </w:r>
      <w:r>
        <w:rPr>
          <w:rFonts w:ascii="ITC Avant Garde Std Bk" w:eastAsia="Questrial" w:hAnsi="ITC Avant Garde Std Bk" w:cs="Questrial"/>
          <w:sz w:val="20"/>
        </w:rPr>
        <w:t xml:space="preserve"> (França, Ecole Nationale Supérieure Louis-Lumière), </w:t>
      </w:r>
      <w:r>
        <w:rPr>
          <w:rFonts w:ascii="ITC Avant Garde Std Md" w:eastAsia="Questrial" w:hAnsi="ITC Avant Garde Std Md" w:cs="Questrial"/>
          <w:sz w:val="20"/>
        </w:rPr>
        <w:t>Amy Davis</w:t>
      </w:r>
      <w:r>
        <w:rPr>
          <w:rFonts w:ascii="ITC Avant Garde Std Bk" w:eastAsia="Questrial" w:hAnsi="ITC Avant Garde Std Bk" w:cs="Questrial"/>
          <w:sz w:val="20"/>
        </w:rPr>
        <w:t xml:space="preserve"> (África do Sul, CityVarsity Cape Town), </w:t>
      </w:r>
      <w:r>
        <w:rPr>
          <w:rFonts w:ascii="ITC Avant Garde Std Md" w:eastAsia="Questrial" w:hAnsi="ITC Avant Garde Std Md" w:cs="Questrial"/>
          <w:sz w:val="20"/>
        </w:rPr>
        <w:t>Ashley Tofa</w:t>
      </w:r>
      <w:r>
        <w:rPr>
          <w:rFonts w:ascii="ITC Avant Garde Std Bk" w:eastAsia="Questrial" w:hAnsi="ITC Avant Garde Std Bk" w:cs="Questrial"/>
          <w:sz w:val="20"/>
        </w:rPr>
        <w:t xml:space="preserve"> (Nova Zelândia, The University of Auckland), </w:t>
      </w:r>
      <w:r>
        <w:rPr>
          <w:rFonts w:ascii="ITC Avant Garde Std Md" w:eastAsia="Questrial" w:hAnsi="ITC Avant Garde Std Md" w:cs="Questrial"/>
          <w:sz w:val="20"/>
        </w:rPr>
        <w:t>Tobia Faverio</w:t>
      </w:r>
      <w:r>
        <w:rPr>
          <w:rFonts w:ascii="ITC Avant Garde Std Bk" w:eastAsia="Questrial" w:hAnsi="ITC Avant Garde Std Bk" w:cs="Questrial"/>
          <w:sz w:val="20"/>
        </w:rPr>
        <w:t xml:space="preserve"> (Itália, Nuova Accademia di Belle Arti) e </w:t>
      </w:r>
      <w:r>
        <w:rPr>
          <w:rFonts w:ascii="ITC Avant Garde Std Md" w:eastAsia="Questrial" w:hAnsi="ITC Avant Garde Std Md" w:cs="Questrial"/>
          <w:sz w:val="20"/>
        </w:rPr>
        <w:t xml:space="preserve">Chip Skingley </w:t>
      </w:r>
      <w:r>
        <w:rPr>
          <w:rFonts w:ascii="ITC Avant Garde Std Bk" w:eastAsia="Questrial" w:hAnsi="ITC Avant Garde Std Bk" w:cs="Questrial"/>
          <w:sz w:val="20"/>
        </w:rPr>
        <w:t>(Reino Unido, University of the West of England – Bristol).</w:t>
      </w:r>
    </w:p>
    <w:p w14:paraId="0E4EE950" w14:textId="77777777" w:rsidR="006A4163" w:rsidRPr="00AC79EF" w:rsidRDefault="006A4163" w:rsidP="006A4163">
      <w:pPr>
        <w:jc w:val="both"/>
        <w:rPr>
          <w:rFonts w:ascii="ITC Avant Garde Std Bk" w:eastAsia="Questrial" w:hAnsi="ITC Avant Garde Std Bk" w:cs="Questrial"/>
          <w:sz w:val="16"/>
          <w:szCs w:val="16"/>
        </w:rPr>
      </w:pPr>
    </w:p>
    <w:p w14:paraId="04596953" w14:textId="77777777" w:rsidR="006A4163" w:rsidRPr="00AC79EF" w:rsidRDefault="006A4163" w:rsidP="006A4163">
      <w:pPr>
        <w:jc w:val="both"/>
        <w:rPr>
          <w:rFonts w:ascii="ITC Avant Garde Std Bk" w:eastAsia="Questrial" w:hAnsi="ITC Avant Garde Std Bk" w:cs="Questrial"/>
          <w:sz w:val="16"/>
          <w:szCs w:val="16"/>
        </w:rPr>
      </w:pPr>
    </w:p>
    <w:p w14:paraId="752A3EA9" w14:textId="77777777" w:rsidR="006A4163" w:rsidRPr="006A4163" w:rsidRDefault="006A4163" w:rsidP="006A4163">
      <w:pPr>
        <w:jc w:val="both"/>
        <w:rPr>
          <w:rFonts w:ascii="ITC Avant Garde Std Bk" w:eastAsia="Questrial" w:hAnsi="ITC Avant Garde Std Bk" w:cs="Questrial"/>
          <w:sz w:val="20"/>
          <w:szCs w:val="20"/>
        </w:rPr>
      </w:pPr>
      <w:r>
        <w:rPr>
          <w:rFonts w:ascii="ITC Avant Garde Std Bk" w:eastAsia="Questrial" w:hAnsi="ITC Avant Garde Std Bk" w:cs="Questrial"/>
          <w:sz w:val="20"/>
        </w:rPr>
        <w:t xml:space="preserve">Os finalistas do Concurso Estudante deste ano foram avaliados por </w:t>
      </w:r>
      <w:r>
        <w:rPr>
          <w:rFonts w:ascii="ITC Avant Garde Std Md" w:eastAsia="Questrial" w:hAnsi="ITC Avant Garde Std Md" w:cs="Questrial"/>
          <w:sz w:val="20"/>
        </w:rPr>
        <w:t>Tim Clark</w:t>
      </w:r>
      <w:r>
        <w:rPr>
          <w:rFonts w:ascii="ITC Avant Garde Std Bk" w:eastAsia="Questrial" w:hAnsi="ITC Avant Garde Std Bk" w:cs="Questrial"/>
          <w:sz w:val="20"/>
        </w:rPr>
        <w:t>, Curador, Escritor e Editor-chefe da 1000 Words.</w:t>
      </w:r>
    </w:p>
    <w:p w14:paraId="4127977F" w14:textId="77777777" w:rsidR="006A4163" w:rsidRPr="00AC79EF" w:rsidRDefault="006A4163">
      <w:pPr>
        <w:jc w:val="both"/>
        <w:rPr>
          <w:rFonts w:ascii="ITC Avant Garde Std Bk" w:eastAsia="Questrial" w:hAnsi="ITC Avant Garde Std Bk" w:cs="Questrial"/>
          <w:sz w:val="16"/>
          <w:szCs w:val="16"/>
        </w:rPr>
      </w:pPr>
    </w:p>
    <w:p w14:paraId="15B393B0" w14:textId="77777777" w:rsidR="00D44770" w:rsidRPr="00E9083A" w:rsidRDefault="00D44770">
      <w:pPr>
        <w:jc w:val="both"/>
        <w:rPr>
          <w:rFonts w:ascii="ITC Avant Garde Std Bk" w:eastAsia="Questrial" w:hAnsi="ITC Avant Garde Std Bk" w:cs="Questrial"/>
          <w:sz w:val="16"/>
          <w:szCs w:val="16"/>
        </w:rPr>
      </w:pPr>
    </w:p>
    <w:p w14:paraId="72B03866" w14:textId="77777777" w:rsidR="006A4163" w:rsidRPr="006A4163" w:rsidRDefault="006A4163" w:rsidP="006A4163">
      <w:pPr>
        <w:jc w:val="both"/>
        <w:rPr>
          <w:rFonts w:ascii="ITC Avant Garde Std Bk" w:eastAsia="Questrial" w:hAnsi="ITC Avant Garde Std Bk" w:cs="Questrial"/>
          <w:b/>
          <w:bCs/>
          <w:smallCaps/>
          <w:color w:val="C99C00"/>
          <w:sz w:val="20"/>
          <w:szCs w:val="20"/>
        </w:rPr>
      </w:pPr>
      <w:r>
        <w:rPr>
          <w:rFonts w:ascii="ITC Avant Garde Std Bk" w:eastAsia="Questrial" w:hAnsi="ITC Avant Garde Std Bk" w:cs="Questrial"/>
          <w:b/>
          <w:smallCaps/>
          <w:color w:val="C99C00"/>
          <w:sz w:val="20"/>
        </w:rPr>
        <w:t>PRÉMIO MONETÁRIO PARA ESTUDANTES DA SONY 2019</w:t>
      </w:r>
    </w:p>
    <w:p w14:paraId="0A9CD676" w14:textId="3DDC26CA" w:rsidR="006A4163" w:rsidRPr="006A4163" w:rsidRDefault="006A4163">
      <w:pPr>
        <w:jc w:val="both"/>
        <w:rPr>
          <w:rFonts w:ascii="ITC Avant Garde Std Bk" w:eastAsia="Questrial" w:hAnsi="ITC Avant Garde Std Bk" w:cs="Questrial"/>
          <w:sz w:val="16"/>
          <w:szCs w:val="16"/>
        </w:rPr>
      </w:pPr>
    </w:p>
    <w:p w14:paraId="50DA7C90" w14:textId="05D1CBE4" w:rsidR="006A4163" w:rsidRDefault="006A4163" w:rsidP="006A4163">
      <w:pPr>
        <w:jc w:val="both"/>
        <w:rPr>
          <w:rFonts w:ascii="ITC Avant Garde Std Bk" w:eastAsia="Questrial" w:hAnsi="ITC Avant Garde Std Bk" w:cs="Questrial"/>
          <w:sz w:val="20"/>
          <w:szCs w:val="20"/>
        </w:rPr>
      </w:pPr>
      <w:r>
        <w:rPr>
          <w:rFonts w:ascii="ITC Avant Garde Std Bk" w:eastAsia="Questrial" w:hAnsi="ITC Avant Garde Std Bk" w:cs="Questrial"/>
          <w:sz w:val="20"/>
        </w:rPr>
        <w:t xml:space="preserve">Selecionados a partir dos finalistas do Concurso Estudante dos Sony World Photography Awards 2019, os mais recentes vencedores do prémio monetário para estudantes da Sony são </w:t>
      </w:r>
      <w:r>
        <w:rPr>
          <w:rFonts w:ascii="ITC Avant Garde Std Md" w:eastAsia="Questrial" w:hAnsi="ITC Avant Garde Std Md" w:cs="Questrial"/>
          <w:sz w:val="20"/>
        </w:rPr>
        <w:t>Joel Davies</w:t>
      </w:r>
      <w:r>
        <w:rPr>
          <w:rFonts w:ascii="ITC Avant Garde Std Bk" w:eastAsia="Questrial" w:hAnsi="ITC Avant Garde Std Bk" w:cs="Questrial"/>
          <w:sz w:val="20"/>
        </w:rPr>
        <w:t xml:space="preserve"> (Reino Unido), </w:t>
      </w:r>
      <w:r>
        <w:rPr>
          <w:rFonts w:ascii="ITC Avant Garde Std Md" w:eastAsia="Questrial" w:hAnsi="ITC Avant Garde Std Md" w:cs="Questrial"/>
          <w:sz w:val="20"/>
        </w:rPr>
        <w:t>Sam Delaware</w:t>
      </w:r>
      <w:r>
        <w:rPr>
          <w:rFonts w:ascii="ITC Avant Garde Std Bk" w:eastAsia="Questrial" w:hAnsi="ITC Avant Garde Std Bk" w:cs="Questrial"/>
          <w:sz w:val="20"/>
        </w:rPr>
        <w:t xml:space="preserve"> (EUA) e </w:t>
      </w:r>
      <w:r>
        <w:rPr>
          <w:rFonts w:ascii="ITC Avant Garde Std Md" w:eastAsia="Questrial" w:hAnsi="ITC Avant Garde Std Md" w:cs="Questrial"/>
          <w:sz w:val="20"/>
        </w:rPr>
        <w:t xml:space="preserve">Tobias Kobborg Kristensen </w:t>
      </w:r>
      <w:r>
        <w:rPr>
          <w:rFonts w:ascii="ITC Avant Garde Std Bk" w:eastAsia="Questrial" w:hAnsi="ITC Avant Garde Std Bk" w:cs="Questrial"/>
          <w:sz w:val="20"/>
        </w:rPr>
        <w:t xml:space="preserve">(Dinamarca). Cada fotógrafo recebeu 3500 dólares americanos (USD) e foi-lhes solicitado que usassem as suas câmaras da Sony para produzirem um projeto subordinado ao tema </w:t>
      </w:r>
      <w:r>
        <w:rPr>
          <w:rFonts w:ascii="ITC Avant Garde Std Bk" w:eastAsia="Questrial" w:hAnsi="ITC Avant Garde Std Bk" w:cs="Questrial"/>
          <w:i/>
          <w:sz w:val="20"/>
        </w:rPr>
        <w:t>Changing Cities</w:t>
      </w:r>
      <w:r>
        <w:rPr>
          <w:rFonts w:ascii="ITC Avant Garde Std Bk" w:eastAsia="Questrial" w:hAnsi="ITC Avant Garde Std Bk" w:cs="Questrial"/>
          <w:sz w:val="20"/>
        </w:rPr>
        <w:t xml:space="preserve">, uma exploração de iniciativas ecológicas em diferentes cidades. </w:t>
      </w:r>
    </w:p>
    <w:p w14:paraId="4AEC30B9" w14:textId="77777777" w:rsidR="006A4163" w:rsidRPr="006A4163" w:rsidRDefault="006A4163" w:rsidP="006A4163">
      <w:pPr>
        <w:jc w:val="both"/>
        <w:rPr>
          <w:rFonts w:ascii="ITC Avant Garde Std Bk" w:eastAsia="Questrial" w:hAnsi="ITC Avant Garde Std Bk" w:cs="Questrial"/>
          <w:sz w:val="16"/>
          <w:szCs w:val="16"/>
        </w:rPr>
      </w:pPr>
    </w:p>
    <w:p w14:paraId="68E98EC1" w14:textId="77777777" w:rsidR="006A4163" w:rsidRPr="006A4163" w:rsidRDefault="006A4163" w:rsidP="006A4163">
      <w:pPr>
        <w:jc w:val="both"/>
        <w:rPr>
          <w:rFonts w:ascii="ITC Avant Garde Std Bk" w:eastAsia="Questrial" w:hAnsi="ITC Avant Garde Std Bk" w:cs="Questrial"/>
          <w:sz w:val="20"/>
          <w:szCs w:val="20"/>
        </w:rPr>
      </w:pPr>
      <w:r>
        <w:rPr>
          <w:rFonts w:ascii="ITC Avant Garde Std Bk" w:eastAsia="Questrial" w:hAnsi="ITC Avant Garde Std Bk" w:cs="Questrial"/>
          <w:sz w:val="20"/>
        </w:rPr>
        <w:t xml:space="preserve">Os trabalhos serão apresentados na exposição dos Sony World Photography Awards 2020 e incluem: </w:t>
      </w:r>
    </w:p>
    <w:p w14:paraId="63167846" w14:textId="77777777" w:rsidR="006A4163" w:rsidRPr="006A4163" w:rsidRDefault="006A4163" w:rsidP="006A4163">
      <w:pPr>
        <w:jc w:val="both"/>
        <w:rPr>
          <w:rFonts w:ascii="ITC Avant Garde Std Bk" w:eastAsia="Questrial" w:hAnsi="ITC Avant Garde Std Bk" w:cs="Questrial"/>
          <w:sz w:val="20"/>
          <w:szCs w:val="20"/>
        </w:rPr>
      </w:pPr>
      <w:r>
        <w:rPr>
          <w:rFonts w:ascii="ITC Avant Garde Std Bk" w:eastAsia="Questrial" w:hAnsi="ITC Avant Garde Std Bk" w:cs="Questrial"/>
          <w:i/>
          <w:sz w:val="20"/>
        </w:rPr>
        <w:t>We Reap What We Sow</w:t>
      </w:r>
      <w:r>
        <w:rPr>
          <w:rFonts w:ascii="ITC Avant Garde Std Bk" w:eastAsia="Questrial" w:hAnsi="ITC Avant Garde Std Bk" w:cs="Questrial"/>
          <w:sz w:val="20"/>
        </w:rPr>
        <w:t xml:space="preserve">, da autoria de Joel Davies, retrata da Freightliners Farm, uma instituição de caridade que opera no município de Islington, Londres - o distrito mais densamente populado do Reino Unido. As imagens de Davies documentam os voluntários e os visitantes, para os quais a quinta atua como um espaço verde e apoio comunitário muito necessários. O trabalho </w:t>
      </w:r>
      <w:r>
        <w:rPr>
          <w:rFonts w:ascii="ITC Avant Garde Std Bk" w:eastAsia="Questrial" w:hAnsi="ITC Avant Garde Std Bk" w:cs="Questrial"/>
          <w:i/>
          <w:sz w:val="20"/>
        </w:rPr>
        <w:t xml:space="preserve">Cellular Culture </w:t>
      </w:r>
      <w:r>
        <w:rPr>
          <w:rFonts w:ascii="ITC Avant Garde Std Bk" w:eastAsia="Questrial" w:hAnsi="ITC Avant Garde Std Bk" w:cs="Questrial"/>
          <w:sz w:val="20"/>
        </w:rPr>
        <w:t xml:space="preserve">de Sam Delaware inclui uma pesquisa inovadora realizada pela JUST Inc., uma empresa da indústria alimentar sediada em São Francisco, que se virou para a produção de carne em laboratório de forma a mitigar o impacto da sociedade sobre os recursos naturais da Terra. O trabalho </w:t>
      </w:r>
      <w:r>
        <w:rPr>
          <w:rFonts w:ascii="ITC Avant Garde Std Bk" w:eastAsia="Questrial" w:hAnsi="ITC Avant Garde Std Bk" w:cs="Questrial"/>
          <w:i/>
          <w:sz w:val="20"/>
        </w:rPr>
        <w:t xml:space="preserve">Green Copenhagen </w:t>
      </w:r>
      <w:r>
        <w:rPr>
          <w:rFonts w:ascii="ITC Avant Garde Std Bk" w:eastAsia="Questrial" w:hAnsi="ITC Avant Garde Std Bk" w:cs="Questrial"/>
          <w:sz w:val="20"/>
        </w:rPr>
        <w:t xml:space="preserve">da autoria de Tobias Kobborg Kristensen retrata os esforços e as iniciativas dos funcionários e residentes do município para alcançarem o seu objetivo de se tornarem na primeira capital neutra em termos de carbono até 2025. </w:t>
      </w:r>
    </w:p>
    <w:p w14:paraId="2BC97E4F" w14:textId="0779C33C" w:rsidR="00D44770" w:rsidRPr="006A4163" w:rsidRDefault="00D44770">
      <w:pPr>
        <w:jc w:val="both"/>
        <w:rPr>
          <w:rFonts w:ascii="ITC Avant Garde Std Bk" w:eastAsia="Questrial" w:hAnsi="ITC Avant Garde Std Bk" w:cs="Questrial"/>
          <w:sz w:val="16"/>
          <w:szCs w:val="16"/>
        </w:rPr>
      </w:pPr>
    </w:p>
    <w:p w14:paraId="6543801A" w14:textId="77777777" w:rsidR="006A4163" w:rsidRPr="00B54488" w:rsidRDefault="006A4163">
      <w:pPr>
        <w:jc w:val="both"/>
        <w:rPr>
          <w:rFonts w:ascii="ITC Avant Garde Std Bk" w:eastAsia="Questrial" w:hAnsi="ITC Avant Garde Std Bk" w:cs="Questrial"/>
          <w:sz w:val="16"/>
          <w:szCs w:val="16"/>
        </w:rPr>
      </w:pPr>
    </w:p>
    <w:p w14:paraId="6BFF641B" w14:textId="69966532" w:rsidR="00D44770" w:rsidRDefault="006A4163">
      <w:pPr>
        <w:jc w:val="both"/>
        <w:rPr>
          <w:rFonts w:ascii="ITC Avant Garde Std Bk" w:eastAsia="Questrial" w:hAnsi="ITC Avant Garde Std Bk" w:cs="Questrial"/>
          <w:b/>
          <w:smallCaps/>
          <w:color w:val="C99C00"/>
          <w:sz w:val="20"/>
          <w:szCs w:val="20"/>
        </w:rPr>
      </w:pPr>
      <w:r>
        <w:rPr>
          <w:rFonts w:ascii="ITC Avant Garde Std Bk" w:eastAsia="Questrial" w:hAnsi="ITC Avant Garde Std Bk" w:cs="Questrial"/>
          <w:b/>
          <w:smallCaps/>
          <w:color w:val="C99C00"/>
          <w:sz w:val="20"/>
        </w:rPr>
        <w:t>FINALISTAS DO CONCURSO JUVENTUDE</w:t>
      </w:r>
    </w:p>
    <w:p w14:paraId="49B523C1" w14:textId="77777777" w:rsidR="006A4163" w:rsidRPr="006A4163" w:rsidRDefault="006A4163">
      <w:pPr>
        <w:jc w:val="both"/>
        <w:rPr>
          <w:rFonts w:ascii="ITC Avant Garde Std Bk" w:eastAsia="Questrial" w:hAnsi="ITC Avant Garde Std Bk" w:cs="Questrial"/>
          <w:b/>
          <w:smallCaps/>
          <w:sz w:val="16"/>
          <w:szCs w:val="16"/>
        </w:rPr>
      </w:pPr>
    </w:p>
    <w:p w14:paraId="3FB0549F" w14:textId="77777777" w:rsidR="00D44770" w:rsidRPr="009221DC" w:rsidRDefault="00D44770">
      <w:pPr>
        <w:jc w:val="both"/>
        <w:rPr>
          <w:rFonts w:ascii="ITC Avant Garde Std Bk" w:eastAsia="Questrial" w:hAnsi="ITC Avant Garde Std Bk" w:cs="Questrial"/>
          <w:b/>
          <w:smallCaps/>
          <w:sz w:val="4"/>
          <w:szCs w:val="4"/>
        </w:rPr>
      </w:pPr>
    </w:p>
    <w:p w14:paraId="4BEA8B0F" w14:textId="1C3BE2C3" w:rsidR="00771E20" w:rsidRDefault="006A4163" w:rsidP="00771E20">
      <w:pPr>
        <w:jc w:val="both"/>
        <w:rPr>
          <w:rFonts w:ascii="ITC Avant Garde Std Bk" w:eastAsia="Questrial" w:hAnsi="ITC Avant Garde Std Bk" w:cs="Questrial"/>
          <w:sz w:val="20"/>
          <w:szCs w:val="20"/>
        </w:rPr>
      </w:pPr>
      <w:r>
        <w:rPr>
          <w:rFonts w:ascii="ITC Avant Garde Std Bk" w:eastAsia="Questrial" w:hAnsi="ITC Avant Garde Std Bk" w:cs="Questrial"/>
          <w:sz w:val="20"/>
        </w:rPr>
        <w:t xml:space="preserve">Este ano, a World Photography Organisation introduziu um novo formato no Concurso Juventude de 2020, que visa fornecer mais oportunidades aos jovens fotógrafos e resultou num aumento de mais de 50% nas candidaturas. Entre junho e dezembro de 2019, os candidatos apresentaram até três imagens relacionadas com um tema específico. Os temas incluíram Paisagem, Viagem, Retrato e Fotografia de Rua. Todos os meses foi anunciado o vencedor de cada categoria e adicionado à lista de finalistas do prémio </w:t>
      </w:r>
      <w:r>
        <w:rPr>
          <w:rFonts w:ascii="ITC Avant Garde Std Bk" w:eastAsia="Questrial" w:hAnsi="ITC Avant Garde Std Bk" w:cs="Questrial"/>
          <w:i/>
          <w:sz w:val="20"/>
        </w:rPr>
        <w:t>Fotógrafo Jovem do Ano 2020</w:t>
      </w:r>
      <w:r>
        <w:rPr>
          <w:rFonts w:ascii="ITC Avant Garde Std Bk" w:eastAsia="Questrial" w:hAnsi="ITC Avant Garde Std Bk" w:cs="Questrial"/>
          <w:sz w:val="20"/>
        </w:rPr>
        <w:t xml:space="preserve">. </w:t>
      </w:r>
    </w:p>
    <w:p w14:paraId="76B1534F" w14:textId="77777777" w:rsidR="00AC79EF" w:rsidRPr="00AC79EF" w:rsidRDefault="00AC79EF" w:rsidP="006A4163">
      <w:pPr>
        <w:jc w:val="both"/>
        <w:rPr>
          <w:rFonts w:ascii="ITC Avant Garde Std Bk" w:eastAsia="Questrial" w:hAnsi="ITC Avant Garde Std Bk" w:cs="Questrial"/>
          <w:sz w:val="16"/>
          <w:szCs w:val="16"/>
        </w:rPr>
      </w:pPr>
    </w:p>
    <w:p w14:paraId="54B0CAF2" w14:textId="19052D8E" w:rsidR="006A4163" w:rsidRPr="006A4163" w:rsidRDefault="006A4163" w:rsidP="006A4163">
      <w:pPr>
        <w:jc w:val="both"/>
        <w:rPr>
          <w:rFonts w:ascii="ITC Avant Garde Std Bk" w:eastAsia="Questrial" w:hAnsi="ITC Avant Garde Std Bk" w:cs="Questrial"/>
          <w:sz w:val="20"/>
          <w:szCs w:val="20"/>
        </w:rPr>
      </w:pPr>
      <w:r>
        <w:rPr>
          <w:rFonts w:ascii="ITC Avant Garde Std Bk" w:eastAsia="Questrial" w:hAnsi="ITC Avant Garde Std Bk" w:cs="Questrial"/>
          <w:sz w:val="20"/>
        </w:rPr>
        <w:t xml:space="preserve">Os finalistas do Concurso Juventude 2020 incluem: </w:t>
      </w:r>
    </w:p>
    <w:p w14:paraId="3A7D05CB" w14:textId="77777777" w:rsidR="006A4163" w:rsidRPr="00AC79EF" w:rsidRDefault="006A4163" w:rsidP="006A4163">
      <w:pPr>
        <w:jc w:val="both"/>
        <w:rPr>
          <w:rFonts w:ascii="ITC Avant Garde Std Bk" w:eastAsia="Questrial" w:hAnsi="ITC Avant Garde Std Bk" w:cs="Questrial"/>
          <w:sz w:val="16"/>
          <w:szCs w:val="16"/>
        </w:rPr>
      </w:pPr>
    </w:p>
    <w:p w14:paraId="1D667E8F" w14:textId="66765C05" w:rsidR="006A4163" w:rsidRPr="006A4163" w:rsidRDefault="006A4163" w:rsidP="00771E20">
      <w:pPr>
        <w:jc w:val="both"/>
        <w:rPr>
          <w:rFonts w:ascii="ITC Avant Garde Std Bk" w:eastAsia="Questrial" w:hAnsi="ITC Avant Garde Std Bk" w:cs="Questrial"/>
          <w:sz w:val="20"/>
          <w:szCs w:val="20"/>
        </w:rPr>
      </w:pPr>
      <w:r>
        <w:rPr>
          <w:rFonts w:ascii="ITC Avant Garde Std Bk" w:eastAsia="Questrial" w:hAnsi="ITC Avant Garde Std Bk" w:cs="Questrial"/>
          <w:sz w:val="20"/>
        </w:rPr>
        <w:t xml:space="preserve">A fotografia de </w:t>
      </w:r>
      <w:r>
        <w:rPr>
          <w:rFonts w:ascii="ITC Avant Garde Std Md" w:eastAsia="Questrial" w:hAnsi="ITC Avant Garde Std Md" w:cs="Questrial"/>
          <w:sz w:val="20"/>
        </w:rPr>
        <w:t>Jason Chen</w:t>
      </w:r>
      <w:r>
        <w:rPr>
          <w:rFonts w:ascii="ITC Avant Garde Std Bk" w:eastAsia="Questrial" w:hAnsi="ITC Avant Garde Std Bk" w:cs="Questrial"/>
          <w:sz w:val="20"/>
        </w:rPr>
        <w:t xml:space="preserve"> (EUA, 17 anos, Paisagem, junho 2019) retrata uma majestosa cena de um rio e de uma cascata, conhecidos como o Grand Canyon de Yellowstone. Através da sua imagem, </w:t>
      </w:r>
      <w:r>
        <w:rPr>
          <w:rFonts w:ascii="ITC Avant Garde Std Md" w:eastAsia="Questrial" w:hAnsi="ITC Avant Garde Std Md" w:cs="Questrial"/>
          <w:sz w:val="20"/>
        </w:rPr>
        <w:t>Dita Suci Putri Rahmawati</w:t>
      </w:r>
      <w:r>
        <w:rPr>
          <w:rFonts w:ascii="ITC Avant Garde Std Bk" w:eastAsia="Questrial" w:hAnsi="ITC Avant Garde Std Bk" w:cs="Questrial"/>
          <w:sz w:val="20"/>
        </w:rPr>
        <w:t xml:space="preserve"> (Indonésia, 18 anos, Ambiente, julho 2019) visa aumentar a sensibilização sobre a poluição e as perigosas condições de vida em TPST Piyungan na Regência de Bantuln de Yogyakarta. </w:t>
      </w:r>
      <w:r>
        <w:rPr>
          <w:rFonts w:ascii="ITC Avant Garde Std Md" w:eastAsia="Questrial" w:hAnsi="ITC Avant Garde Std Md" w:cs="Questrial"/>
          <w:sz w:val="20"/>
        </w:rPr>
        <w:t>Bruce Bai</w:t>
      </w:r>
      <w:r>
        <w:rPr>
          <w:rFonts w:ascii="ITC Avant Garde Std Bk" w:eastAsia="Questrial" w:hAnsi="ITC Avant Garde Std Bk" w:cs="Questrial"/>
          <w:sz w:val="20"/>
        </w:rPr>
        <w:t xml:space="preserve"> (China Continental, 17 anos, Natureza e Vida Selvagem, agosto 2019) apresenta uma imagem a preto e branco da tranquila superfície do Lago Qinghai, na China. A imagem de </w:t>
      </w:r>
      <w:r>
        <w:rPr>
          <w:rFonts w:ascii="ITC Avant Garde Std Md" w:eastAsia="Questrial" w:hAnsi="ITC Avant Garde Std Md" w:cs="Questrial"/>
          <w:sz w:val="20"/>
        </w:rPr>
        <w:t>Ram Kaushalyan</w:t>
      </w:r>
      <w:r>
        <w:rPr>
          <w:rFonts w:ascii="ITC Avant Garde Std Bk" w:eastAsia="Questrial" w:hAnsi="ITC Avant Garde Std Bk" w:cs="Questrial"/>
          <w:sz w:val="20"/>
        </w:rPr>
        <w:t xml:space="preserve"> (Índia, 17 anos, Viagem, setembro 2019) retrata o rosto de uma jovem mulher que se prepara para o Festival Maha Shivaratri, em Kaveripattinam, uma celebração anual em honra do deus Shiva. No seu retrato finalista, </w:t>
      </w:r>
      <w:r>
        <w:rPr>
          <w:rFonts w:ascii="ITC Avant Garde Std Md" w:eastAsia="Questrial" w:hAnsi="ITC Avant Garde Std Md" w:cs="Questrial"/>
          <w:sz w:val="20"/>
        </w:rPr>
        <w:t>Kolton Almany</w:t>
      </w:r>
      <w:r>
        <w:rPr>
          <w:rFonts w:ascii="ITC Avant Garde Std Bk" w:eastAsia="Questrial" w:hAnsi="ITC Avant Garde Std Bk" w:cs="Questrial"/>
          <w:sz w:val="20"/>
        </w:rPr>
        <w:t xml:space="preserve"> (EUA, 16 anos, Retrato, outubro 2019) decidiu fotografar a sua modelo numa biblioteca para representar os vários capítulos e histórias da vida das pessoas. </w:t>
      </w:r>
      <w:r>
        <w:rPr>
          <w:rFonts w:ascii="ITC Avant Garde Std Md" w:eastAsia="Questrial" w:hAnsi="ITC Avant Garde Std Md" w:cs="Questrial"/>
          <w:sz w:val="20"/>
        </w:rPr>
        <w:t>Hsien-Pang Hsieh</w:t>
      </w:r>
      <w:r>
        <w:rPr>
          <w:rFonts w:ascii="ITC Avant Garde Std Bk" w:eastAsia="Questrial" w:hAnsi="ITC Avant Garde Std Bk" w:cs="Questrial"/>
          <w:sz w:val="20"/>
        </w:rPr>
        <w:t xml:space="preserve"> (Taiwan, 19 anos, Fotografia de Rua, novembro 2019) </w:t>
      </w:r>
      <w:bookmarkStart w:id="5" w:name="_Hlk34061207"/>
      <w:r>
        <w:rPr>
          <w:rFonts w:ascii="ITC Avant Garde Std Bk" w:eastAsia="Questrial" w:hAnsi="ITC Avant Garde Std Bk" w:cs="Questrial"/>
          <w:sz w:val="20"/>
        </w:rPr>
        <w:t xml:space="preserve">utiliza a sua imagem </w:t>
      </w:r>
      <w:bookmarkEnd w:id="5"/>
      <w:r>
        <w:rPr>
          <w:rFonts w:ascii="ITC Avant Garde Std Bk" w:eastAsia="Questrial" w:hAnsi="ITC Avant Garde Std Bk" w:cs="Questrial"/>
          <w:sz w:val="20"/>
        </w:rPr>
        <w:t xml:space="preserve">de um homem </w:t>
      </w:r>
      <w:r>
        <w:rPr>
          <w:rFonts w:ascii="ITC Avant Garde Std Bk" w:eastAsia="Questrial" w:hAnsi="ITC Avant Garde Std Bk" w:cs="Questrial"/>
          <w:sz w:val="20"/>
        </w:rPr>
        <w:lastRenderedPageBreak/>
        <w:t xml:space="preserve">que parece andar </w:t>
      </w:r>
      <w:proofErr w:type="gramStart"/>
      <w:r>
        <w:rPr>
          <w:rFonts w:ascii="ITC Avant Garde Std Bk" w:eastAsia="Questrial" w:hAnsi="ITC Avant Garde Std Bk" w:cs="Questrial"/>
          <w:sz w:val="20"/>
        </w:rPr>
        <w:t>apressadamente</w:t>
      </w:r>
      <w:proofErr w:type="gramEnd"/>
      <w:r>
        <w:rPr>
          <w:rFonts w:ascii="ITC Avant Garde Std Bk" w:eastAsia="Questrial" w:hAnsi="ITC Avant Garde Std Bk" w:cs="Questrial"/>
          <w:sz w:val="20"/>
        </w:rPr>
        <w:t xml:space="preserve"> mas que, na realidade, se encontra parado, para comentar o ritmo acelerado da vida quotidiana e encorajar as pessoas a abrandarem de vez em quando. A fotografia a preto e branco de alto contraste da autoria de </w:t>
      </w:r>
      <w:r>
        <w:rPr>
          <w:rFonts w:ascii="ITC Avant Garde Std Md" w:eastAsia="Questrial" w:hAnsi="ITC Avant Garde Std Md" w:cs="Questrial"/>
          <w:sz w:val="20"/>
        </w:rPr>
        <w:t>Liam Moynihan</w:t>
      </w:r>
      <w:r>
        <w:rPr>
          <w:rFonts w:ascii="ITC Avant Garde Std Bk" w:eastAsia="Questrial" w:hAnsi="ITC Avant Garde Std Bk" w:cs="Questrial"/>
          <w:sz w:val="20"/>
        </w:rPr>
        <w:t xml:space="preserve"> (EUA, 17 anos, </w:t>
      </w:r>
      <w:proofErr w:type="gramStart"/>
      <w:r>
        <w:rPr>
          <w:rFonts w:ascii="ITC Avant Garde Std Bk" w:eastAsia="Questrial" w:hAnsi="ITC Avant Garde Std Bk" w:cs="Questrial"/>
          <w:sz w:val="20"/>
        </w:rPr>
        <w:t>Aberto</w:t>
      </w:r>
      <w:proofErr w:type="gramEnd"/>
      <w:r>
        <w:rPr>
          <w:rFonts w:ascii="ITC Avant Garde Std Bk" w:eastAsia="Questrial" w:hAnsi="ITC Avant Garde Std Bk" w:cs="Questrial"/>
          <w:sz w:val="20"/>
        </w:rPr>
        <w:t xml:space="preserve">, dezembro 2019) inclui os contornos sombrios de três rapazes que jogam "roofball" num acampamento de verão, em Worton, Maryland. </w:t>
      </w:r>
    </w:p>
    <w:p w14:paraId="0011E2DC" w14:textId="77777777" w:rsidR="006A4163" w:rsidRPr="006A4163" w:rsidRDefault="006A4163" w:rsidP="006A4163">
      <w:pPr>
        <w:jc w:val="both"/>
        <w:rPr>
          <w:rFonts w:ascii="ITC Avant Garde Std Bk" w:eastAsia="Questrial" w:hAnsi="ITC Avant Garde Std Bk" w:cs="Questrial"/>
          <w:sz w:val="20"/>
          <w:szCs w:val="20"/>
        </w:rPr>
      </w:pPr>
    </w:p>
    <w:p w14:paraId="4938BA28" w14:textId="41EA8AD9" w:rsidR="006A4163" w:rsidRPr="006A4163" w:rsidRDefault="006A4163" w:rsidP="00914257">
      <w:pPr>
        <w:jc w:val="both"/>
        <w:rPr>
          <w:rFonts w:ascii="ITC Avant Garde Std Bk" w:eastAsia="Questrial" w:hAnsi="ITC Avant Garde Std Bk" w:cs="Questrial"/>
          <w:sz w:val="20"/>
          <w:szCs w:val="20"/>
        </w:rPr>
      </w:pPr>
      <w:r>
        <w:rPr>
          <w:rFonts w:ascii="ITC Avant Garde Std Bk" w:eastAsia="Questrial" w:hAnsi="ITC Avant Garde Std Bk" w:cs="Questrial"/>
          <w:sz w:val="20"/>
        </w:rPr>
        <w:t xml:space="preserve">O prémio </w:t>
      </w:r>
      <w:r>
        <w:rPr>
          <w:rFonts w:ascii="ITC Avant Garde Std Bk" w:eastAsia="Questrial" w:hAnsi="ITC Avant Garde Std Bk" w:cs="Questrial"/>
          <w:i/>
          <w:sz w:val="20"/>
        </w:rPr>
        <w:t xml:space="preserve">Fotógrafo Jovem do Ano </w:t>
      </w:r>
      <w:r>
        <w:rPr>
          <w:rFonts w:ascii="ITC Avant Garde Std Bk" w:eastAsia="Questrial" w:hAnsi="ITC Avant Garde Std Bk" w:cs="Questrial"/>
          <w:sz w:val="20"/>
        </w:rPr>
        <w:t xml:space="preserve">é presidido por </w:t>
      </w:r>
      <w:r>
        <w:rPr>
          <w:rFonts w:ascii="ITC Avant Garde Std Md" w:eastAsia="Questrial" w:hAnsi="ITC Avant Garde Std Md" w:cs="Questrial"/>
          <w:sz w:val="20"/>
        </w:rPr>
        <w:t>Gisela Kayser</w:t>
      </w:r>
      <w:r>
        <w:rPr>
          <w:rFonts w:ascii="ITC Avant Garde Std Bk" w:eastAsia="Questrial" w:hAnsi="ITC Avant Garde Std Bk" w:cs="Questrial"/>
          <w:sz w:val="20"/>
        </w:rPr>
        <w:t>, Diretora-geral e Diretora artística, Freundeskreis Willy-Brandt-Haus e.V., Berlin. Além da exposição mundial junto dos principais criadores de imagens da atualidade, o vencedor receberá um conjunto de equipamento de imagem digital da Sony para que possa cultivar a sua visão.</w:t>
      </w:r>
    </w:p>
    <w:p w14:paraId="1ACA44E0" w14:textId="77777777" w:rsidR="006A4163" w:rsidRDefault="006A4163">
      <w:pPr>
        <w:jc w:val="both"/>
        <w:rPr>
          <w:rFonts w:ascii="ITC Avant Garde Std Bk" w:eastAsia="Questrial" w:hAnsi="ITC Avant Garde Std Bk" w:cs="Questrial"/>
          <w:sz w:val="20"/>
          <w:szCs w:val="20"/>
        </w:rPr>
      </w:pPr>
    </w:p>
    <w:bookmarkEnd w:id="3"/>
    <w:p w14:paraId="7359646F" w14:textId="77777777" w:rsidR="00D44770" w:rsidRPr="009221DC" w:rsidRDefault="00940162">
      <w:pPr>
        <w:rPr>
          <w:rFonts w:ascii="ITC Avant Garde Std Bk" w:hAnsi="ITC Avant Garde Std Bk"/>
        </w:rPr>
      </w:pPr>
      <w:r>
        <w:rPr>
          <w:rFonts w:ascii="ITC Avant Garde Std Bk" w:hAnsi="ITC Avant Garde Std Bk"/>
          <w:noProof/>
        </w:rPr>
        <mc:AlternateContent>
          <mc:Choice Requires="wps">
            <w:drawing>
              <wp:anchor distT="0" distB="0" distL="114300" distR="114300" simplePos="0" relativeHeight="251659264" behindDoc="0" locked="0" layoutInCell="1" hidden="0" allowOverlap="1" wp14:anchorId="03B9A4C5" wp14:editId="4D0404FA">
                <wp:simplePos x="0" y="0"/>
                <wp:positionH relativeFrom="column">
                  <wp:posOffset>25400</wp:posOffset>
                </wp:positionH>
                <wp:positionV relativeFrom="paragraph">
                  <wp:posOffset>163513</wp:posOffset>
                </wp:positionV>
                <wp:extent cx="6360795" cy="25400"/>
                <wp:effectExtent l="38100" t="38100" r="59055" b="50800"/>
                <wp:wrapNone/>
                <wp:docPr id="16" name="Straight Arrow Connector 16"/>
                <wp:cNvGraphicFramePr/>
                <a:graphic xmlns:a="http://schemas.openxmlformats.org/drawingml/2006/main">
                  <a:graphicData uri="http://schemas.microsoft.com/office/word/2010/wordprocessingShape">
                    <wps:wsp>
                      <wps:cNvCnPr/>
                      <wps:spPr>
                        <a:xfrm>
                          <a:off x="0" y="0"/>
                          <a:ext cx="6360795" cy="25400"/>
                        </a:xfrm>
                        <a:prstGeom prst="straightConnector1">
                          <a:avLst/>
                        </a:prstGeom>
                        <a:noFill/>
                        <a:ln w="9525" cap="flat" cmpd="sng">
                          <a:solidFill>
                            <a:srgbClr val="C4960C"/>
                          </a:solidFill>
                          <a:prstDash val="solid"/>
                          <a:miter lim="800000"/>
                          <a:headEnd type="oval" w="med" len="med"/>
                          <a:tailEnd type="oval" w="med" len="med"/>
                        </a:ln>
                      </wps:spPr>
                      <wps:bodyPr/>
                    </wps:wsp>
                  </a:graphicData>
                </a:graphic>
              </wp:anchor>
            </w:drawing>
          </mc:Choice>
          <mc:Fallback>
            <w:pict>
              <v:shape w14:anchorId="6C22E074" id="Straight Arrow Connector 16" o:spid="_x0000_s1026" type="#_x0000_t32" style="position:absolute;margin-left:2pt;margin-top:12.9pt;width:500.85pt;height: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" strokecolor="#c4960c">
                <v:stroke startarrow="oval" endarrow="oval" joinstyle="miter"/>
              </v:shape>
            </w:pict>
          </mc:Fallback>
        </mc:AlternateContent>
      </w:r>
    </w:p>
    <w:p w14:paraId="7E226930" w14:textId="19B281F0" w:rsidR="00D44770" w:rsidRPr="009221DC" w:rsidRDefault="00D44770">
      <w:pPr>
        <w:rPr>
          <w:rFonts w:ascii="ITC Avant Garde Std Bk" w:hAnsi="ITC Avant Garde Std Bk"/>
        </w:rPr>
      </w:pPr>
    </w:p>
    <w:tbl>
      <w:tblPr>
        <w:tblStyle w:val="TabelacomGrelha"/>
        <w:tblpPr w:leftFromText="180" w:rightFromText="180" w:vertAnchor="text" w:horzAnchor="margin"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tblGrid>
      <w:tr w:rsidR="00A106E8" w:rsidRPr="005C7607" w14:paraId="7B5BB5CC" w14:textId="77777777" w:rsidTr="00A106E8">
        <w:tc>
          <w:tcPr>
            <w:tcW w:w="4390" w:type="dxa"/>
          </w:tcPr>
          <w:p w14:paraId="20A0DBC3" w14:textId="06C333C7" w:rsidR="00A106E8" w:rsidRDefault="00A106E8" w:rsidP="00A106E8">
            <w:pPr>
              <w:pBdr>
                <w:top w:val="nil"/>
                <w:left w:val="nil"/>
                <w:bottom w:val="nil"/>
                <w:right w:val="nil"/>
                <w:between w:val="nil"/>
              </w:pBdr>
              <w:rPr>
                <w:rFonts w:ascii="ITC Avant Garde Std Bk" w:eastAsia="Questrial" w:hAnsi="ITC Avant Garde Std Bk" w:cs="Questrial"/>
                <w:b/>
                <w:smallCaps/>
                <w:color w:val="C99C00"/>
              </w:rPr>
            </w:pPr>
            <w:r>
              <w:rPr>
                <w:rFonts w:ascii="ITC Avant Garde Std Bk" w:eastAsia="Questrial" w:hAnsi="ITC Avant Garde Std Bk" w:cs="Questrial"/>
                <w:b/>
                <w:smallCaps/>
                <w:color w:val="C99C00"/>
              </w:rPr>
              <w:t>FINALISTAS DO CONCURSO ESTUDANTE 2020</w:t>
            </w:r>
          </w:p>
          <w:p w14:paraId="561B9624" w14:textId="6FDE5DCC" w:rsidR="00A106E8" w:rsidRPr="005C7607" w:rsidRDefault="00A106E8" w:rsidP="00A106E8">
            <w:pPr>
              <w:rPr>
                <w:rFonts w:ascii="ITC Avant Garde Std Bk" w:hAnsi="ITC Avant Garde Std Bk"/>
                <w:sz w:val="16"/>
                <w:szCs w:val="16"/>
              </w:rPr>
            </w:pPr>
          </w:p>
        </w:tc>
      </w:tr>
      <w:tr w:rsidR="00A106E8" w:rsidRPr="00A23EA9" w14:paraId="52B29563" w14:textId="77777777" w:rsidTr="00A106E8">
        <w:tc>
          <w:tcPr>
            <w:tcW w:w="4390" w:type="dxa"/>
          </w:tcPr>
          <w:p w14:paraId="085A4155" w14:textId="53A53A01" w:rsidR="00A106E8" w:rsidRPr="00A23EA9" w:rsidRDefault="004D3DBB" w:rsidP="00A106E8">
            <w:pPr>
              <w:rPr>
                <w:rFonts w:ascii="ITC Avant Garde Std Bk" w:hAnsi="ITC Avant Garde Std Bk"/>
                <w:sz w:val="16"/>
                <w:szCs w:val="16"/>
                <w:lang w:val="en-US"/>
              </w:rPr>
            </w:pPr>
            <w:r w:rsidRPr="00A23EA9">
              <w:rPr>
                <w:rFonts w:ascii="ITC Avant Garde Std Bk" w:hAnsi="ITC Avant Garde Std Bk"/>
                <w:sz w:val="16"/>
                <w:lang w:val="en-US"/>
              </w:rPr>
              <w:t xml:space="preserve">Reyad Abedin, Bangladesh </w:t>
            </w:r>
          </w:p>
          <w:p w14:paraId="098914DA" w14:textId="3ACEF82B" w:rsidR="00A106E8" w:rsidRPr="00A23EA9" w:rsidRDefault="00A106E8" w:rsidP="00A106E8">
            <w:pPr>
              <w:rPr>
                <w:rFonts w:ascii="ITC Avant Garde Std Bk" w:hAnsi="ITC Avant Garde Std Bk"/>
                <w:sz w:val="16"/>
                <w:szCs w:val="16"/>
                <w:lang w:val="en-US"/>
              </w:rPr>
            </w:pPr>
            <w:r w:rsidRPr="00A23EA9">
              <w:rPr>
                <w:rFonts w:ascii="ITC Avant Garde Std Bk" w:hAnsi="ITC Avant Garde Std Bk"/>
                <w:sz w:val="16"/>
                <w:lang w:val="en-US"/>
              </w:rPr>
              <w:t>Counter Foto – A Center for Visual Art</w:t>
            </w:r>
          </w:p>
          <w:p w14:paraId="6AF1A0CC" w14:textId="615A9A5B" w:rsidR="00A106E8" w:rsidRPr="00A23EA9" w:rsidRDefault="00A106E8" w:rsidP="00A106E8">
            <w:pPr>
              <w:rPr>
                <w:rFonts w:ascii="ITC Avant Garde Std Bk" w:hAnsi="ITC Avant Garde Std Bk"/>
                <w:sz w:val="16"/>
                <w:szCs w:val="16"/>
                <w:lang w:val="en-US"/>
              </w:rPr>
            </w:pPr>
          </w:p>
        </w:tc>
      </w:tr>
      <w:tr w:rsidR="00A106E8" w:rsidRPr="004D3DBB" w14:paraId="00BDA5C9" w14:textId="77777777" w:rsidTr="00A106E8">
        <w:tc>
          <w:tcPr>
            <w:tcW w:w="4390" w:type="dxa"/>
          </w:tcPr>
          <w:p w14:paraId="2819EABB" w14:textId="65DF3D23" w:rsidR="00A106E8" w:rsidRDefault="00A106E8" w:rsidP="00A106E8">
            <w:pPr>
              <w:rPr>
                <w:rFonts w:ascii="ITC Avant Garde Std Bk" w:hAnsi="ITC Avant Garde Std Bk"/>
                <w:sz w:val="16"/>
                <w:szCs w:val="16"/>
              </w:rPr>
            </w:pPr>
            <w:r>
              <w:rPr>
                <w:rFonts w:ascii="ITC Avant Garde Std Bk" w:hAnsi="ITC Avant Garde Std Bk"/>
                <w:sz w:val="16"/>
              </w:rPr>
              <w:t xml:space="preserve">Robin Ansart, França </w:t>
            </w:r>
          </w:p>
          <w:p w14:paraId="665D97F7" w14:textId="77777777" w:rsidR="00A106E8" w:rsidRDefault="00032779" w:rsidP="00032779">
            <w:pPr>
              <w:rPr>
                <w:rFonts w:ascii="ITC Avant Garde Std Bk" w:hAnsi="ITC Avant Garde Std Bk"/>
                <w:sz w:val="16"/>
                <w:szCs w:val="16"/>
              </w:rPr>
            </w:pPr>
            <w:r>
              <w:rPr>
                <w:rFonts w:ascii="ITC Avant Garde Std Bk" w:hAnsi="ITC Avant Garde Std Bk"/>
                <w:sz w:val="16"/>
              </w:rPr>
              <w:t xml:space="preserve">Ecole Nationale Supérieure Louis-Lumière </w:t>
            </w:r>
          </w:p>
          <w:p w14:paraId="3C1EB2C9" w14:textId="397C0877" w:rsidR="00032779" w:rsidRPr="005C7607" w:rsidRDefault="00032779" w:rsidP="00032779">
            <w:pPr>
              <w:rPr>
                <w:rFonts w:ascii="ITC Avant Garde Std Bk" w:hAnsi="ITC Avant Garde Std Bk"/>
                <w:sz w:val="16"/>
                <w:szCs w:val="16"/>
              </w:rPr>
            </w:pPr>
          </w:p>
        </w:tc>
      </w:tr>
      <w:tr w:rsidR="00A106E8" w:rsidRPr="004D3DBB" w14:paraId="0D118D4E" w14:textId="77777777" w:rsidTr="00A106E8">
        <w:tc>
          <w:tcPr>
            <w:tcW w:w="4390" w:type="dxa"/>
          </w:tcPr>
          <w:p w14:paraId="068DBE8E" w14:textId="77777777" w:rsidR="00A106E8" w:rsidRPr="005C7607" w:rsidRDefault="00A106E8" w:rsidP="00A106E8">
            <w:pPr>
              <w:rPr>
                <w:rFonts w:ascii="ITC Avant Garde Std Bk" w:hAnsi="ITC Avant Garde Std Bk"/>
                <w:sz w:val="16"/>
                <w:szCs w:val="16"/>
              </w:rPr>
            </w:pPr>
            <w:r>
              <w:rPr>
                <w:rFonts w:ascii="ITC Avant Garde Std Bk" w:hAnsi="ITC Avant Garde Std Bk"/>
                <w:sz w:val="16"/>
              </w:rPr>
              <w:t>Micaela Del Sol Angulo, Peru</w:t>
            </w:r>
            <w:r>
              <w:rPr>
                <w:rFonts w:ascii="ITC Avant Garde Std Bk" w:hAnsi="ITC Avant Garde Std Bk"/>
                <w:sz w:val="16"/>
              </w:rPr>
              <w:br/>
              <w:t>Centro de la Imagen</w:t>
            </w:r>
          </w:p>
          <w:p w14:paraId="06D3F959" w14:textId="77777777" w:rsidR="00A106E8" w:rsidRPr="005C7607" w:rsidRDefault="00A106E8" w:rsidP="00A106E8">
            <w:pPr>
              <w:rPr>
                <w:rFonts w:ascii="ITC Avant Garde Std Bk" w:hAnsi="ITC Avant Garde Std Bk"/>
                <w:sz w:val="16"/>
                <w:szCs w:val="16"/>
              </w:rPr>
            </w:pPr>
          </w:p>
        </w:tc>
      </w:tr>
      <w:tr w:rsidR="00A106E8" w:rsidRPr="00A23EA9" w14:paraId="39633810" w14:textId="77777777" w:rsidTr="00A106E8">
        <w:tc>
          <w:tcPr>
            <w:tcW w:w="4390" w:type="dxa"/>
          </w:tcPr>
          <w:p w14:paraId="7566A5DB" w14:textId="77777777" w:rsidR="00A106E8" w:rsidRPr="00A23EA9" w:rsidRDefault="00A106E8" w:rsidP="00A106E8">
            <w:pPr>
              <w:rPr>
                <w:rFonts w:ascii="ITC Avant Garde Std Bk" w:hAnsi="ITC Avant Garde Std Bk"/>
                <w:sz w:val="16"/>
                <w:szCs w:val="16"/>
                <w:lang w:val="en-US"/>
              </w:rPr>
            </w:pPr>
            <w:r w:rsidRPr="00A23EA9">
              <w:rPr>
                <w:rFonts w:ascii="ITC Avant Garde Std Bk" w:hAnsi="ITC Avant Garde Std Bk"/>
                <w:sz w:val="16"/>
                <w:lang w:val="en-US"/>
              </w:rPr>
              <w:t xml:space="preserve">Fangbin Chen, China Continental </w:t>
            </w:r>
          </w:p>
          <w:p w14:paraId="7DF5C19D" w14:textId="77777777" w:rsidR="00A106E8" w:rsidRPr="00A23EA9" w:rsidRDefault="00A106E8" w:rsidP="00A106E8">
            <w:pPr>
              <w:rPr>
                <w:rFonts w:ascii="ITC Avant Garde Std Bk" w:hAnsi="ITC Avant Garde Std Bk"/>
                <w:sz w:val="16"/>
                <w:szCs w:val="16"/>
                <w:lang w:val="en-US"/>
              </w:rPr>
            </w:pPr>
            <w:r w:rsidRPr="00A23EA9">
              <w:rPr>
                <w:rFonts w:ascii="ITC Avant Garde Std Bk" w:hAnsi="ITC Avant Garde Std Bk"/>
                <w:sz w:val="16"/>
                <w:lang w:val="en-US"/>
              </w:rPr>
              <w:t>Qilu University of Technology</w:t>
            </w:r>
          </w:p>
          <w:p w14:paraId="5811AE94" w14:textId="77777777" w:rsidR="00A106E8" w:rsidRPr="00A23EA9" w:rsidRDefault="00A106E8" w:rsidP="00A106E8">
            <w:pPr>
              <w:rPr>
                <w:rFonts w:ascii="ITC Avant Garde Std Bk" w:hAnsi="ITC Avant Garde Std Bk"/>
                <w:sz w:val="16"/>
                <w:szCs w:val="16"/>
                <w:lang w:val="en-US"/>
              </w:rPr>
            </w:pPr>
          </w:p>
        </w:tc>
      </w:tr>
      <w:tr w:rsidR="00A106E8" w:rsidRPr="005C7607" w14:paraId="0684B5F0" w14:textId="77777777" w:rsidTr="00A106E8">
        <w:tc>
          <w:tcPr>
            <w:tcW w:w="4390" w:type="dxa"/>
          </w:tcPr>
          <w:p w14:paraId="2E6A7E8D" w14:textId="77777777" w:rsidR="00A106E8" w:rsidRDefault="00A106E8" w:rsidP="00A106E8">
            <w:pPr>
              <w:rPr>
                <w:rFonts w:ascii="ITC Avant Garde Std Bk" w:hAnsi="ITC Avant Garde Std Bk"/>
                <w:sz w:val="16"/>
                <w:szCs w:val="16"/>
              </w:rPr>
            </w:pPr>
            <w:r>
              <w:rPr>
                <w:rFonts w:ascii="ITC Avant Garde Std Bk" w:hAnsi="ITC Avant Garde Std Bk"/>
                <w:sz w:val="16"/>
              </w:rPr>
              <w:t xml:space="preserve">Amy Davis, África do Sul </w:t>
            </w:r>
          </w:p>
          <w:p w14:paraId="4685BEAA" w14:textId="2F9BDDA9" w:rsidR="00A106E8" w:rsidRDefault="00A106E8" w:rsidP="00A106E8">
            <w:pPr>
              <w:rPr>
                <w:rFonts w:ascii="ITC Avant Garde Std Bk" w:hAnsi="ITC Avant Garde Std Bk"/>
                <w:sz w:val="16"/>
                <w:szCs w:val="16"/>
              </w:rPr>
            </w:pPr>
            <w:r>
              <w:rPr>
                <w:rFonts w:ascii="ITC Avant Garde Std Bk" w:hAnsi="ITC Avant Garde Std Bk"/>
                <w:sz w:val="16"/>
              </w:rPr>
              <w:t>CityVarsity, Cape Town</w:t>
            </w:r>
          </w:p>
          <w:p w14:paraId="13F058A0" w14:textId="77777777" w:rsidR="00A106E8" w:rsidRPr="005C7607" w:rsidRDefault="00A106E8" w:rsidP="00A106E8">
            <w:pPr>
              <w:rPr>
                <w:rFonts w:ascii="ITC Avant Garde Std Bk" w:hAnsi="ITC Avant Garde Std Bk"/>
                <w:sz w:val="16"/>
                <w:szCs w:val="16"/>
              </w:rPr>
            </w:pPr>
          </w:p>
        </w:tc>
      </w:tr>
      <w:tr w:rsidR="00A106E8" w:rsidRPr="004D3DBB" w14:paraId="6677DDDD" w14:textId="77777777" w:rsidTr="00A106E8">
        <w:tc>
          <w:tcPr>
            <w:tcW w:w="4390" w:type="dxa"/>
          </w:tcPr>
          <w:p w14:paraId="2C447A6D" w14:textId="77777777" w:rsidR="00A106E8" w:rsidRDefault="00A106E8" w:rsidP="00A106E8">
            <w:pPr>
              <w:rPr>
                <w:rFonts w:ascii="ITC Avant Garde Std Bk" w:hAnsi="ITC Avant Garde Std Bk"/>
                <w:sz w:val="16"/>
                <w:szCs w:val="16"/>
              </w:rPr>
            </w:pPr>
            <w:r>
              <w:rPr>
                <w:rFonts w:ascii="ITC Avant Garde Std Bk" w:hAnsi="ITC Avant Garde Std Bk"/>
                <w:sz w:val="16"/>
              </w:rPr>
              <w:t xml:space="preserve">Tobia Faverio, Itália </w:t>
            </w:r>
          </w:p>
          <w:p w14:paraId="5A1970F4" w14:textId="77777777" w:rsidR="00A106E8" w:rsidRPr="005C7607" w:rsidRDefault="00A106E8" w:rsidP="00A106E8">
            <w:pPr>
              <w:rPr>
                <w:rFonts w:ascii="ITC Avant Garde Std Bk" w:hAnsi="ITC Avant Garde Std Bk"/>
                <w:sz w:val="16"/>
                <w:szCs w:val="16"/>
              </w:rPr>
            </w:pPr>
            <w:r>
              <w:rPr>
                <w:rFonts w:ascii="ITC Avant Garde Std Bk" w:hAnsi="ITC Avant Garde Std Bk"/>
                <w:sz w:val="16"/>
              </w:rPr>
              <w:t>NABA Nuova Accademia di Belle Arti</w:t>
            </w:r>
          </w:p>
          <w:p w14:paraId="1D0F13D0" w14:textId="77777777" w:rsidR="00A106E8" w:rsidRPr="005C7607" w:rsidRDefault="00A106E8" w:rsidP="00A106E8">
            <w:pPr>
              <w:rPr>
                <w:rFonts w:ascii="ITC Avant Garde Std Bk" w:hAnsi="ITC Avant Garde Std Bk"/>
                <w:sz w:val="16"/>
                <w:szCs w:val="16"/>
              </w:rPr>
            </w:pPr>
          </w:p>
        </w:tc>
      </w:tr>
      <w:tr w:rsidR="00A106E8" w:rsidRPr="00A23EA9" w14:paraId="6AD68A33" w14:textId="77777777" w:rsidTr="00A106E8">
        <w:tc>
          <w:tcPr>
            <w:tcW w:w="4390" w:type="dxa"/>
          </w:tcPr>
          <w:p w14:paraId="1F87562E" w14:textId="77777777" w:rsidR="00A106E8" w:rsidRPr="00A23EA9" w:rsidRDefault="00A106E8" w:rsidP="00A106E8">
            <w:pPr>
              <w:rPr>
                <w:rFonts w:ascii="ITC Avant Garde Std Bk" w:hAnsi="ITC Avant Garde Std Bk"/>
                <w:sz w:val="16"/>
                <w:szCs w:val="16"/>
                <w:lang w:val="en-US"/>
              </w:rPr>
            </w:pPr>
            <w:r w:rsidRPr="00A23EA9">
              <w:rPr>
                <w:rFonts w:ascii="ITC Avant Garde Std Bk" w:hAnsi="ITC Avant Garde Std Bk"/>
                <w:sz w:val="16"/>
                <w:lang w:val="en-US"/>
              </w:rPr>
              <w:t>Ioanna Sakellaraki, Grécia</w:t>
            </w:r>
          </w:p>
          <w:p w14:paraId="2601F5F5" w14:textId="77777777" w:rsidR="00A106E8" w:rsidRPr="00A23EA9" w:rsidRDefault="00A106E8" w:rsidP="00A106E8">
            <w:pPr>
              <w:rPr>
                <w:rFonts w:ascii="ITC Avant Garde Std Bk" w:hAnsi="ITC Avant Garde Std Bk"/>
                <w:sz w:val="16"/>
                <w:szCs w:val="16"/>
                <w:lang w:val="en-US"/>
              </w:rPr>
            </w:pPr>
            <w:r w:rsidRPr="00A23EA9">
              <w:rPr>
                <w:rFonts w:ascii="ITC Avant Garde Std Bk" w:hAnsi="ITC Avant Garde Std Bk"/>
                <w:sz w:val="16"/>
                <w:lang w:val="en-US"/>
              </w:rPr>
              <w:t>Royal College of Art, Reino Unido</w:t>
            </w:r>
          </w:p>
          <w:p w14:paraId="34458A47" w14:textId="77777777" w:rsidR="00A106E8" w:rsidRPr="00A23EA9" w:rsidRDefault="00A106E8" w:rsidP="00A106E8">
            <w:pPr>
              <w:rPr>
                <w:rFonts w:ascii="ITC Avant Garde Std Bk" w:hAnsi="ITC Avant Garde Std Bk"/>
                <w:sz w:val="16"/>
                <w:szCs w:val="16"/>
                <w:lang w:val="en-US"/>
              </w:rPr>
            </w:pPr>
          </w:p>
        </w:tc>
      </w:tr>
      <w:tr w:rsidR="00A106E8" w:rsidRPr="005C7607" w14:paraId="4156346C" w14:textId="77777777" w:rsidTr="00A106E8">
        <w:tc>
          <w:tcPr>
            <w:tcW w:w="4390" w:type="dxa"/>
          </w:tcPr>
          <w:p w14:paraId="4380C083" w14:textId="77777777" w:rsidR="00A106E8" w:rsidRDefault="00A106E8" w:rsidP="00A106E8">
            <w:pPr>
              <w:rPr>
                <w:rFonts w:ascii="ITC Avant Garde Std Bk" w:hAnsi="ITC Avant Garde Std Bk"/>
                <w:sz w:val="16"/>
                <w:szCs w:val="16"/>
              </w:rPr>
            </w:pPr>
            <w:r>
              <w:rPr>
                <w:rFonts w:ascii="ITC Avant Garde Std Bk" w:hAnsi="ITC Avant Garde Std Bk"/>
                <w:sz w:val="16"/>
              </w:rPr>
              <w:t xml:space="preserve">Arantza Sánchez Reyes, México </w:t>
            </w:r>
          </w:p>
          <w:p w14:paraId="3D663057" w14:textId="77777777" w:rsidR="00A106E8" w:rsidRDefault="00A106E8" w:rsidP="00A106E8">
            <w:pPr>
              <w:rPr>
                <w:rFonts w:ascii="ITC Avant Garde Std Bk" w:hAnsi="ITC Avant Garde Std Bk"/>
                <w:sz w:val="16"/>
                <w:szCs w:val="16"/>
              </w:rPr>
            </w:pPr>
            <w:r>
              <w:rPr>
                <w:rFonts w:ascii="ITC Avant Garde Std Bk" w:hAnsi="ITC Avant Garde Std Bk"/>
                <w:sz w:val="16"/>
              </w:rPr>
              <w:t>LCI Monterrey</w:t>
            </w:r>
          </w:p>
          <w:p w14:paraId="14594FC7" w14:textId="77777777" w:rsidR="00A106E8" w:rsidRDefault="00A106E8" w:rsidP="00A106E8">
            <w:pPr>
              <w:rPr>
                <w:rFonts w:ascii="ITC Avant Garde Std Bk" w:hAnsi="ITC Avant Garde Std Bk"/>
                <w:sz w:val="16"/>
                <w:szCs w:val="16"/>
              </w:rPr>
            </w:pPr>
          </w:p>
        </w:tc>
      </w:tr>
      <w:tr w:rsidR="00A106E8" w:rsidRPr="00A23EA9" w14:paraId="1B3F1F22" w14:textId="77777777" w:rsidTr="00A106E8">
        <w:tc>
          <w:tcPr>
            <w:tcW w:w="4390" w:type="dxa"/>
          </w:tcPr>
          <w:p w14:paraId="2325F6BE" w14:textId="1CA24BA7" w:rsidR="00A106E8" w:rsidRPr="00A23EA9" w:rsidRDefault="004D3DBB" w:rsidP="00A106E8">
            <w:pPr>
              <w:rPr>
                <w:rFonts w:ascii="ITC Avant Garde Std Bk" w:hAnsi="ITC Avant Garde Std Bk"/>
                <w:sz w:val="16"/>
                <w:szCs w:val="16"/>
                <w:lang w:val="en-US"/>
              </w:rPr>
            </w:pPr>
            <w:r w:rsidRPr="00A23EA9">
              <w:rPr>
                <w:rFonts w:ascii="ITC Avant Garde Std Bk" w:hAnsi="ITC Avant Garde Std Bk"/>
                <w:sz w:val="16"/>
                <w:lang w:val="en-US"/>
              </w:rPr>
              <w:t xml:space="preserve">Chip Skingley, Reino Unido </w:t>
            </w:r>
          </w:p>
          <w:p w14:paraId="027792E5" w14:textId="77777777" w:rsidR="00A106E8" w:rsidRPr="00A23EA9" w:rsidRDefault="00A106E8" w:rsidP="00A106E8">
            <w:pPr>
              <w:rPr>
                <w:rFonts w:ascii="ITC Avant Garde Std Bk" w:hAnsi="ITC Avant Garde Std Bk"/>
                <w:sz w:val="16"/>
                <w:szCs w:val="16"/>
                <w:lang w:val="en-US"/>
              </w:rPr>
            </w:pPr>
            <w:r w:rsidRPr="00A23EA9">
              <w:rPr>
                <w:rFonts w:ascii="ITC Avant Garde Std Bk" w:hAnsi="ITC Avant Garde Std Bk"/>
                <w:sz w:val="16"/>
                <w:lang w:val="en-US"/>
              </w:rPr>
              <w:t>University of the West of England</w:t>
            </w:r>
          </w:p>
          <w:p w14:paraId="404B13B0" w14:textId="77777777" w:rsidR="00A106E8" w:rsidRPr="00A23EA9" w:rsidRDefault="00A106E8" w:rsidP="00A106E8">
            <w:pPr>
              <w:rPr>
                <w:rFonts w:ascii="ITC Avant Garde Std Bk" w:hAnsi="ITC Avant Garde Std Bk"/>
                <w:sz w:val="16"/>
                <w:szCs w:val="16"/>
                <w:lang w:val="en-US"/>
              </w:rPr>
            </w:pPr>
          </w:p>
        </w:tc>
      </w:tr>
      <w:tr w:rsidR="00A106E8" w:rsidRPr="00A23EA9" w14:paraId="4C1FCE4B" w14:textId="77777777" w:rsidTr="00A106E8">
        <w:tc>
          <w:tcPr>
            <w:tcW w:w="4390" w:type="dxa"/>
          </w:tcPr>
          <w:p w14:paraId="5F9A1DD0" w14:textId="77777777" w:rsidR="00A106E8" w:rsidRPr="00A23EA9" w:rsidRDefault="00A106E8" w:rsidP="00A106E8">
            <w:pPr>
              <w:rPr>
                <w:rFonts w:ascii="ITC Avant Garde Std Bk" w:hAnsi="ITC Avant Garde Std Bk"/>
                <w:sz w:val="16"/>
                <w:szCs w:val="16"/>
                <w:lang w:val="en-US"/>
              </w:rPr>
            </w:pPr>
            <w:r w:rsidRPr="00A23EA9">
              <w:rPr>
                <w:rFonts w:ascii="ITC Avant Garde Std Bk" w:hAnsi="ITC Avant Garde Std Bk"/>
                <w:sz w:val="16"/>
                <w:lang w:val="en-US"/>
              </w:rPr>
              <w:t xml:space="preserve">Ashley Tofa, Nova Zelândia </w:t>
            </w:r>
          </w:p>
          <w:p w14:paraId="367692D3" w14:textId="77777777" w:rsidR="00A106E8" w:rsidRPr="00A23EA9" w:rsidRDefault="00A106E8" w:rsidP="00A106E8">
            <w:pPr>
              <w:rPr>
                <w:rFonts w:ascii="ITC Avant Garde Std Bk" w:hAnsi="ITC Avant Garde Std Bk"/>
                <w:sz w:val="16"/>
                <w:szCs w:val="16"/>
                <w:lang w:val="en-US"/>
              </w:rPr>
            </w:pPr>
            <w:r w:rsidRPr="00A23EA9">
              <w:rPr>
                <w:rFonts w:ascii="ITC Avant Garde Std Bk" w:hAnsi="ITC Avant Garde Std Bk"/>
                <w:sz w:val="16"/>
                <w:lang w:val="en-US"/>
              </w:rPr>
              <w:t>The University of Aukland</w:t>
            </w:r>
          </w:p>
          <w:p w14:paraId="7DEB6F75" w14:textId="77777777" w:rsidR="00A106E8" w:rsidRPr="00A23EA9" w:rsidRDefault="00A106E8" w:rsidP="00A106E8">
            <w:pPr>
              <w:rPr>
                <w:rFonts w:ascii="ITC Avant Garde Std Bk" w:hAnsi="ITC Avant Garde Std Bk"/>
                <w:sz w:val="16"/>
                <w:szCs w:val="16"/>
                <w:lang w:val="en-US"/>
              </w:rPr>
            </w:pPr>
          </w:p>
        </w:tc>
      </w:tr>
    </w:tbl>
    <w:tbl>
      <w:tblPr>
        <w:tblStyle w:val="TabelacomGrelha"/>
        <w:tblpPr w:leftFromText="180" w:rightFromText="180" w:vertAnchor="text" w:horzAnchor="margin" w:tblpXSpec="right" w:tblpY="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8"/>
      </w:tblGrid>
      <w:tr w:rsidR="00A106E8" w:rsidRPr="005C7607" w14:paraId="1B7797BF" w14:textId="77777777" w:rsidTr="00A106E8">
        <w:tc>
          <w:tcPr>
            <w:tcW w:w="5038" w:type="dxa"/>
          </w:tcPr>
          <w:p w14:paraId="2B668201" w14:textId="77777777" w:rsidR="00A106E8" w:rsidRDefault="00A106E8" w:rsidP="00A106E8">
            <w:pPr>
              <w:pBdr>
                <w:top w:val="nil"/>
                <w:left w:val="nil"/>
                <w:bottom w:val="nil"/>
                <w:right w:val="nil"/>
                <w:between w:val="nil"/>
              </w:pBdr>
              <w:spacing w:after="57"/>
              <w:rPr>
                <w:rFonts w:ascii="ITC Avant Garde Std Bk" w:eastAsia="Questrial" w:hAnsi="ITC Avant Garde Std Bk" w:cs="Questrial"/>
                <w:b/>
                <w:smallCaps/>
                <w:color w:val="C99C00"/>
              </w:rPr>
            </w:pPr>
            <w:r>
              <w:rPr>
                <w:rFonts w:ascii="ITC Avant Garde Std Bk" w:eastAsia="Questrial" w:hAnsi="ITC Avant Garde Std Bk" w:cs="Questrial"/>
                <w:b/>
                <w:smallCaps/>
                <w:color w:val="C99C00"/>
              </w:rPr>
              <w:t>FINALISTAS DO CONCURSO JUVENTUDE 2020</w:t>
            </w:r>
          </w:p>
          <w:p w14:paraId="169634E3" w14:textId="77777777" w:rsidR="00A106E8" w:rsidRPr="005C7607" w:rsidRDefault="00A106E8" w:rsidP="00A106E8">
            <w:pPr>
              <w:spacing w:line="360" w:lineRule="auto"/>
              <w:rPr>
                <w:rFonts w:ascii="ITC Avant Garde Std Bk" w:hAnsi="ITC Avant Garde Std Bk"/>
                <w:sz w:val="16"/>
                <w:szCs w:val="16"/>
              </w:rPr>
            </w:pPr>
          </w:p>
        </w:tc>
      </w:tr>
      <w:tr w:rsidR="00A106E8" w:rsidRPr="005C7607" w14:paraId="2346C039" w14:textId="77777777" w:rsidTr="00A106E8">
        <w:tc>
          <w:tcPr>
            <w:tcW w:w="5038" w:type="dxa"/>
          </w:tcPr>
          <w:p w14:paraId="41EE771E" w14:textId="77777777" w:rsidR="00A106E8" w:rsidRDefault="00A106E8" w:rsidP="00A106E8">
            <w:pPr>
              <w:pBdr>
                <w:top w:val="nil"/>
                <w:left w:val="nil"/>
                <w:bottom w:val="nil"/>
                <w:right w:val="nil"/>
                <w:between w:val="nil"/>
              </w:pBdr>
              <w:spacing w:line="264" w:lineRule="auto"/>
              <w:rPr>
                <w:rFonts w:ascii="ITC Avant Garde Std Bk" w:eastAsia="Questrial" w:hAnsi="ITC Avant Garde Std Bk" w:cs="Questrial"/>
                <w:color w:val="000000"/>
                <w:sz w:val="16"/>
                <w:szCs w:val="16"/>
              </w:rPr>
            </w:pPr>
            <w:r>
              <w:rPr>
                <w:rFonts w:ascii="ITC Avant Garde Std Md" w:eastAsia="Questrial" w:hAnsi="ITC Avant Garde Std Md" w:cs="Questrial"/>
                <w:color w:val="C99C00"/>
                <w:sz w:val="16"/>
              </w:rPr>
              <w:t>PAISAGEM:</w:t>
            </w:r>
            <w:r>
              <w:rPr>
                <w:rFonts w:ascii="ITC Avant Garde Std Md" w:eastAsia="Questrial" w:hAnsi="ITC Avant Garde Std Md" w:cs="Questrial"/>
                <w:color w:val="3B3B3C"/>
                <w:sz w:val="16"/>
              </w:rPr>
              <w:t xml:space="preserve"> </w:t>
            </w:r>
            <w:r>
              <w:rPr>
                <w:rFonts w:ascii="ITC Avant Garde Std Bk" w:eastAsia="Questrial" w:hAnsi="ITC Avant Garde Std Bk" w:cs="Questrial"/>
                <w:color w:val="000000"/>
                <w:sz w:val="16"/>
              </w:rPr>
              <w:t>Jason Chen, EUA</w:t>
            </w:r>
          </w:p>
          <w:p w14:paraId="56054577" w14:textId="09A60A86" w:rsidR="00A106E8" w:rsidRPr="00A106E8" w:rsidRDefault="00A106E8" w:rsidP="00A106E8">
            <w:pPr>
              <w:pBdr>
                <w:top w:val="nil"/>
                <w:left w:val="nil"/>
                <w:bottom w:val="nil"/>
                <w:right w:val="nil"/>
                <w:between w:val="nil"/>
              </w:pBdr>
              <w:spacing w:line="264" w:lineRule="auto"/>
              <w:rPr>
                <w:rFonts w:ascii="ITC Avant Garde Std Bk" w:eastAsia="Questrial" w:hAnsi="ITC Avant Garde Std Bk" w:cs="Questrial"/>
                <w:color w:val="000000"/>
                <w:sz w:val="16"/>
                <w:szCs w:val="16"/>
              </w:rPr>
            </w:pPr>
          </w:p>
        </w:tc>
      </w:tr>
      <w:tr w:rsidR="00A106E8" w:rsidRPr="004D3DBB" w14:paraId="482978CA" w14:textId="77777777" w:rsidTr="00A106E8">
        <w:tc>
          <w:tcPr>
            <w:tcW w:w="5038" w:type="dxa"/>
          </w:tcPr>
          <w:p w14:paraId="1FD2FD5E" w14:textId="77777777" w:rsidR="00A106E8" w:rsidRDefault="00A106E8" w:rsidP="00A106E8">
            <w:pPr>
              <w:pBdr>
                <w:top w:val="nil"/>
                <w:left w:val="nil"/>
                <w:bottom w:val="nil"/>
                <w:right w:val="nil"/>
                <w:between w:val="nil"/>
              </w:pBdr>
              <w:spacing w:line="264" w:lineRule="auto"/>
              <w:rPr>
                <w:rFonts w:ascii="ITC Avant Garde Std Bk" w:eastAsia="Questrial" w:hAnsi="ITC Avant Garde Std Bk" w:cs="Questrial"/>
                <w:color w:val="000000"/>
                <w:sz w:val="16"/>
                <w:szCs w:val="16"/>
              </w:rPr>
            </w:pPr>
            <w:r>
              <w:rPr>
                <w:rFonts w:ascii="ITC Avant Garde Std Md" w:eastAsia="Questrial" w:hAnsi="ITC Avant Garde Std Md" w:cs="Questrial"/>
                <w:color w:val="C99C00"/>
                <w:sz w:val="16"/>
              </w:rPr>
              <w:t xml:space="preserve">AMBIENTE: </w:t>
            </w:r>
            <w:r>
              <w:rPr>
                <w:rFonts w:ascii="ITC Avant Garde Std Bk" w:eastAsia="Questrial" w:hAnsi="ITC Avant Garde Std Bk" w:cs="Questrial"/>
                <w:color w:val="000000"/>
                <w:sz w:val="16"/>
              </w:rPr>
              <w:t>Dita Suci Putri Rahmawati, Indonésia</w:t>
            </w:r>
          </w:p>
          <w:p w14:paraId="6C4903F3" w14:textId="745C9BD4" w:rsidR="00A106E8" w:rsidRPr="00A106E8" w:rsidRDefault="00A106E8" w:rsidP="00A106E8">
            <w:pPr>
              <w:pBdr>
                <w:top w:val="nil"/>
                <w:left w:val="nil"/>
                <w:bottom w:val="nil"/>
                <w:right w:val="nil"/>
                <w:between w:val="nil"/>
              </w:pBdr>
              <w:spacing w:line="264" w:lineRule="auto"/>
              <w:rPr>
                <w:rFonts w:ascii="ITC Avant Garde Std Bk" w:eastAsia="Questrial" w:hAnsi="ITC Avant Garde Std Bk" w:cs="Questrial"/>
                <w:color w:val="000000"/>
                <w:sz w:val="16"/>
                <w:szCs w:val="16"/>
              </w:rPr>
            </w:pPr>
          </w:p>
        </w:tc>
      </w:tr>
      <w:tr w:rsidR="00A106E8" w:rsidRPr="005C7607" w14:paraId="2CE2EA01" w14:textId="77777777" w:rsidTr="00A106E8">
        <w:tc>
          <w:tcPr>
            <w:tcW w:w="5038" w:type="dxa"/>
          </w:tcPr>
          <w:p w14:paraId="74665BEE" w14:textId="77777777" w:rsidR="00A106E8" w:rsidRDefault="00A106E8" w:rsidP="00A106E8">
            <w:pPr>
              <w:pBdr>
                <w:top w:val="nil"/>
                <w:left w:val="nil"/>
                <w:bottom w:val="nil"/>
                <w:right w:val="nil"/>
                <w:between w:val="nil"/>
              </w:pBdr>
              <w:spacing w:line="264" w:lineRule="auto"/>
              <w:rPr>
                <w:rFonts w:ascii="ITC Avant Garde Std Bk" w:eastAsia="Questrial" w:hAnsi="ITC Avant Garde Std Bk" w:cs="Questrial"/>
                <w:color w:val="000000"/>
                <w:sz w:val="16"/>
                <w:szCs w:val="16"/>
              </w:rPr>
            </w:pPr>
            <w:r>
              <w:rPr>
                <w:rFonts w:ascii="ITC Avant Garde Std Md" w:eastAsia="Questrial" w:hAnsi="ITC Avant Garde Std Md" w:cs="Questrial"/>
                <w:color w:val="C99C00"/>
                <w:sz w:val="16"/>
              </w:rPr>
              <w:t xml:space="preserve">NATUREZA E VIDA SELVAGEM: </w:t>
            </w:r>
            <w:r>
              <w:rPr>
                <w:rFonts w:ascii="ITC Avant Garde Std Bk" w:eastAsia="Questrial" w:hAnsi="ITC Avant Garde Std Bk" w:cs="Questrial"/>
                <w:color w:val="000000"/>
                <w:sz w:val="16"/>
              </w:rPr>
              <w:t>Bruce Bai, China Continental</w:t>
            </w:r>
          </w:p>
          <w:p w14:paraId="7A0BAC6E" w14:textId="7C4EC19B" w:rsidR="00A106E8" w:rsidRPr="00A106E8" w:rsidRDefault="00A106E8" w:rsidP="00A106E8">
            <w:pPr>
              <w:pBdr>
                <w:top w:val="nil"/>
                <w:left w:val="nil"/>
                <w:bottom w:val="nil"/>
                <w:right w:val="nil"/>
                <w:between w:val="nil"/>
              </w:pBdr>
              <w:spacing w:line="264" w:lineRule="auto"/>
              <w:rPr>
                <w:rFonts w:ascii="ITC Avant Garde Std Bk" w:eastAsia="Questrial" w:hAnsi="ITC Avant Garde Std Bk" w:cs="Questrial"/>
                <w:color w:val="000000"/>
                <w:sz w:val="16"/>
                <w:szCs w:val="16"/>
              </w:rPr>
            </w:pPr>
          </w:p>
        </w:tc>
      </w:tr>
      <w:tr w:rsidR="00A106E8" w:rsidRPr="005C7607" w14:paraId="349FFA42" w14:textId="77777777" w:rsidTr="00A106E8">
        <w:tc>
          <w:tcPr>
            <w:tcW w:w="5038" w:type="dxa"/>
          </w:tcPr>
          <w:p w14:paraId="0CC82119" w14:textId="77777777" w:rsidR="00A106E8" w:rsidRDefault="00A106E8" w:rsidP="00A106E8">
            <w:pPr>
              <w:pBdr>
                <w:top w:val="nil"/>
                <w:left w:val="nil"/>
                <w:bottom w:val="nil"/>
                <w:right w:val="nil"/>
                <w:between w:val="nil"/>
              </w:pBdr>
              <w:spacing w:line="264" w:lineRule="auto"/>
              <w:rPr>
                <w:rFonts w:ascii="ITC Avant Garde Std Bk" w:eastAsia="Questrial" w:hAnsi="ITC Avant Garde Std Bk" w:cs="Questrial"/>
                <w:color w:val="000000"/>
                <w:sz w:val="16"/>
                <w:szCs w:val="16"/>
              </w:rPr>
            </w:pPr>
            <w:r>
              <w:rPr>
                <w:rFonts w:ascii="ITC Avant Garde Std Md" w:eastAsia="Questrial" w:hAnsi="ITC Avant Garde Std Md" w:cs="Questrial"/>
                <w:color w:val="C99C00"/>
                <w:sz w:val="16"/>
              </w:rPr>
              <w:t xml:space="preserve">VIAGEM: </w:t>
            </w:r>
            <w:r>
              <w:rPr>
                <w:rFonts w:ascii="ITC Avant Garde Std Bk" w:eastAsia="Questrial" w:hAnsi="ITC Avant Garde Std Bk" w:cs="Questrial"/>
                <w:color w:val="000000"/>
                <w:sz w:val="16"/>
              </w:rPr>
              <w:t>Ram Kaushalyan, Índia</w:t>
            </w:r>
          </w:p>
          <w:p w14:paraId="1837ED86" w14:textId="15E1A6C9" w:rsidR="00A106E8" w:rsidRPr="00A106E8" w:rsidRDefault="00A106E8" w:rsidP="00A106E8">
            <w:pPr>
              <w:pBdr>
                <w:top w:val="nil"/>
                <w:left w:val="nil"/>
                <w:bottom w:val="nil"/>
                <w:right w:val="nil"/>
                <w:between w:val="nil"/>
              </w:pBdr>
              <w:spacing w:line="264" w:lineRule="auto"/>
              <w:rPr>
                <w:rFonts w:ascii="ITC Avant Garde Std Bk" w:eastAsia="Questrial" w:hAnsi="ITC Avant Garde Std Bk" w:cs="Questrial"/>
                <w:color w:val="000000"/>
                <w:sz w:val="16"/>
                <w:szCs w:val="16"/>
              </w:rPr>
            </w:pPr>
          </w:p>
        </w:tc>
      </w:tr>
      <w:tr w:rsidR="00A106E8" w:rsidRPr="005C7607" w14:paraId="43936EA7" w14:textId="77777777" w:rsidTr="00A106E8">
        <w:tc>
          <w:tcPr>
            <w:tcW w:w="5038" w:type="dxa"/>
          </w:tcPr>
          <w:p w14:paraId="4AE822B7" w14:textId="77777777" w:rsidR="00A106E8" w:rsidRDefault="00A106E8" w:rsidP="00A106E8">
            <w:pPr>
              <w:pBdr>
                <w:top w:val="nil"/>
                <w:left w:val="nil"/>
                <w:bottom w:val="nil"/>
                <w:right w:val="nil"/>
                <w:between w:val="nil"/>
              </w:pBdr>
              <w:spacing w:line="264" w:lineRule="auto"/>
              <w:rPr>
                <w:rFonts w:ascii="ITC Avant Garde Std Bk" w:eastAsia="Questrial" w:hAnsi="ITC Avant Garde Std Bk" w:cs="Questrial"/>
                <w:color w:val="000000"/>
                <w:sz w:val="16"/>
                <w:szCs w:val="16"/>
              </w:rPr>
            </w:pPr>
            <w:r>
              <w:rPr>
                <w:rFonts w:ascii="ITC Avant Garde Std Md" w:eastAsia="Questrial" w:hAnsi="ITC Avant Garde Std Md" w:cs="Questrial"/>
                <w:color w:val="C99C00"/>
                <w:sz w:val="16"/>
              </w:rPr>
              <w:t xml:space="preserve">RETRATO: </w:t>
            </w:r>
            <w:r>
              <w:rPr>
                <w:rFonts w:ascii="ITC Avant Garde Std Bk" w:eastAsia="Questrial" w:hAnsi="ITC Avant Garde Std Bk" w:cs="Questrial"/>
                <w:color w:val="000000"/>
                <w:sz w:val="16"/>
              </w:rPr>
              <w:t>Kolton Almany, EUA</w:t>
            </w:r>
          </w:p>
          <w:p w14:paraId="785081E0" w14:textId="74AA78C5" w:rsidR="00A106E8" w:rsidRPr="00A106E8" w:rsidRDefault="00A106E8" w:rsidP="00A106E8">
            <w:pPr>
              <w:pBdr>
                <w:top w:val="nil"/>
                <w:left w:val="nil"/>
                <w:bottom w:val="nil"/>
                <w:right w:val="nil"/>
                <w:between w:val="nil"/>
              </w:pBdr>
              <w:spacing w:line="264" w:lineRule="auto"/>
              <w:rPr>
                <w:rFonts w:ascii="ITC Avant Garde Std Bk" w:eastAsia="Questrial" w:hAnsi="ITC Avant Garde Std Bk" w:cs="Questrial"/>
                <w:color w:val="000000"/>
                <w:sz w:val="16"/>
                <w:szCs w:val="16"/>
              </w:rPr>
            </w:pPr>
          </w:p>
        </w:tc>
      </w:tr>
      <w:tr w:rsidR="00A106E8" w:rsidRPr="005C7607" w14:paraId="0FEC0CF9" w14:textId="77777777" w:rsidTr="00A106E8">
        <w:tc>
          <w:tcPr>
            <w:tcW w:w="5038" w:type="dxa"/>
          </w:tcPr>
          <w:p w14:paraId="01338A35" w14:textId="77777777" w:rsidR="00A106E8" w:rsidRDefault="00A106E8" w:rsidP="00A106E8">
            <w:pPr>
              <w:pBdr>
                <w:top w:val="nil"/>
                <w:left w:val="nil"/>
                <w:bottom w:val="nil"/>
                <w:right w:val="nil"/>
                <w:between w:val="nil"/>
              </w:pBdr>
              <w:spacing w:line="264" w:lineRule="auto"/>
              <w:rPr>
                <w:rFonts w:ascii="ITC Avant Garde Std Bk" w:eastAsia="Questrial" w:hAnsi="ITC Avant Garde Std Bk" w:cs="Questrial"/>
                <w:color w:val="000000"/>
                <w:sz w:val="16"/>
                <w:szCs w:val="16"/>
              </w:rPr>
            </w:pPr>
            <w:r>
              <w:rPr>
                <w:rFonts w:ascii="ITC Avant Garde Std Md" w:eastAsia="Questrial" w:hAnsi="ITC Avant Garde Std Md" w:cs="Questrial"/>
                <w:color w:val="C99C00"/>
                <w:sz w:val="16"/>
              </w:rPr>
              <w:t xml:space="preserve">FOTOGRAFIA DE RUA: </w:t>
            </w:r>
            <w:r>
              <w:rPr>
                <w:rFonts w:ascii="ITC Avant Garde Std Bk" w:eastAsia="Questrial" w:hAnsi="ITC Avant Garde Std Bk" w:cs="Questrial"/>
                <w:color w:val="000000"/>
                <w:sz w:val="16"/>
              </w:rPr>
              <w:t>Hsien-Pang Hsieh, Taiwan</w:t>
            </w:r>
          </w:p>
          <w:p w14:paraId="0A08D550" w14:textId="468897C7" w:rsidR="00A106E8" w:rsidRPr="00A106E8" w:rsidRDefault="00A106E8" w:rsidP="00A106E8">
            <w:pPr>
              <w:pBdr>
                <w:top w:val="nil"/>
                <w:left w:val="nil"/>
                <w:bottom w:val="nil"/>
                <w:right w:val="nil"/>
                <w:between w:val="nil"/>
              </w:pBdr>
              <w:spacing w:line="264" w:lineRule="auto"/>
              <w:rPr>
                <w:rFonts w:ascii="ITC Avant Garde Std Bk" w:eastAsia="Questrial" w:hAnsi="ITC Avant Garde Std Bk" w:cs="Questrial"/>
                <w:color w:val="000000"/>
                <w:sz w:val="16"/>
                <w:szCs w:val="16"/>
              </w:rPr>
            </w:pPr>
          </w:p>
        </w:tc>
      </w:tr>
      <w:tr w:rsidR="00A106E8" w:rsidRPr="005C7607" w14:paraId="204FF8E6" w14:textId="77777777" w:rsidTr="00A106E8">
        <w:tc>
          <w:tcPr>
            <w:tcW w:w="5038" w:type="dxa"/>
          </w:tcPr>
          <w:p w14:paraId="6DBA54B1" w14:textId="77777777" w:rsidR="00A106E8" w:rsidRPr="005C7607" w:rsidRDefault="00A106E8" w:rsidP="00A106E8">
            <w:pPr>
              <w:spacing w:line="360" w:lineRule="auto"/>
              <w:rPr>
                <w:rFonts w:ascii="ITC Avant Garde Std Bk" w:hAnsi="ITC Avant Garde Std Bk"/>
                <w:sz w:val="16"/>
                <w:szCs w:val="16"/>
              </w:rPr>
            </w:pPr>
            <w:r>
              <w:rPr>
                <w:rFonts w:ascii="ITC Avant Garde Std Md" w:eastAsia="Questrial" w:hAnsi="ITC Avant Garde Std Md" w:cs="Questrial"/>
                <w:color w:val="C99C00"/>
                <w:sz w:val="16"/>
              </w:rPr>
              <w:t xml:space="preserve">ABERTO: </w:t>
            </w:r>
            <w:r>
              <w:rPr>
                <w:rFonts w:ascii="ITC Avant Garde Std Bk" w:eastAsia="Questrial" w:hAnsi="ITC Avant Garde Std Bk" w:cs="Questrial"/>
                <w:color w:val="000000"/>
                <w:sz w:val="16"/>
              </w:rPr>
              <w:t>Liam Moynihan, EUA</w:t>
            </w:r>
          </w:p>
        </w:tc>
      </w:tr>
    </w:tbl>
    <w:p w14:paraId="092A41AA" w14:textId="77777777" w:rsidR="009221DC" w:rsidRPr="009221DC" w:rsidRDefault="009221DC">
      <w:pPr>
        <w:rPr>
          <w:rFonts w:ascii="ITC Avant Garde Std Bk" w:eastAsia="Questrial" w:hAnsi="ITC Avant Garde Std Bk" w:cs="Questrial"/>
          <w:sz w:val="20"/>
          <w:szCs w:val="20"/>
        </w:rPr>
      </w:pPr>
    </w:p>
    <w:p w14:paraId="419F2041" w14:textId="3229A7F1" w:rsidR="005C7607" w:rsidRDefault="005C7607" w:rsidP="005C7607">
      <w:pPr>
        <w:pBdr>
          <w:top w:val="nil"/>
          <w:left w:val="nil"/>
          <w:bottom w:val="nil"/>
          <w:right w:val="nil"/>
          <w:between w:val="nil"/>
        </w:pBdr>
        <w:spacing w:after="57"/>
        <w:rPr>
          <w:rFonts w:ascii="ITC Avant Garde Std Bk" w:eastAsia="Questrial" w:hAnsi="ITC Avant Garde Std Bk" w:cs="Questrial"/>
          <w:b/>
          <w:smallCaps/>
          <w:color w:val="C99C00"/>
        </w:rPr>
      </w:pPr>
    </w:p>
    <w:p w14:paraId="051676A8" w14:textId="1B7C9B80" w:rsidR="005C7607" w:rsidRDefault="005C7607" w:rsidP="006A4163">
      <w:pPr>
        <w:spacing w:line="360" w:lineRule="auto"/>
        <w:rPr>
          <w:rFonts w:ascii="ITC Avant Garde Std Bk" w:hAnsi="ITC Avant Garde Std Bk"/>
          <w:sz w:val="16"/>
          <w:szCs w:val="16"/>
        </w:rPr>
      </w:pPr>
    </w:p>
    <w:p w14:paraId="5E49E104" w14:textId="4DBA748F" w:rsidR="006A4163" w:rsidRDefault="006A4163" w:rsidP="006A4163">
      <w:pPr>
        <w:spacing w:line="360" w:lineRule="auto"/>
        <w:rPr>
          <w:rFonts w:ascii="ITC Avant Garde Std Bk" w:hAnsi="ITC Avant Garde Std Bk"/>
          <w:sz w:val="16"/>
          <w:szCs w:val="16"/>
        </w:rPr>
      </w:pPr>
    </w:p>
    <w:p w14:paraId="4820BBF1" w14:textId="6EE3A6C4" w:rsidR="006A4163" w:rsidRDefault="006A4163" w:rsidP="006A4163">
      <w:pPr>
        <w:spacing w:line="360" w:lineRule="auto"/>
        <w:rPr>
          <w:rFonts w:ascii="ITC Avant Garde Std Bk" w:hAnsi="ITC Avant Garde Std Bk"/>
          <w:sz w:val="16"/>
          <w:szCs w:val="16"/>
        </w:rPr>
      </w:pPr>
    </w:p>
    <w:p w14:paraId="063A1335" w14:textId="77777777" w:rsidR="005C7607" w:rsidRPr="005C7607" w:rsidRDefault="005C7607" w:rsidP="006A4163">
      <w:pPr>
        <w:spacing w:line="360" w:lineRule="auto"/>
        <w:rPr>
          <w:rFonts w:ascii="ITC Avant Garde Std Bk" w:hAnsi="ITC Avant Garde Std Bk"/>
          <w:sz w:val="16"/>
          <w:szCs w:val="16"/>
        </w:rPr>
      </w:pPr>
    </w:p>
    <w:p w14:paraId="7C7E30D8" w14:textId="26D8BD7C" w:rsidR="006A4163" w:rsidRPr="005C7607" w:rsidRDefault="006A4163">
      <w:pPr>
        <w:pBdr>
          <w:top w:val="nil"/>
          <w:left w:val="nil"/>
          <w:bottom w:val="nil"/>
          <w:right w:val="nil"/>
          <w:between w:val="nil"/>
        </w:pBdr>
        <w:spacing w:after="57"/>
        <w:rPr>
          <w:rFonts w:ascii="ITC Avant Garde Std Bk" w:eastAsia="Questrial" w:hAnsi="ITC Avant Garde Std Bk" w:cs="Questrial"/>
          <w:b/>
          <w:smallCaps/>
          <w:color w:val="C99C00"/>
        </w:rPr>
      </w:pPr>
    </w:p>
    <w:p w14:paraId="6ECEB197" w14:textId="7E5348FE" w:rsidR="006A4163" w:rsidRDefault="006A4163">
      <w:pPr>
        <w:pBdr>
          <w:top w:val="nil"/>
          <w:left w:val="nil"/>
          <w:bottom w:val="nil"/>
          <w:right w:val="nil"/>
          <w:between w:val="nil"/>
        </w:pBdr>
        <w:spacing w:after="57"/>
        <w:rPr>
          <w:rFonts w:ascii="ITC Avant Garde Std Bk" w:eastAsia="Questrial" w:hAnsi="ITC Avant Garde Std Bk" w:cs="Questrial"/>
          <w:b/>
          <w:color w:val="C99C00"/>
        </w:rPr>
      </w:pPr>
    </w:p>
    <w:p w14:paraId="36724A7F" w14:textId="77777777" w:rsidR="00A106E8" w:rsidRPr="005C7607" w:rsidRDefault="00A106E8">
      <w:pPr>
        <w:pBdr>
          <w:top w:val="nil"/>
          <w:left w:val="nil"/>
          <w:bottom w:val="nil"/>
          <w:right w:val="nil"/>
          <w:between w:val="nil"/>
        </w:pBdr>
        <w:spacing w:after="57"/>
        <w:rPr>
          <w:rFonts w:ascii="ITC Avant Garde Std Bk" w:eastAsia="Questrial" w:hAnsi="ITC Avant Garde Std Bk" w:cs="Questrial"/>
          <w:b/>
          <w:color w:val="C99C00"/>
        </w:rPr>
      </w:pPr>
    </w:p>
    <w:p w14:paraId="5442D5FE" w14:textId="77777777" w:rsidR="00D44770" w:rsidRPr="005C7607" w:rsidRDefault="00D44770">
      <w:pPr>
        <w:rPr>
          <w:rFonts w:ascii="ITC Avant Garde Std Bk" w:eastAsia="Questrial" w:hAnsi="ITC Avant Garde Std Bk" w:cs="Questrial"/>
          <w:b/>
          <w:smallCaps/>
        </w:rPr>
      </w:pPr>
    </w:p>
    <w:p w14:paraId="62AC25BB" w14:textId="44F1588A" w:rsidR="00AC4788" w:rsidRDefault="008A2529" w:rsidP="009221DC">
      <w:pPr>
        <w:rPr>
          <w:rFonts w:ascii="ITC Avant Garde Std Bk" w:eastAsia="Questrial" w:hAnsi="ITC Avant Garde Std Bk" w:cs="Questrial"/>
          <w:b/>
          <w:smallCaps/>
        </w:rPr>
      </w:pPr>
      <w:bookmarkStart w:id="6" w:name="_heading=h.1fob9te" w:colFirst="0" w:colLast="0"/>
      <w:bookmarkEnd w:id="6"/>
      <w:r>
        <w:rPr>
          <w:rFonts w:ascii="ITC Avant Garde Std Bk" w:hAnsi="ITC Avant Garde Std Bk"/>
          <w:noProof/>
        </w:rPr>
        <mc:AlternateContent>
          <mc:Choice Requires="wps">
            <w:drawing>
              <wp:anchor distT="0" distB="0" distL="114300" distR="114300" simplePos="0" relativeHeight="251662336" behindDoc="0" locked="0" layoutInCell="1" hidden="0" allowOverlap="1" wp14:anchorId="02A999D9" wp14:editId="410C379F">
                <wp:simplePos x="0" y="0"/>
                <wp:positionH relativeFrom="column">
                  <wp:posOffset>84138</wp:posOffset>
                </wp:positionH>
                <wp:positionV relativeFrom="paragraph">
                  <wp:posOffset>-635</wp:posOffset>
                </wp:positionV>
                <wp:extent cx="6049645" cy="304165"/>
                <wp:effectExtent l="0" t="0" r="0" b="635"/>
                <wp:wrapNone/>
                <wp:docPr id="14" name="Rectangle 14"/>
                <wp:cNvGraphicFramePr/>
                <a:graphic xmlns:a="http://schemas.openxmlformats.org/drawingml/2006/main">
                  <a:graphicData uri="http://schemas.microsoft.com/office/word/2010/wordprocessingShape">
                    <wps:wsp>
                      <wps:cNvSpPr/>
                      <wps:spPr>
                        <a:xfrm>
                          <a:off x="0" y="0"/>
                          <a:ext cx="6049645" cy="304165"/>
                        </a:xfrm>
                        <a:prstGeom prst="rect">
                          <a:avLst/>
                        </a:prstGeom>
                        <a:noFill/>
                        <a:ln>
                          <a:noFill/>
                        </a:ln>
                      </wps:spPr>
                      <wps:txbx>
                        <w:txbxContent>
                          <w:p w14:paraId="7073226E" w14:textId="77777777" w:rsidR="006A4163" w:rsidRPr="009221DC" w:rsidRDefault="006A4163" w:rsidP="00AC4788">
                            <w:pPr>
                              <w:jc w:val="center"/>
                              <w:textDirection w:val="btLr"/>
                              <w:rPr>
                                <w:rFonts w:ascii="ITC Avant Garde Std Bk" w:hAnsi="ITC Avant Garde Std Bk"/>
                              </w:rPr>
                            </w:pPr>
                            <w:r>
                              <w:rPr>
                                <w:rFonts w:ascii="ITC Avant Garde Std Bk" w:eastAsia="Questrial" w:hAnsi="ITC Avant Garde Std Bk" w:cs="Questrial"/>
                                <w:color w:val="FFFFFF"/>
                                <w:sz w:val="30"/>
                              </w:rPr>
                              <w:t xml:space="preserve">IMAGENS DISPONÍVEIS EM </w:t>
                            </w:r>
                            <w:r>
                              <w:rPr>
                                <w:rFonts w:ascii="ITC Avant Garde Std Bk" w:eastAsia="Questrial" w:hAnsi="ITC Avant Garde Std Bk" w:cs="Questrial"/>
                                <w:b/>
                                <w:color w:val="FFFFFF"/>
                                <w:sz w:val="30"/>
                              </w:rPr>
                              <w:t>WORLDPHOTO.ORG/PRESS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2A999D9" id="Rectangle 14" o:spid="_x0000_s1026" style="position:absolute;margin-left:6.65pt;margin-top:-.05pt;width:476.35pt;height:2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" filled="f" stroked="f">
                <v:textbox inset="2.53958mm,1.2694mm,2.53958mm,1.2694mm">
                  <w:txbxContent>
                    <w:p w14:paraId="7073226E" w14:textId="77777777" w:rsidR="006A4163" w:rsidRPr="009221DC" w:rsidRDefault="006A4163" w:rsidP="00AC4788">
                      <w:pPr>
                        <w:jc w:val="center"/>
                        <w:textDirection w:val="btLr"/>
                        <w:rPr>
                          <w:rFonts w:ascii="ITC Avant Garde Std Bk" w:hAnsi="ITC Avant Garde Std Bk"/>
                        </w:rPr>
                      </w:pPr>
                      <w:r>
                        <w:rPr>
                          <w:rFonts w:ascii="ITC Avant Garde Std Bk" w:eastAsia="Questrial" w:hAnsi="ITC Avant Garde Std Bk" w:cs="Questrial"/>
                          <w:color w:val="FFFFFF"/>
                          <w:sz w:val="30"/>
                        </w:rPr>
                        <w:t xml:space="preserve">IMAGENS DISPONÍVEIS EM </w:t>
                      </w:r>
                      <w:r>
                        <w:rPr>
                          <w:rFonts w:ascii="ITC Avant Garde Std Bk" w:eastAsia="Questrial" w:hAnsi="ITC Avant Garde Std Bk" w:cs="Questrial"/>
                          <w:b/>
                          <w:color w:val="FFFFFF"/>
                          <w:sz w:val="30"/>
                        </w:rPr>
                        <w:t>WORLDPHOTO.ORG/PRESS</w:t>
                      </w:r>
                    </w:p>
                  </w:txbxContent>
                </v:textbox>
              </v:rect>
            </w:pict>
          </mc:Fallback>
        </mc:AlternateContent>
      </w:r>
      <w:r>
        <w:rPr>
          <w:rFonts w:ascii="ITC Avant Garde Std Bk" w:hAnsi="ITC Avant Garde Std Bk"/>
          <w:noProof/>
        </w:rPr>
        <mc:AlternateContent>
          <mc:Choice Requires="wps">
            <w:drawing>
              <wp:anchor distT="0" distB="0" distL="114300" distR="114300" simplePos="0" relativeHeight="251661312" behindDoc="0" locked="0" layoutInCell="1" hidden="0" allowOverlap="1" wp14:anchorId="7DD9301E" wp14:editId="79DE7E2C">
                <wp:simplePos x="0" y="0"/>
                <wp:positionH relativeFrom="column">
                  <wp:posOffset>0</wp:posOffset>
                </wp:positionH>
                <wp:positionV relativeFrom="paragraph">
                  <wp:posOffset>-635</wp:posOffset>
                </wp:positionV>
                <wp:extent cx="6409690" cy="327025"/>
                <wp:effectExtent l="0" t="0" r="0" b="0"/>
                <wp:wrapNone/>
                <wp:docPr id="15" name="Rectangle 15"/>
                <wp:cNvGraphicFramePr/>
                <a:graphic xmlns:a="http://schemas.openxmlformats.org/drawingml/2006/main">
                  <a:graphicData uri="http://schemas.microsoft.com/office/word/2010/wordprocessingShape">
                    <wps:wsp>
                      <wps:cNvSpPr/>
                      <wps:spPr>
                        <a:xfrm>
                          <a:off x="0" y="0"/>
                          <a:ext cx="6409690" cy="327025"/>
                        </a:xfrm>
                        <a:prstGeom prst="rect">
                          <a:avLst/>
                        </a:prstGeom>
                        <a:solidFill>
                          <a:srgbClr val="C4960C"/>
                        </a:solidFill>
                        <a:ln>
                          <a:noFill/>
                        </a:ln>
                      </wps:spPr>
                      <wps:txbx>
                        <w:txbxContent>
                          <w:p w14:paraId="024D744B" w14:textId="77777777" w:rsidR="006A4163" w:rsidRDefault="006A4163" w:rsidP="00AC4788">
                            <w:pPr>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7DD9301E" id="Rectangle 15" o:spid="_x0000_s1027" style="position:absolute;margin-left:0;margin-top:-.05pt;width:504.7pt;height:2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" fillcolor="#c4960c" stroked="f">
                <v:textbox inset="2.53958mm,2.53958mm,2.53958mm,2.53958mm">
                  <w:txbxContent>
                    <w:p w14:paraId="024D744B" w14:textId="77777777" w:rsidR="006A4163" w:rsidRDefault="006A4163" w:rsidP="00AC4788">
                      <w:pPr>
                        <w:jc w:val="center"/>
                        <w:textDirection w:val="btLr"/>
                      </w:pPr>
                    </w:p>
                  </w:txbxContent>
                </v:textbox>
              </v:rect>
            </w:pict>
          </mc:Fallback>
        </mc:AlternateContent>
      </w:r>
    </w:p>
    <w:p w14:paraId="3601E8D1" w14:textId="77777777" w:rsidR="00AC4788" w:rsidRDefault="00AC4788" w:rsidP="009221DC">
      <w:pPr>
        <w:rPr>
          <w:rFonts w:ascii="ITC Avant Garde Std Bk" w:eastAsia="Questrial" w:hAnsi="ITC Avant Garde Std Bk" w:cs="Questrial"/>
          <w:b/>
          <w:smallCaps/>
        </w:rPr>
      </w:pPr>
    </w:p>
    <w:p w14:paraId="0182D49E" w14:textId="77777777" w:rsidR="00AC4788" w:rsidRDefault="00AC4788" w:rsidP="009221DC">
      <w:pPr>
        <w:rPr>
          <w:rFonts w:ascii="ITC Avant Garde Std Bk" w:eastAsia="Questrial" w:hAnsi="ITC Avant Garde Std Bk" w:cs="Questrial"/>
          <w:b/>
          <w:smallCaps/>
        </w:rPr>
      </w:pPr>
    </w:p>
    <w:p w14:paraId="2505F461" w14:textId="77777777" w:rsidR="00AC4788" w:rsidRPr="009221DC" w:rsidRDefault="00AC4788" w:rsidP="00AC4788">
      <w:pPr>
        <w:pBdr>
          <w:top w:val="nil"/>
          <w:left w:val="nil"/>
          <w:bottom w:val="nil"/>
          <w:right w:val="nil"/>
          <w:between w:val="nil"/>
        </w:pBdr>
        <w:spacing w:after="57"/>
        <w:rPr>
          <w:rFonts w:ascii="ITC Avant Garde Std Bk" w:eastAsia="Questrial" w:hAnsi="ITC Avant Garde Std Bk" w:cs="Questrial"/>
          <w:b/>
        </w:rPr>
      </w:pPr>
      <w:r>
        <w:rPr>
          <w:rFonts w:ascii="ITC Avant Garde Std Bk" w:eastAsia="Questrial" w:hAnsi="ITC Avant Garde Std Bk" w:cs="Questrial"/>
          <w:b/>
          <w:smallCaps/>
        </w:rPr>
        <w:t>CONTACTOS PARA A IMPRENSA</w:t>
      </w:r>
    </w:p>
    <w:p w14:paraId="707CFEC2" w14:textId="77777777" w:rsidR="00AC4788" w:rsidRPr="009221DC" w:rsidRDefault="00AC4788" w:rsidP="00AC4788">
      <w:pPr>
        <w:pBdr>
          <w:top w:val="nil"/>
          <w:left w:val="nil"/>
          <w:bottom w:val="nil"/>
          <w:right w:val="nil"/>
          <w:between w:val="nil"/>
        </w:pBdr>
        <w:spacing w:after="57"/>
        <w:rPr>
          <w:rFonts w:ascii="ITC Avant Garde Std Bk" w:eastAsia="Questrial" w:hAnsi="ITC Avant Garde Std Bk" w:cs="Questrial"/>
          <w:smallCaps/>
          <w:sz w:val="20"/>
          <w:szCs w:val="20"/>
        </w:rPr>
      </w:pPr>
      <w:r>
        <w:rPr>
          <w:rFonts w:ascii="ITC Avant Garde Std Bk" w:eastAsia="Questrial" w:hAnsi="ITC Avant Garde Std Bk" w:cs="Questrial"/>
          <w:smallCaps/>
          <w:sz w:val="20"/>
        </w:rPr>
        <w:t>PARA MAIS INFORMAÇÕES, CONTACTE:</w:t>
      </w:r>
    </w:p>
    <w:p w14:paraId="50B0ADBC" w14:textId="5DDD7A13" w:rsidR="00AC4788" w:rsidRPr="00914257" w:rsidRDefault="00AC4788" w:rsidP="00771E20">
      <w:pPr>
        <w:pBdr>
          <w:top w:val="nil"/>
          <w:left w:val="nil"/>
          <w:bottom w:val="nil"/>
          <w:right w:val="nil"/>
          <w:between w:val="nil"/>
        </w:pBdr>
        <w:spacing w:after="454"/>
        <w:rPr>
          <w:rFonts w:ascii="ITC Avant Garde Std Bk" w:eastAsia="Questrial" w:hAnsi="ITC Avant Garde Std Bk" w:cs="Questrial"/>
          <w:smallCaps/>
          <w:sz w:val="20"/>
          <w:szCs w:val="20"/>
        </w:rPr>
      </w:pPr>
      <w:r>
        <w:rPr>
          <w:rFonts w:ascii="ITC Avant Garde Std Bk" w:eastAsia="Questrial" w:hAnsi="ITC Avant Garde Std Bk" w:cs="Questrial"/>
          <w:sz w:val="20"/>
        </w:rPr>
        <w:t>Inbal Mizrahi através do endereço press@worldphoto.org / +44 (0) 20 7886 3018</w:t>
      </w:r>
    </w:p>
    <w:p w14:paraId="7C4C894F" w14:textId="407711B4" w:rsidR="00D44770" w:rsidRPr="009221DC" w:rsidRDefault="00940162" w:rsidP="009221DC">
      <w:pPr>
        <w:rPr>
          <w:rFonts w:ascii="ITC Avant Garde Std Bk" w:eastAsia="Questrial" w:hAnsi="ITC Avant Garde Std Bk" w:cs="Questrial"/>
          <w:b/>
          <w:smallCaps/>
        </w:rPr>
      </w:pPr>
      <w:r>
        <w:rPr>
          <w:rFonts w:ascii="ITC Avant Garde Std Bk" w:eastAsia="Questrial" w:hAnsi="ITC Avant Garde Std Bk" w:cs="Questrial"/>
          <w:b/>
          <w:smallCaps/>
        </w:rPr>
        <w:t>NOTAS AOS EDITORES</w:t>
      </w:r>
    </w:p>
    <w:p w14:paraId="1F3CA5CB" w14:textId="77777777" w:rsidR="00D44770" w:rsidRPr="009221DC" w:rsidRDefault="00D44770">
      <w:pPr>
        <w:ind w:right="-60"/>
        <w:rPr>
          <w:rFonts w:ascii="ITC Avant Garde Std Bk" w:eastAsia="Questrial" w:hAnsi="ITC Avant Garde Std Bk" w:cs="Questrial"/>
          <w:sz w:val="18"/>
          <w:szCs w:val="18"/>
          <w:highlight w:val="white"/>
        </w:rPr>
      </w:pPr>
    </w:p>
    <w:p w14:paraId="74B12D97" w14:textId="77777777" w:rsidR="00D44770" w:rsidRPr="009221DC" w:rsidRDefault="00940162">
      <w:pPr>
        <w:pBdr>
          <w:top w:val="nil"/>
          <w:left w:val="nil"/>
          <w:bottom w:val="nil"/>
          <w:right w:val="nil"/>
          <w:between w:val="nil"/>
        </w:pBdr>
        <w:spacing w:after="57"/>
        <w:rPr>
          <w:rFonts w:ascii="ITC Avant Garde Std Bk" w:eastAsia="Questrial" w:hAnsi="ITC Avant Garde Std Bk" w:cs="Questrial"/>
          <w:b/>
          <w:smallCaps/>
          <w:sz w:val="18"/>
          <w:szCs w:val="18"/>
        </w:rPr>
      </w:pPr>
      <w:r>
        <w:rPr>
          <w:rFonts w:ascii="ITC Avant Garde Std Bk" w:eastAsia="Questrial" w:hAnsi="ITC Avant Garde Std Bk" w:cs="Questrial"/>
          <w:b/>
          <w:smallCaps/>
          <w:sz w:val="18"/>
        </w:rPr>
        <w:t>SOBRE A WORLD PHOTOGRAPHY AWARDS DA SONY</w:t>
      </w:r>
    </w:p>
    <w:p w14:paraId="4C2EF9AF" w14:textId="77777777" w:rsidR="00D44770" w:rsidRPr="00A23EA9" w:rsidRDefault="00940162">
      <w:pPr>
        <w:spacing w:after="57"/>
        <w:jc w:val="both"/>
        <w:rPr>
          <w:rFonts w:ascii="ITC Avant Garde Std Bk" w:eastAsia="Questrial" w:hAnsi="ITC Avant Garde Std Bk" w:cs="Questrial"/>
          <w:sz w:val="18"/>
          <w:szCs w:val="18"/>
          <w:lang w:val="en-US"/>
        </w:rPr>
      </w:pPr>
      <w:r>
        <w:rPr>
          <w:rFonts w:ascii="ITC Avant Garde Std Bk" w:eastAsia="Questrial" w:hAnsi="ITC Avant Garde Std Bk" w:cs="Questrial"/>
          <w:sz w:val="18"/>
        </w:rPr>
        <w:t xml:space="preserve">Produzidos pela World Photography Organisation, os prémios Sony World Photography Awards são já considerados um dos mais importantes eventos do setor da fotografia à escala global. Na sua 13.ª edição, os prémios, que são de entrada gratuita, fornecem uma voz global para a fotografia, bem como uma visão essencial da fotografia contemporânea. Os prémios oferecem tanto aos artistas já estabelecidos, como aos talentos emergentes, oportunidades a nível global para apresentarem o seu trabalho. Além disso, reconhecem também os artistas mais influentes a nível mundial que trabalham neste meio através do prémio "Extraordinária Contribuição para a Fotografia". Alguns dos artistas galardoados anteriormente são Martin Parr, William Eggleston e Nadav Kander. Os prémios apresentam os trabalhos dos fotógrafos vencedores e finalistas numa exposição anual realizada na prestigiada Somerset House, em Londres. </w:t>
      </w:r>
      <w:r w:rsidRPr="00A23EA9">
        <w:rPr>
          <w:rFonts w:ascii="ITC Avant Garde Std Bk" w:eastAsia="Questrial" w:hAnsi="ITC Avant Garde Std Bk" w:cs="Questrial"/>
          <w:sz w:val="18"/>
          <w:lang w:val="en-US"/>
        </w:rPr>
        <w:t xml:space="preserve">Para reservar bilhetes visite </w:t>
      </w:r>
      <w:hyperlink r:id="rId8">
        <w:r w:rsidRPr="00A23EA9">
          <w:rPr>
            <w:rFonts w:ascii="ITC Avant Garde Std Bk" w:eastAsia="Questrial" w:hAnsi="ITC Avant Garde Std Bk" w:cs="Questrial"/>
            <w:color w:val="000000"/>
            <w:sz w:val="18"/>
            <w:u w:val="single"/>
            <w:lang w:val="en-US"/>
          </w:rPr>
          <w:t>worldphoto.org/sony-world-photography-awards-exhibition</w:t>
        </w:r>
      </w:hyperlink>
    </w:p>
    <w:p w14:paraId="0A2AA3F1" w14:textId="0BD5FCC8" w:rsidR="00D44770" w:rsidRPr="009221DC" w:rsidRDefault="00940162">
      <w:pPr>
        <w:pBdr>
          <w:top w:val="nil"/>
          <w:left w:val="nil"/>
          <w:bottom w:val="nil"/>
          <w:right w:val="nil"/>
          <w:between w:val="nil"/>
        </w:pBdr>
        <w:spacing w:after="57"/>
        <w:rPr>
          <w:rFonts w:ascii="ITC Avant Garde Std Bk" w:eastAsia="Questrial" w:hAnsi="ITC Avant Garde Std Bk" w:cs="Questrial"/>
          <w:b/>
          <w:smallCaps/>
          <w:sz w:val="18"/>
          <w:szCs w:val="18"/>
        </w:rPr>
      </w:pPr>
      <w:r>
        <w:rPr>
          <w:rFonts w:ascii="ITC Avant Garde Std Bk" w:eastAsia="Questrial" w:hAnsi="ITC Avant Garde Std Bk" w:cs="Questrial"/>
          <w:b/>
          <w:smallCaps/>
          <w:sz w:val="18"/>
        </w:rPr>
        <w:t>SOBRE O PRÉMIO MONETÁRIO DA SONY</w:t>
      </w:r>
    </w:p>
    <w:p w14:paraId="20E018AA" w14:textId="77777777" w:rsidR="00D44770" w:rsidRPr="009221DC" w:rsidRDefault="00940162">
      <w:pPr>
        <w:pBdr>
          <w:top w:val="nil"/>
          <w:left w:val="nil"/>
          <w:bottom w:val="nil"/>
          <w:right w:val="nil"/>
          <w:between w:val="nil"/>
        </w:pBdr>
        <w:spacing w:after="57"/>
        <w:jc w:val="both"/>
        <w:rPr>
          <w:rFonts w:ascii="ITC Avant Garde Std Bk" w:eastAsia="Questrial" w:hAnsi="ITC Avant Garde Std Bk" w:cs="Questrial"/>
          <w:sz w:val="18"/>
          <w:szCs w:val="18"/>
        </w:rPr>
      </w:pPr>
      <w:r>
        <w:rPr>
          <w:rFonts w:ascii="ITC Avant Garde Std Bk" w:eastAsia="Questrial" w:hAnsi="ITC Avant Garde Std Bk" w:cs="Questrial"/>
          <w:sz w:val="18"/>
        </w:rPr>
        <w:t xml:space="preserve">Aprofundando, ainda mais, o compromisso da Sony de apoiar os fotógrafos contemporâneos e contribuir para o desenvolvimento contínuo da cultura fotográfica em todo o mundo, o programa de atribuição de prémios monetários da Sony foi introduzido em 2016 e é organizado pela World Photography Organisation. Estes prémios fornecem oportunidades adicionais aos vencedores e finalistas dos Sony World </w:t>
      </w:r>
      <w:r>
        <w:rPr>
          <w:rFonts w:ascii="ITC Avant Garde Std Bk" w:eastAsia="Questrial" w:hAnsi="ITC Avant Garde Std Bk" w:cs="Questrial"/>
          <w:sz w:val="18"/>
        </w:rPr>
        <w:lastRenderedPageBreak/>
        <w:t>Photography Awards, para que possam cultivar e estabelecer uma relação contínua com a Sony posteriormente. Os vencedores são selecionados pela Sony de entre os Concursos Profissional e Estudante.</w:t>
      </w:r>
    </w:p>
    <w:p w14:paraId="501EE981" w14:textId="77777777" w:rsidR="00D44770" w:rsidRPr="009221DC" w:rsidRDefault="00D44770">
      <w:pPr>
        <w:pBdr>
          <w:top w:val="nil"/>
          <w:left w:val="nil"/>
          <w:bottom w:val="nil"/>
          <w:right w:val="nil"/>
          <w:between w:val="nil"/>
        </w:pBdr>
        <w:spacing w:after="57"/>
        <w:rPr>
          <w:rFonts w:ascii="ITC Avant Garde Std Bk" w:eastAsia="Questrial" w:hAnsi="ITC Avant Garde Std Bk" w:cs="Questrial"/>
          <w:b/>
          <w:smallCaps/>
          <w:sz w:val="18"/>
          <w:szCs w:val="18"/>
        </w:rPr>
      </w:pPr>
    </w:p>
    <w:p w14:paraId="4CF0D919" w14:textId="77777777" w:rsidR="00D44770" w:rsidRPr="009221DC" w:rsidRDefault="00940162">
      <w:pPr>
        <w:pBdr>
          <w:top w:val="nil"/>
          <w:left w:val="nil"/>
          <w:bottom w:val="nil"/>
          <w:right w:val="nil"/>
          <w:between w:val="nil"/>
        </w:pBdr>
        <w:spacing w:after="57"/>
        <w:rPr>
          <w:rFonts w:ascii="ITC Avant Garde Std Bk" w:eastAsia="Questrial" w:hAnsi="ITC Avant Garde Std Bk" w:cs="Questrial"/>
          <w:b/>
          <w:sz w:val="18"/>
          <w:szCs w:val="18"/>
        </w:rPr>
      </w:pPr>
      <w:r>
        <w:rPr>
          <w:rFonts w:ascii="ITC Avant Garde Std Bk" w:eastAsia="Questrial" w:hAnsi="ITC Avant Garde Std Bk" w:cs="Questrial"/>
          <w:b/>
          <w:smallCaps/>
          <w:sz w:val="18"/>
        </w:rPr>
        <w:t xml:space="preserve">SOBRE A WORLD PHOTOGRAPHY ORGANISATION </w:t>
      </w:r>
    </w:p>
    <w:p w14:paraId="4EC568C0" w14:textId="77777777" w:rsidR="00D44770" w:rsidRPr="009221DC" w:rsidRDefault="00940162">
      <w:pPr>
        <w:pBdr>
          <w:top w:val="nil"/>
          <w:left w:val="nil"/>
          <w:bottom w:val="nil"/>
          <w:right w:val="nil"/>
          <w:between w:val="nil"/>
        </w:pBdr>
        <w:spacing w:after="57"/>
        <w:jc w:val="both"/>
        <w:rPr>
          <w:rFonts w:ascii="ITC Avant Garde Std Bk" w:eastAsia="Questrial" w:hAnsi="ITC Avant Garde Std Bk" w:cs="Questrial"/>
          <w:sz w:val="18"/>
          <w:szCs w:val="18"/>
        </w:rPr>
      </w:pPr>
      <w:r>
        <w:rPr>
          <w:rFonts w:ascii="ITC Avant Garde Std Bk" w:eastAsia="Questrial" w:hAnsi="ITC Avant Garde Std Bk" w:cs="Questrial"/>
          <w:sz w:val="18"/>
        </w:rPr>
        <w:t xml:space="preserve">A World Photography Organisation é uma plataforma global para iniciativas na área da fotografia.  Trabalhando em 180 países, o nosso objetivo é elevar o nível dos debates sobre fotografia através da celebração das melhores imagens e fotógrafos do planeta. Orgulhamo-nos de criar relações duradouras, tanto com fotógrafos individuais, como com os nossos parceiros líderes do setor em todo o mundo. Durante todo o ano, a World Photography Organisation organiza um conjunto de eventos, incluindo os Sony World Photography Awards, um dos maiores concursos de fotografia do mundo, e PHOTOFAIRS, feiras de arte internacionais dedicadas à fotografia. </w:t>
      </w:r>
      <w:r w:rsidRPr="00A23EA9">
        <w:rPr>
          <w:rFonts w:ascii="ITC Avant Garde Std Bk" w:eastAsia="Questrial" w:hAnsi="ITC Avant Garde Std Bk" w:cs="Questrial"/>
          <w:sz w:val="18"/>
          <w:lang w:val="en-US"/>
        </w:rPr>
        <w:t xml:space="preserve">Para mais informações, consulte </w:t>
      </w:r>
      <w:r w:rsidRPr="00A23EA9">
        <w:rPr>
          <w:rFonts w:ascii="ITC Avant Garde Std Bk" w:eastAsia="Questrial" w:hAnsi="ITC Avant Garde Std Bk" w:cs="Questrial"/>
          <w:sz w:val="18"/>
          <w:u w:val="single"/>
          <w:lang w:val="en-US"/>
        </w:rPr>
        <w:t>worldphoto.org</w:t>
      </w:r>
      <w:r w:rsidRPr="00A23EA9">
        <w:rPr>
          <w:rFonts w:ascii="ITC Avant Garde Std Bk" w:eastAsia="Questrial" w:hAnsi="ITC Avant Garde Std Bk" w:cs="Questrial"/>
          <w:sz w:val="18"/>
          <w:lang w:val="en-US"/>
        </w:rPr>
        <w:t xml:space="preserve"> Siga a World Photography Organisation no Instagram (@worldphotoorg), Twitter (@WorldPhotoOrg) e LinkedIn/Facebook (World Photography Organisation). </w:t>
      </w:r>
      <w:r>
        <w:rPr>
          <w:rFonts w:ascii="ITC Avant Garde Std Bk" w:eastAsia="Questrial" w:hAnsi="ITC Avant Garde Std Bk" w:cs="Questrial"/>
          <w:sz w:val="18"/>
        </w:rPr>
        <w:t xml:space="preserve">As nossas hashtags são #sonyworldphotographyawards #swpa. </w:t>
      </w:r>
    </w:p>
    <w:p w14:paraId="06507155" w14:textId="77777777" w:rsidR="00D44770" w:rsidRPr="009221DC" w:rsidRDefault="00D44770">
      <w:pPr>
        <w:pBdr>
          <w:top w:val="nil"/>
          <w:left w:val="nil"/>
          <w:bottom w:val="nil"/>
          <w:right w:val="nil"/>
          <w:between w:val="nil"/>
        </w:pBdr>
        <w:spacing w:after="57"/>
        <w:jc w:val="both"/>
        <w:rPr>
          <w:rFonts w:ascii="ITC Avant Garde Std Bk" w:eastAsia="Questrial" w:hAnsi="ITC Avant Garde Std Bk" w:cs="Questrial"/>
          <w:sz w:val="18"/>
          <w:szCs w:val="18"/>
        </w:rPr>
      </w:pPr>
    </w:p>
    <w:p w14:paraId="57188CB7" w14:textId="77777777" w:rsidR="00D44770" w:rsidRPr="009221DC" w:rsidRDefault="00940162">
      <w:pPr>
        <w:pBdr>
          <w:top w:val="nil"/>
          <w:left w:val="nil"/>
          <w:bottom w:val="nil"/>
          <w:right w:val="nil"/>
          <w:between w:val="nil"/>
        </w:pBdr>
        <w:spacing w:after="57"/>
        <w:rPr>
          <w:rFonts w:ascii="ITC Avant Garde Std Bk" w:eastAsia="Questrial" w:hAnsi="ITC Avant Garde Std Bk" w:cs="Questrial"/>
          <w:b/>
          <w:sz w:val="18"/>
          <w:szCs w:val="18"/>
        </w:rPr>
      </w:pPr>
      <w:r>
        <w:rPr>
          <w:rFonts w:ascii="ITC Avant Garde Std Bk" w:eastAsia="Questrial" w:hAnsi="ITC Avant Garde Std Bk" w:cs="Questrial"/>
          <w:b/>
          <w:smallCaps/>
          <w:sz w:val="18"/>
        </w:rPr>
        <w:t>SOBRE A SONY CORPORATION</w:t>
      </w:r>
      <w:r>
        <w:rPr>
          <w:rFonts w:ascii="ITC Avant Garde Std Bk" w:eastAsia="Questrial" w:hAnsi="ITC Avant Garde Std Bk" w:cs="Questrial"/>
          <w:b/>
          <w:smallCaps/>
          <w:sz w:val="18"/>
        </w:rPr>
        <w:tab/>
      </w:r>
    </w:p>
    <w:p w14:paraId="63DB2337" w14:textId="77777777" w:rsidR="00D44770" w:rsidRPr="009221DC" w:rsidRDefault="00940162">
      <w:pPr>
        <w:pBdr>
          <w:top w:val="nil"/>
          <w:left w:val="nil"/>
          <w:bottom w:val="nil"/>
          <w:right w:val="nil"/>
          <w:between w:val="nil"/>
        </w:pBdr>
        <w:spacing w:after="57"/>
        <w:jc w:val="both"/>
        <w:rPr>
          <w:rFonts w:ascii="ITC Avant Garde Std Bk" w:eastAsia="Questrial" w:hAnsi="ITC Avant Garde Std Bk" w:cs="Questrial"/>
          <w:sz w:val="18"/>
          <w:szCs w:val="18"/>
        </w:rPr>
      </w:pPr>
      <w:r>
        <w:rPr>
          <w:rFonts w:ascii="ITC Avant Garde Std Bk" w:eastAsia="Questrial" w:hAnsi="ITC Avant Garde Std Bk" w:cs="Questrial"/>
          <w:sz w:val="18"/>
        </w:rPr>
        <w:t xml:space="preserve">A Sony Corporation é uma empresa de entretenimento criativo com uma base sólida de tecnologia. Desde jogos, serviços de rede, música, filmes, eletrónica, semicondutores até serviços financeiros, a Sony visa encher o mundo de emoções através do poder da criatividade e da tecnologia. Para mais informações, visite </w:t>
      </w:r>
      <w:hyperlink r:id="rId9">
        <w:r>
          <w:rPr>
            <w:rFonts w:ascii="ITC Avant Garde Std Bk" w:eastAsia="Questrial" w:hAnsi="ITC Avant Garde Std Bk" w:cs="Questrial"/>
            <w:sz w:val="18"/>
            <w:u w:val="single"/>
          </w:rPr>
          <w:t>sony.net</w:t>
        </w:r>
      </w:hyperlink>
    </w:p>
    <w:p w14:paraId="68E2F3E8" w14:textId="77777777" w:rsidR="00D44770" w:rsidRPr="009221DC" w:rsidRDefault="00D44770">
      <w:pPr>
        <w:pBdr>
          <w:top w:val="nil"/>
          <w:left w:val="nil"/>
          <w:bottom w:val="nil"/>
          <w:right w:val="nil"/>
          <w:between w:val="nil"/>
        </w:pBdr>
        <w:spacing w:after="57"/>
        <w:jc w:val="both"/>
        <w:rPr>
          <w:rFonts w:ascii="ITC Avant Garde Std Bk" w:eastAsia="Questrial" w:hAnsi="ITC Avant Garde Std Bk" w:cs="Questrial"/>
          <w:sz w:val="18"/>
          <w:szCs w:val="18"/>
        </w:rPr>
      </w:pPr>
    </w:p>
    <w:p w14:paraId="65B3FFF1" w14:textId="77777777" w:rsidR="00D44770" w:rsidRPr="009221DC" w:rsidRDefault="00940162">
      <w:pPr>
        <w:pBdr>
          <w:top w:val="nil"/>
          <w:left w:val="nil"/>
          <w:bottom w:val="nil"/>
          <w:right w:val="nil"/>
          <w:between w:val="nil"/>
        </w:pBdr>
        <w:spacing w:after="57"/>
        <w:rPr>
          <w:rFonts w:ascii="ITC Avant Garde Std Bk" w:eastAsia="Questrial" w:hAnsi="ITC Avant Garde Std Bk" w:cs="Questrial"/>
          <w:b/>
          <w:smallCaps/>
          <w:sz w:val="18"/>
          <w:szCs w:val="18"/>
        </w:rPr>
      </w:pPr>
      <w:r>
        <w:rPr>
          <w:rFonts w:ascii="ITC Avant Garde Std Bk" w:eastAsia="Questrial" w:hAnsi="ITC Avant Garde Std Bk" w:cs="Questrial"/>
          <w:b/>
          <w:smallCaps/>
          <w:sz w:val="18"/>
        </w:rPr>
        <w:t xml:space="preserve">SONY IMAGING PRODUCTS &amp; SOLUTIONS INC. </w:t>
      </w:r>
    </w:p>
    <w:p w14:paraId="456EB9A3" w14:textId="77777777" w:rsidR="00D44770" w:rsidRPr="009221DC" w:rsidRDefault="00940162">
      <w:pPr>
        <w:pBdr>
          <w:top w:val="nil"/>
          <w:left w:val="nil"/>
          <w:bottom w:val="nil"/>
          <w:right w:val="nil"/>
          <w:between w:val="nil"/>
        </w:pBdr>
        <w:spacing w:after="57"/>
        <w:jc w:val="both"/>
        <w:rPr>
          <w:rFonts w:ascii="ITC Avant Garde Std Bk" w:eastAsia="Questrial" w:hAnsi="ITC Avant Garde Std Bk" w:cs="Questrial"/>
          <w:sz w:val="18"/>
          <w:szCs w:val="18"/>
        </w:rPr>
      </w:pPr>
      <w:r>
        <w:rPr>
          <w:rFonts w:ascii="ITC Avant Garde Std Bk" w:eastAsia="Questrial" w:hAnsi="ITC Avant Garde Std Bk" w:cs="Questrial"/>
          <w:sz w:val="18"/>
        </w:rPr>
        <w:t>Trata-se de uma sociedade subsidiária integral da Sony Corporation responsável pelos seus produtos de imagem e soluções de negócios, desde câmaras de consumo, soluções com um foco em produtos para difusão e profissionais, até aos negócios na área médica.</w:t>
      </w:r>
    </w:p>
    <w:p w14:paraId="43D46A12" w14:textId="77777777" w:rsidR="00D44770" w:rsidRPr="009221DC" w:rsidRDefault="00D44770">
      <w:pPr>
        <w:pBdr>
          <w:top w:val="nil"/>
          <w:left w:val="nil"/>
          <w:bottom w:val="nil"/>
          <w:right w:val="nil"/>
          <w:between w:val="nil"/>
        </w:pBdr>
        <w:spacing w:after="57"/>
        <w:jc w:val="both"/>
        <w:rPr>
          <w:rFonts w:ascii="ITC Avant Garde Std Bk" w:eastAsia="Questrial" w:hAnsi="ITC Avant Garde Std Bk" w:cs="Questrial"/>
          <w:sz w:val="18"/>
          <w:szCs w:val="18"/>
        </w:rPr>
      </w:pPr>
    </w:p>
    <w:p w14:paraId="46F615CC" w14:textId="77777777" w:rsidR="00D44770" w:rsidRPr="009221DC" w:rsidRDefault="00940162">
      <w:pPr>
        <w:pBdr>
          <w:top w:val="nil"/>
          <w:left w:val="nil"/>
          <w:bottom w:val="nil"/>
          <w:right w:val="nil"/>
          <w:between w:val="nil"/>
        </w:pBdr>
        <w:spacing w:after="57"/>
        <w:rPr>
          <w:rFonts w:ascii="ITC Avant Garde Std Bk" w:eastAsia="Questrial" w:hAnsi="ITC Avant Garde Std Bk" w:cs="Questrial"/>
          <w:b/>
          <w:smallCaps/>
        </w:rPr>
      </w:pPr>
      <w:r>
        <w:rPr>
          <w:rFonts w:ascii="ITC Avant Garde Std Bk" w:eastAsia="Questrial" w:hAnsi="ITC Avant Garde Std Bk" w:cs="Questrial"/>
          <w:b/>
          <w:smallCaps/>
        </w:rPr>
        <w:t>INFORMAÇÕES AOS VISITANTES E LISTAS</w:t>
      </w:r>
    </w:p>
    <w:p w14:paraId="69AF041B" w14:textId="14508B60" w:rsidR="00D44770" w:rsidRPr="009221DC" w:rsidRDefault="00940162">
      <w:pPr>
        <w:pBdr>
          <w:top w:val="nil"/>
          <w:left w:val="nil"/>
          <w:bottom w:val="nil"/>
          <w:right w:val="nil"/>
          <w:between w:val="nil"/>
        </w:pBdr>
        <w:spacing w:after="113"/>
        <w:rPr>
          <w:rFonts w:ascii="ITC Avant Garde Std Bk" w:eastAsia="Questrial" w:hAnsi="ITC Avant Garde Std Bk" w:cs="Questrial"/>
          <w:smallCaps/>
          <w:sz w:val="18"/>
          <w:szCs w:val="18"/>
        </w:rPr>
      </w:pPr>
      <w:r>
        <w:rPr>
          <w:rFonts w:ascii="ITC Avant Garde Std Md" w:eastAsia="Questrial" w:hAnsi="ITC Avant Garde Std Md" w:cs="Questrial"/>
          <w:smallCaps/>
          <w:sz w:val="18"/>
        </w:rPr>
        <w:t>TÍTULO:</w:t>
      </w:r>
      <w:r>
        <w:rPr>
          <w:rFonts w:ascii="ITC Avant Garde Std Bk" w:eastAsia="Questrial" w:hAnsi="ITC Avant Garde Std Bk" w:cs="Questrial"/>
          <w:smallCaps/>
          <w:sz w:val="18"/>
        </w:rPr>
        <w:t xml:space="preserve"> </w:t>
      </w:r>
      <w:r>
        <w:rPr>
          <w:rFonts w:ascii="ITC Avant Garde Std Bk" w:eastAsia="Questrial" w:hAnsi="ITC Avant Garde Std Bk" w:cs="Questrial"/>
          <w:sz w:val="18"/>
        </w:rPr>
        <w:t>Sony World Photography Awards 2020</w:t>
      </w:r>
    </w:p>
    <w:p w14:paraId="7A3D6735" w14:textId="77777777" w:rsidR="00D44770" w:rsidRPr="00A23EA9" w:rsidRDefault="00940162">
      <w:pPr>
        <w:pBdr>
          <w:top w:val="nil"/>
          <w:left w:val="nil"/>
          <w:bottom w:val="nil"/>
          <w:right w:val="nil"/>
          <w:between w:val="nil"/>
        </w:pBdr>
        <w:spacing w:after="113"/>
        <w:rPr>
          <w:rFonts w:ascii="ITC Avant Garde Std Bk" w:eastAsia="Questrial" w:hAnsi="ITC Avant Garde Std Bk" w:cs="Questrial"/>
          <w:smallCaps/>
          <w:sz w:val="18"/>
          <w:szCs w:val="18"/>
          <w:lang w:val="en-US"/>
        </w:rPr>
      </w:pPr>
      <w:r w:rsidRPr="00A23EA9">
        <w:rPr>
          <w:rFonts w:ascii="ITC Avant Garde Std Md" w:eastAsia="Questrial" w:hAnsi="ITC Avant Garde Std Md" w:cs="Questrial"/>
          <w:smallCaps/>
          <w:sz w:val="18"/>
          <w:lang w:val="en-US"/>
        </w:rPr>
        <w:t>LOCAL:</w:t>
      </w:r>
      <w:r w:rsidRPr="00A23EA9">
        <w:rPr>
          <w:rFonts w:ascii="ITC Avant Garde Std Bk" w:eastAsia="Questrial" w:hAnsi="ITC Avant Garde Std Bk" w:cs="Questrial"/>
          <w:smallCaps/>
          <w:sz w:val="18"/>
          <w:lang w:val="en-US"/>
        </w:rPr>
        <w:t xml:space="preserve"> </w:t>
      </w:r>
      <w:r w:rsidRPr="00A23EA9">
        <w:rPr>
          <w:rFonts w:ascii="ITC Avant Garde Std Bk" w:eastAsia="Questrial" w:hAnsi="ITC Avant Garde Std Bk" w:cs="Questrial"/>
          <w:sz w:val="18"/>
          <w:lang w:val="en-US"/>
        </w:rPr>
        <w:t>Somerset House, Londres, WC2R 1LA</w:t>
      </w:r>
    </w:p>
    <w:p w14:paraId="20AD4F92" w14:textId="1D779B6B" w:rsidR="00D44770" w:rsidRPr="009221DC" w:rsidRDefault="00940162">
      <w:pPr>
        <w:pBdr>
          <w:top w:val="nil"/>
          <w:left w:val="nil"/>
          <w:bottom w:val="nil"/>
          <w:right w:val="nil"/>
          <w:between w:val="nil"/>
        </w:pBdr>
        <w:spacing w:after="113"/>
        <w:rPr>
          <w:rFonts w:ascii="ITC Avant Garde Std Bk" w:eastAsia="Questrial" w:hAnsi="ITC Avant Garde Std Bk" w:cs="Questrial"/>
          <w:smallCaps/>
          <w:sz w:val="18"/>
          <w:szCs w:val="18"/>
        </w:rPr>
      </w:pPr>
      <w:r>
        <w:rPr>
          <w:rFonts w:ascii="ITC Avant Garde Std Md" w:eastAsia="Questrial" w:hAnsi="ITC Avant Garde Std Md" w:cs="Questrial"/>
          <w:smallCaps/>
          <w:sz w:val="18"/>
        </w:rPr>
        <w:t xml:space="preserve">DATAS: </w:t>
      </w:r>
      <w:r>
        <w:rPr>
          <w:rFonts w:ascii="ITC Avant Garde Std Bk" w:eastAsia="Questrial" w:hAnsi="ITC Avant Garde Std Bk" w:cs="Questrial"/>
          <w:sz w:val="18"/>
        </w:rPr>
        <w:t>17 abril – 4 de maio de 2020</w:t>
      </w:r>
    </w:p>
    <w:p w14:paraId="33D25C7F" w14:textId="77777777" w:rsidR="00D44770" w:rsidRPr="009221DC" w:rsidRDefault="00940162">
      <w:pPr>
        <w:pBdr>
          <w:top w:val="nil"/>
          <w:left w:val="nil"/>
          <w:bottom w:val="nil"/>
          <w:right w:val="nil"/>
          <w:between w:val="nil"/>
        </w:pBdr>
        <w:spacing w:after="113"/>
        <w:rPr>
          <w:rFonts w:ascii="ITC Avant Garde Std Bk" w:eastAsia="Questrial" w:hAnsi="ITC Avant Garde Std Bk" w:cs="Questrial"/>
          <w:sz w:val="18"/>
          <w:szCs w:val="18"/>
        </w:rPr>
      </w:pPr>
      <w:r>
        <w:rPr>
          <w:rFonts w:ascii="ITC Avant Garde Std Md" w:eastAsia="Questrial" w:hAnsi="ITC Avant Garde Std Md" w:cs="Questrial"/>
          <w:smallCaps/>
          <w:sz w:val="18"/>
        </w:rPr>
        <w:t xml:space="preserve">HORÁRIO DE FUNCIONAMENTO: </w:t>
      </w:r>
      <w:r>
        <w:rPr>
          <w:rFonts w:ascii="ITC Avant Garde Std Bk" w:eastAsia="Questrial" w:hAnsi="ITC Avant Garde Std Bk" w:cs="Questrial"/>
          <w:sz w:val="18"/>
        </w:rPr>
        <w:t>De segunda a sexta-feira, das 10:00 às 21:00 / sábados e domingos, das 10:00 às 20:00</w:t>
      </w:r>
    </w:p>
    <w:p w14:paraId="6F211554" w14:textId="65B51709" w:rsidR="008A2529" w:rsidRDefault="00940162" w:rsidP="00771E20">
      <w:pPr>
        <w:pBdr>
          <w:top w:val="nil"/>
          <w:left w:val="nil"/>
          <w:bottom w:val="nil"/>
          <w:right w:val="nil"/>
          <w:between w:val="nil"/>
        </w:pBdr>
        <w:spacing w:after="113"/>
        <w:rPr>
          <w:rFonts w:ascii="ITC Avant Garde Std Bk" w:eastAsia="Questrial" w:hAnsi="ITC Avant Garde Std Bk" w:cs="Questrial"/>
          <w:b/>
          <w:smallCaps/>
        </w:rPr>
      </w:pPr>
      <w:r>
        <w:rPr>
          <w:rFonts w:ascii="ITC Avant Garde Std Md" w:eastAsia="Questrial" w:hAnsi="ITC Avant Garde Std Md" w:cs="Questrial"/>
          <w:smallCaps/>
          <w:sz w:val="18"/>
        </w:rPr>
        <w:t>BILHETES:</w:t>
      </w:r>
      <w:r>
        <w:rPr>
          <w:rFonts w:ascii="ITC Avant Garde Std Bk" w:eastAsia="Questrial" w:hAnsi="ITC Avant Garde Std Bk" w:cs="Questrial"/>
          <w:sz w:val="18"/>
        </w:rPr>
        <w:t xml:space="preserve"> Disponível para compra a partir de 5 de março, 2020 (£9-14). Saiba mais em worldphoto.org/exhibition</w:t>
      </w:r>
    </w:p>
    <w:p w14:paraId="14AEA826" w14:textId="77777777" w:rsidR="008A2529" w:rsidRDefault="008A2529">
      <w:pPr>
        <w:spacing w:after="57"/>
        <w:rPr>
          <w:rFonts w:ascii="ITC Avant Garde Std Bk" w:eastAsia="Questrial" w:hAnsi="ITC Avant Garde Std Bk" w:cs="Questrial"/>
          <w:b/>
          <w:smallCaps/>
        </w:rPr>
      </w:pPr>
    </w:p>
    <w:p w14:paraId="45BC511B" w14:textId="70B49E2E" w:rsidR="00E875FE" w:rsidRDefault="00940162" w:rsidP="00E875FE">
      <w:pPr>
        <w:spacing w:after="57"/>
        <w:rPr>
          <w:rFonts w:ascii="ITC Avant Garde Std Bk" w:eastAsia="Questrial" w:hAnsi="ITC Avant Garde Std Bk" w:cs="Questrial"/>
          <w:b/>
          <w:smallCaps/>
        </w:rPr>
      </w:pPr>
      <w:r>
        <w:rPr>
          <w:rFonts w:ascii="ITC Avant Garde Std Bk" w:eastAsia="Questrial" w:hAnsi="ITC Avant Garde Std Bk" w:cs="Questrial"/>
          <w:b/>
          <w:smallCaps/>
        </w:rPr>
        <w:t>CRÉDITOS DAS IMAGENS</w:t>
      </w:r>
    </w:p>
    <w:p w14:paraId="5C254571" w14:textId="77777777" w:rsidR="00E875FE" w:rsidRPr="00E875FE" w:rsidRDefault="00E875FE" w:rsidP="00E875FE">
      <w:pPr>
        <w:spacing w:after="57"/>
        <w:rPr>
          <w:rFonts w:ascii="ITC Avant Garde Std Bk" w:eastAsia="Questrial" w:hAnsi="ITC Avant Garde Std Bk" w:cs="Questrial"/>
          <w:b/>
          <w:smallCaps/>
          <w:sz w:val="16"/>
          <w:szCs w:val="16"/>
        </w:rPr>
      </w:pPr>
    </w:p>
    <w:p w14:paraId="5C325CC8" w14:textId="030345F0" w:rsidR="00D44770" w:rsidRPr="00E875FE" w:rsidRDefault="00E875FE" w:rsidP="00E875FE">
      <w:pPr>
        <w:rPr>
          <w:rFonts w:ascii="ITC Avant Garde Std Bk" w:hAnsi="ITC Avant Garde Std Bk"/>
          <w:sz w:val="18"/>
          <w:szCs w:val="18"/>
        </w:rPr>
      </w:pPr>
      <w:r>
        <w:rPr>
          <w:rFonts w:ascii="ITC Avant Garde Std Bk" w:hAnsi="ITC Avant Garde Std Bk"/>
          <w:sz w:val="18"/>
        </w:rPr>
        <w:t>DA ESQUERDA PARA A DIREITA POR LINHA:</w:t>
      </w:r>
    </w:p>
    <w:p w14:paraId="38D6CB82" w14:textId="2B484C1A" w:rsidR="00E875FE" w:rsidRPr="00E875FE" w:rsidRDefault="00E875FE" w:rsidP="00E875FE">
      <w:pPr>
        <w:spacing w:after="113"/>
        <w:rPr>
          <w:rFonts w:ascii="ITC Avant Garde Std Bk" w:eastAsia="Questrial" w:hAnsi="ITC Avant Garde Std Bk" w:cs="Questrial"/>
          <w:sz w:val="16"/>
          <w:szCs w:val="16"/>
        </w:rPr>
      </w:pPr>
      <w:r>
        <w:rPr>
          <w:rFonts w:ascii="ITC Avant Garde Std Bk" w:eastAsia="Questrial" w:hAnsi="ITC Avant Garde Std Bk" w:cs="Questrial"/>
          <w:sz w:val="16"/>
        </w:rPr>
        <w:t>© Chip Skingley, Reino Unido, Finalista do Concurso Estudante, 2020 Sony World Photography Awards </w:t>
      </w:r>
    </w:p>
    <w:p w14:paraId="234A017C" w14:textId="77777777" w:rsidR="00E875FE" w:rsidRPr="00E875FE" w:rsidRDefault="00E875FE" w:rsidP="00E875FE">
      <w:pPr>
        <w:spacing w:after="113"/>
        <w:rPr>
          <w:rFonts w:ascii="ITC Avant Garde Std Bk" w:eastAsia="Questrial" w:hAnsi="ITC Avant Garde Std Bk" w:cs="Questrial"/>
          <w:sz w:val="16"/>
          <w:szCs w:val="16"/>
        </w:rPr>
      </w:pPr>
      <w:r>
        <w:rPr>
          <w:rFonts w:ascii="ITC Avant Garde Std Bk" w:eastAsia="Questrial" w:hAnsi="ITC Avant Garde Std Bk" w:cs="Questrial"/>
          <w:sz w:val="16"/>
        </w:rPr>
        <w:t>© Ioanna Sakellaraki, Reino Unido, Finalista do Concurso Estudante, 2020 Sony World Photography Awards</w:t>
      </w:r>
    </w:p>
    <w:p w14:paraId="6927C1EB" w14:textId="79DBF5FD" w:rsidR="00E875FE" w:rsidRPr="00E875FE" w:rsidRDefault="00E875FE" w:rsidP="00E875FE">
      <w:pPr>
        <w:spacing w:after="113"/>
        <w:rPr>
          <w:rFonts w:ascii="ITC Avant Garde Std Bk" w:eastAsia="Questrial" w:hAnsi="ITC Avant Garde Std Bk" w:cs="Questrial"/>
          <w:sz w:val="16"/>
          <w:szCs w:val="16"/>
        </w:rPr>
      </w:pPr>
      <w:r>
        <w:rPr>
          <w:rFonts w:ascii="ITC Avant Garde Std Bk" w:eastAsia="Questrial" w:hAnsi="ITC Avant Garde Std Bk" w:cs="Questrial"/>
          <w:sz w:val="16"/>
        </w:rPr>
        <w:t>© Reyad Abedin, Bangladesh, Finalista do Concurso Estudante, 2020 Sony World Photography Awards</w:t>
      </w:r>
    </w:p>
    <w:p w14:paraId="35474657" w14:textId="77777777" w:rsidR="00E875FE" w:rsidRPr="00E875FE" w:rsidRDefault="00E875FE" w:rsidP="00E875FE">
      <w:pPr>
        <w:spacing w:after="113"/>
        <w:rPr>
          <w:rFonts w:ascii="ITC Avant Garde Std Bk" w:eastAsia="Questrial" w:hAnsi="ITC Avant Garde Std Bk" w:cs="Questrial"/>
          <w:sz w:val="16"/>
          <w:szCs w:val="16"/>
        </w:rPr>
      </w:pPr>
      <w:r>
        <w:rPr>
          <w:rFonts w:ascii="ITC Avant Garde Std Bk" w:eastAsia="Questrial" w:hAnsi="ITC Avant Garde Std Bk" w:cs="Questrial"/>
          <w:sz w:val="16"/>
        </w:rPr>
        <w:t>© Arantza Sánchez Reyes, México, Finalista do Concurso Estudante, 2020 Sony World Photography Awards</w:t>
      </w:r>
    </w:p>
    <w:p w14:paraId="0A6235A6" w14:textId="018F0910" w:rsidR="00E875FE" w:rsidRPr="00E875FE" w:rsidRDefault="00E875FE" w:rsidP="00E875FE">
      <w:pPr>
        <w:spacing w:after="113"/>
        <w:rPr>
          <w:rFonts w:ascii="ITC Avant Garde Std Bk" w:eastAsia="Questrial" w:hAnsi="ITC Avant Garde Std Bk" w:cs="Questrial"/>
          <w:sz w:val="16"/>
          <w:szCs w:val="16"/>
        </w:rPr>
      </w:pPr>
      <w:r>
        <w:rPr>
          <w:rFonts w:ascii="ITC Avant Garde Std Bk" w:eastAsia="Questrial" w:hAnsi="ITC Avant Garde Std Bk" w:cs="Questrial"/>
          <w:sz w:val="16"/>
        </w:rPr>
        <w:t>© Chip Skingley, Reino Unido, Finalista do Concurso Estudante, 2020 Sony World Photography Awards </w:t>
      </w:r>
    </w:p>
    <w:p w14:paraId="74B0E410" w14:textId="77777777" w:rsidR="00E875FE" w:rsidRPr="00E875FE" w:rsidRDefault="00E875FE" w:rsidP="00E875FE">
      <w:pPr>
        <w:spacing w:after="113"/>
        <w:rPr>
          <w:rFonts w:ascii="ITC Avant Garde Std Bk" w:eastAsia="Questrial" w:hAnsi="ITC Avant Garde Std Bk" w:cs="Questrial"/>
          <w:sz w:val="16"/>
          <w:szCs w:val="16"/>
        </w:rPr>
      </w:pPr>
      <w:r>
        <w:rPr>
          <w:rFonts w:ascii="ITC Avant Garde Std Bk" w:eastAsia="Questrial" w:hAnsi="ITC Avant Garde Std Bk" w:cs="Questrial"/>
          <w:sz w:val="16"/>
        </w:rPr>
        <w:t>© Sam Delaware, EUA, Vencedor do prémio monetário para profissionais da Sony, 2020 Sony World Photography Awards </w:t>
      </w:r>
    </w:p>
    <w:p w14:paraId="412A33F2" w14:textId="77777777" w:rsidR="00E875FE" w:rsidRPr="00E875FE" w:rsidRDefault="00E875FE" w:rsidP="00E875FE">
      <w:pPr>
        <w:spacing w:after="113"/>
        <w:rPr>
          <w:rFonts w:ascii="ITC Avant Garde Std Bk" w:eastAsia="Questrial" w:hAnsi="ITC Avant Garde Std Bk" w:cs="Questrial"/>
          <w:sz w:val="16"/>
          <w:szCs w:val="16"/>
        </w:rPr>
      </w:pPr>
      <w:r>
        <w:rPr>
          <w:rFonts w:ascii="ITC Avant Garde Std Bk" w:eastAsia="Questrial" w:hAnsi="ITC Avant Garde Std Bk" w:cs="Questrial"/>
          <w:sz w:val="16"/>
        </w:rPr>
        <w:t>© William Moynihan, EUA, Vencedor de categoria, Concurso Juventude, aberto, 2020 Sony World Photography Awards</w:t>
      </w:r>
    </w:p>
    <w:p w14:paraId="0B17A7C1" w14:textId="77777777" w:rsidR="00E875FE" w:rsidRPr="00E875FE" w:rsidRDefault="00E875FE" w:rsidP="00E875FE">
      <w:pPr>
        <w:spacing w:after="113"/>
        <w:rPr>
          <w:rFonts w:ascii="ITC Avant Garde Std Bk" w:eastAsia="Questrial" w:hAnsi="ITC Avant Garde Std Bk" w:cs="Questrial"/>
          <w:sz w:val="16"/>
          <w:szCs w:val="16"/>
        </w:rPr>
      </w:pPr>
      <w:r>
        <w:rPr>
          <w:rFonts w:ascii="ITC Avant Garde Std Bk" w:eastAsia="Questrial" w:hAnsi="ITC Avant Garde Std Bk" w:cs="Questrial"/>
          <w:sz w:val="16"/>
        </w:rPr>
        <w:t>© Jason Chen, EUA, Vencedor de categoria, Concurso Juventude, Paisagem, 2020 Sony World Photography Awards</w:t>
      </w:r>
    </w:p>
    <w:p w14:paraId="6BA8C1AD" w14:textId="77777777" w:rsidR="00E875FE" w:rsidRPr="009221DC" w:rsidRDefault="00E875FE">
      <w:pPr>
        <w:spacing w:after="113"/>
        <w:rPr>
          <w:rFonts w:ascii="ITC Avant Garde Std Bk" w:eastAsia="Questrial" w:hAnsi="ITC Avant Garde Std Bk" w:cs="Questrial"/>
          <w:sz w:val="16"/>
          <w:szCs w:val="16"/>
        </w:rPr>
      </w:pPr>
    </w:p>
    <w:sectPr w:rsidR="00E875FE" w:rsidRPr="009221DC">
      <w:headerReference w:type="default" r:id="rId10"/>
      <w:headerReference w:type="first" r:id="rId11"/>
      <w:pgSz w:w="11900" w:h="16840"/>
      <w:pgMar w:top="907" w:right="907" w:bottom="284" w:left="907" w:header="90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47635" w14:textId="77777777" w:rsidR="00CB3803" w:rsidRDefault="00CB3803">
      <w:r>
        <w:separator/>
      </w:r>
    </w:p>
  </w:endnote>
  <w:endnote w:type="continuationSeparator" w:id="0">
    <w:p w14:paraId="6EE184CF" w14:textId="77777777" w:rsidR="00CB3803" w:rsidRDefault="00CB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 Pro">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ITC Avant Garde Std Bk">
    <w:altName w:val="Calibri"/>
    <w:panose1 w:val="020B0604020202020204"/>
    <w:charset w:val="00"/>
    <w:family w:val="auto"/>
    <w:pitch w:val="variable"/>
    <w:sig w:usb0="A00000AF" w:usb1="5000205A" w:usb2="00000000" w:usb3="00000000" w:csb0="00000001" w:csb1="00000000"/>
  </w:font>
  <w:font w:name="Questrial">
    <w:altName w:val="Times New Roman"/>
    <w:panose1 w:val="020B0604020202020204"/>
    <w:charset w:val="00"/>
    <w:family w:val="auto"/>
    <w:pitch w:val="default"/>
  </w:font>
  <w:font w:name="ITC Avant Garde Std Md">
    <w:altName w:val="Calibri"/>
    <w:panose1 w:val="020B0604020202020204"/>
    <w:charset w:val="00"/>
    <w:family w:val="auto"/>
    <w:pitch w:val="variable"/>
    <w:sig w:usb0="A00000AF" w:usb1="5000205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1C039" w14:textId="77777777" w:rsidR="00CB3803" w:rsidRDefault="00CB3803">
      <w:r>
        <w:separator/>
      </w:r>
    </w:p>
  </w:footnote>
  <w:footnote w:type="continuationSeparator" w:id="0">
    <w:p w14:paraId="2116BF34" w14:textId="77777777" w:rsidR="00CB3803" w:rsidRDefault="00CB3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58467" w14:textId="77777777" w:rsidR="006A4163" w:rsidRDefault="006A4163">
    <w:pPr>
      <w:pBdr>
        <w:top w:val="nil"/>
        <w:left w:val="nil"/>
        <w:bottom w:val="nil"/>
        <w:right w:val="nil"/>
        <w:between w:val="nil"/>
      </w:pBdr>
      <w:tabs>
        <w:tab w:val="center" w:pos="4513"/>
        <w:tab w:val="right" w:pos="9026"/>
      </w:tabs>
      <w:rPr>
        <w:rFonts w:ascii="Questrial" w:eastAsia="Questrial" w:hAnsi="Questrial" w:cs="Questrial"/>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A4240" w14:textId="77777777" w:rsidR="006A4163" w:rsidRPr="009221DC" w:rsidRDefault="006A4163">
    <w:pPr>
      <w:pBdr>
        <w:top w:val="nil"/>
        <w:left w:val="nil"/>
        <w:bottom w:val="nil"/>
        <w:right w:val="nil"/>
        <w:between w:val="nil"/>
      </w:pBdr>
      <w:tabs>
        <w:tab w:val="center" w:pos="4513"/>
        <w:tab w:val="right" w:pos="9026"/>
      </w:tabs>
      <w:rPr>
        <w:rFonts w:ascii="ITC Avant Garde Std Bk" w:hAnsi="ITC Avant Garde Std Bk"/>
        <w:color w:val="000000"/>
      </w:rPr>
    </w:pPr>
    <w:r>
      <w:rPr>
        <w:rFonts w:ascii="ITC Avant Garde Std Bk" w:hAnsi="ITC Avant Garde Std Bk"/>
        <w:noProof/>
      </w:rPr>
      <w:drawing>
        <wp:anchor distT="0" distB="0" distL="114300" distR="114300" simplePos="0" relativeHeight="251658240" behindDoc="0" locked="0" layoutInCell="1" hidden="0" allowOverlap="1" wp14:anchorId="6C010B9F" wp14:editId="7F27C061">
          <wp:simplePos x="0" y="0"/>
          <wp:positionH relativeFrom="column">
            <wp:posOffset>4124325</wp:posOffset>
          </wp:positionH>
          <wp:positionV relativeFrom="paragraph">
            <wp:posOffset>38100</wp:posOffset>
          </wp:positionV>
          <wp:extent cx="2362200" cy="1099820"/>
          <wp:effectExtent l="0" t="0" r="0" b="0"/>
          <wp:wrapSquare wrapText="bothSides" distT="0" distB="0" distL="114300" distR="11430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9790"/>
                  <a:stretch>
                    <a:fillRect/>
                  </a:stretch>
                </pic:blipFill>
                <pic:spPr>
                  <a:xfrm>
                    <a:off x="0" y="0"/>
                    <a:ext cx="2362200" cy="1099820"/>
                  </a:xfrm>
                  <a:prstGeom prst="rect">
                    <a:avLst/>
                  </a:prstGeom>
                  <a:ln/>
                </pic:spPr>
              </pic:pic>
            </a:graphicData>
          </a:graphic>
        </wp:anchor>
      </w:drawing>
    </w:r>
  </w:p>
  <w:p w14:paraId="186C8AA4" w14:textId="77777777" w:rsidR="006A4163" w:rsidRPr="009221DC" w:rsidRDefault="006A4163">
    <w:pPr>
      <w:pBdr>
        <w:top w:val="nil"/>
        <w:left w:val="nil"/>
        <w:bottom w:val="nil"/>
        <w:right w:val="nil"/>
        <w:between w:val="nil"/>
      </w:pBdr>
      <w:tabs>
        <w:tab w:val="center" w:pos="4513"/>
        <w:tab w:val="right" w:pos="9026"/>
      </w:tabs>
      <w:rPr>
        <w:rFonts w:ascii="ITC Avant Garde Std Bk" w:hAnsi="ITC Avant Garde Std Bk"/>
        <w:color w:val="000000"/>
      </w:rPr>
    </w:pPr>
    <w:r>
      <w:rPr>
        <w:rFonts w:ascii="ITC Avant Garde Std Bk" w:hAnsi="ITC Avant Garde Std Bk"/>
        <w:noProof/>
      </w:rPr>
      <w:drawing>
        <wp:anchor distT="0" distB="0" distL="114300" distR="114300" simplePos="0" relativeHeight="251659264" behindDoc="0" locked="0" layoutInCell="1" hidden="0" allowOverlap="1" wp14:anchorId="330C3F8D" wp14:editId="77EED6DE">
          <wp:simplePos x="0" y="0"/>
          <wp:positionH relativeFrom="column">
            <wp:posOffset>3</wp:posOffset>
          </wp:positionH>
          <wp:positionV relativeFrom="paragraph">
            <wp:posOffset>-140968</wp:posOffset>
          </wp:positionV>
          <wp:extent cx="1559789" cy="609918"/>
          <wp:effectExtent l="0" t="0" r="0" b="0"/>
          <wp:wrapSquare wrapText="bothSides" distT="0" distB="0" distL="114300" distR="11430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559789" cy="609918"/>
                  </a:xfrm>
                  <a:prstGeom prst="rect">
                    <a:avLst/>
                  </a:prstGeom>
                  <a:ln/>
                </pic:spPr>
              </pic:pic>
            </a:graphicData>
          </a:graphic>
        </wp:anchor>
      </w:drawing>
    </w:r>
  </w:p>
  <w:p w14:paraId="170F6396" w14:textId="77777777" w:rsidR="006A4163" w:rsidRPr="009221DC" w:rsidRDefault="006A4163">
    <w:pPr>
      <w:pBdr>
        <w:top w:val="nil"/>
        <w:left w:val="nil"/>
        <w:bottom w:val="nil"/>
        <w:right w:val="nil"/>
        <w:between w:val="nil"/>
      </w:pBdr>
      <w:tabs>
        <w:tab w:val="center" w:pos="4513"/>
        <w:tab w:val="right" w:pos="9026"/>
      </w:tabs>
      <w:jc w:val="center"/>
      <w:rPr>
        <w:rFonts w:ascii="ITC Avant Garde Std Bk" w:hAnsi="ITC Avant Garde Std Bk"/>
        <w:color w:val="000000"/>
      </w:rPr>
    </w:pPr>
  </w:p>
  <w:p w14:paraId="446C3933" w14:textId="77777777" w:rsidR="006A4163" w:rsidRPr="009221DC" w:rsidRDefault="006A4163">
    <w:pPr>
      <w:pBdr>
        <w:top w:val="nil"/>
        <w:left w:val="nil"/>
        <w:bottom w:val="nil"/>
        <w:right w:val="nil"/>
        <w:between w:val="nil"/>
      </w:pBdr>
      <w:tabs>
        <w:tab w:val="center" w:pos="4513"/>
        <w:tab w:val="right" w:pos="9026"/>
      </w:tabs>
      <w:rPr>
        <w:rFonts w:ascii="ITC Avant Garde Std Bk" w:hAnsi="ITC Avant Garde Std Bk"/>
        <w:color w:val="000000"/>
      </w:rPr>
    </w:pPr>
  </w:p>
  <w:p w14:paraId="06DB2CDA" w14:textId="77777777" w:rsidR="006A4163" w:rsidRPr="009221DC" w:rsidRDefault="006A4163">
    <w:pPr>
      <w:pBdr>
        <w:top w:val="nil"/>
        <w:left w:val="nil"/>
        <w:bottom w:val="nil"/>
        <w:right w:val="nil"/>
        <w:between w:val="nil"/>
      </w:pBdr>
      <w:tabs>
        <w:tab w:val="center" w:pos="4513"/>
        <w:tab w:val="right" w:pos="9026"/>
      </w:tabs>
      <w:rPr>
        <w:rFonts w:ascii="ITC Avant Garde Std Bk" w:hAnsi="ITC Avant Garde Std Bk"/>
        <w:color w:val="000000"/>
      </w:rPr>
    </w:pPr>
  </w:p>
  <w:p w14:paraId="3C104B31" w14:textId="7132609E" w:rsidR="006A4163" w:rsidRDefault="006A4163">
    <w:pPr>
      <w:pBdr>
        <w:top w:val="nil"/>
        <w:left w:val="nil"/>
        <w:bottom w:val="nil"/>
        <w:right w:val="nil"/>
        <w:between w:val="nil"/>
      </w:pBdr>
      <w:tabs>
        <w:tab w:val="center" w:pos="4513"/>
        <w:tab w:val="right" w:pos="9026"/>
      </w:tabs>
      <w:rPr>
        <w:rFonts w:ascii="ITC Avant Garde Std Bk" w:eastAsia="Questrial" w:hAnsi="ITC Avant Garde Std Bk" w:cs="Questrial"/>
      </w:rPr>
    </w:pPr>
    <w:r>
      <w:rPr>
        <w:rFonts w:ascii="ITC Avant Garde Std Bk" w:eastAsia="Questrial" w:hAnsi="ITC Avant Garde Std Bk" w:cs="Questrial"/>
        <w:color w:val="000000"/>
      </w:rPr>
      <w:t>PRESS RELEASE |</w:t>
    </w:r>
    <w:r>
      <w:rPr>
        <w:rFonts w:ascii="ITC Avant Garde Std Bk" w:eastAsia="Questrial" w:hAnsi="ITC Avant Garde Std Bk" w:cs="Questrial"/>
      </w:rPr>
      <w:t xml:space="preserve"> 10 DE MARÇO DE 2020</w:t>
    </w:r>
  </w:p>
  <w:p w14:paraId="58216ACB" w14:textId="77777777" w:rsidR="006A4163" w:rsidRPr="009221DC" w:rsidRDefault="006A4163">
    <w:pPr>
      <w:pBdr>
        <w:top w:val="nil"/>
        <w:left w:val="nil"/>
        <w:bottom w:val="nil"/>
        <w:right w:val="nil"/>
        <w:between w:val="nil"/>
      </w:pBdr>
      <w:tabs>
        <w:tab w:val="center" w:pos="4513"/>
        <w:tab w:val="right" w:pos="9026"/>
      </w:tabs>
      <w:rPr>
        <w:rFonts w:ascii="ITC Avant Garde Std Bk" w:hAnsi="ITC Avant Garde Std Bk"/>
        <w:color w:val="000000"/>
      </w:rPr>
    </w:pPr>
  </w:p>
  <w:p w14:paraId="150ADF57" w14:textId="77777777" w:rsidR="006A4163" w:rsidRPr="009221DC" w:rsidRDefault="006A4163">
    <w:pPr>
      <w:pBdr>
        <w:top w:val="nil"/>
        <w:left w:val="nil"/>
        <w:bottom w:val="nil"/>
        <w:right w:val="nil"/>
        <w:between w:val="nil"/>
      </w:pBdr>
      <w:tabs>
        <w:tab w:val="center" w:pos="4513"/>
        <w:tab w:val="right" w:pos="9026"/>
      </w:tabs>
      <w:rPr>
        <w:rFonts w:ascii="ITC Avant Garde Std Bk" w:hAnsi="ITC Avant Garde Std Bk"/>
        <w:color w:val="000000"/>
      </w:rPr>
    </w:pPr>
    <w:r>
      <w:rPr>
        <w:rFonts w:ascii="ITC Avant Garde Std Bk" w:hAnsi="ITC Avant Garde Std Bk"/>
        <w:noProof/>
      </w:rPr>
      <mc:AlternateContent>
        <mc:Choice Requires="wps">
          <w:drawing>
            <wp:anchor distT="0" distB="0" distL="114300" distR="114300" simplePos="0" relativeHeight="251660288" behindDoc="0" locked="0" layoutInCell="1" hidden="0" allowOverlap="1" wp14:anchorId="20B5E9E7" wp14:editId="7DDB0214">
              <wp:simplePos x="0" y="0"/>
              <wp:positionH relativeFrom="column">
                <wp:posOffset>38101</wp:posOffset>
              </wp:positionH>
              <wp:positionV relativeFrom="paragraph">
                <wp:posOffset>88900</wp:posOffset>
              </wp:positionV>
              <wp:extent cx="6343650" cy="408974"/>
              <wp:effectExtent l="0" t="0" r="0" b="0"/>
              <wp:wrapNone/>
              <wp:docPr id="18" name="Rectangle 18"/>
              <wp:cNvGraphicFramePr/>
              <a:graphic xmlns:a="http://schemas.openxmlformats.org/drawingml/2006/main">
                <a:graphicData uri="http://schemas.microsoft.com/office/word/2010/wordprocessingShape">
                  <wps:wsp>
                    <wps:cNvSpPr/>
                    <wps:spPr>
                      <a:xfrm>
                        <a:off x="2183700" y="3589500"/>
                        <a:ext cx="6324600" cy="381000"/>
                      </a:xfrm>
                      <a:prstGeom prst="rect">
                        <a:avLst/>
                      </a:prstGeom>
                      <a:solidFill>
                        <a:schemeClr val="lt1"/>
                      </a:solidFill>
                      <a:ln>
                        <a:noFill/>
                      </a:ln>
                    </wps:spPr>
                    <wps:txbx>
                      <w:txbxContent>
                        <w:p w14:paraId="078A5AAA" w14:textId="77777777" w:rsidR="006A4163" w:rsidRDefault="006A4163">
                          <w:pPr>
                            <w:jc w:val="center"/>
                            <w:textDirection w:val="btLr"/>
                          </w:pPr>
                          <w:r>
                            <w:rPr>
                              <w:color w:val="C4960C"/>
                              <w:sz w:val="30"/>
                            </w:rPr>
                            <w:t>A exposição decorrerá de 17 de abril a 4 de maio de 2020, na Somerset House</w:t>
                          </w:r>
                        </w:p>
                      </w:txbxContent>
                    </wps:txbx>
                    <wps:bodyPr spcFirstLastPara="1" wrap="square" lIns="91425" tIns="45700" rIns="91425" bIns="45700" anchor="ctr" anchorCtr="0">
                      <a:noAutofit/>
                    </wps:bodyPr>
                  </wps:wsp>
                </a:graphicData>
              </a:graphic>
            </wp:anchor>
          </w:drawing>
        </mc:Choice>
        <mc:Fallback>
          <w:pict>
            <v:rect w14:anchorId="20B5E9E7" id="Rectangle 18" o:spid="_x0000_s1028" style="position:absolute;margin-left:3pt;margin-top:7pt;width:499.5pt;height:32.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" fillcolor="white [3201]" stroked="f">
              <v:textbox inset="2.53958mm,1.2694mm,2.53958mm,1.2694mm">
                <w:txbxContent>
                  <w:p w14:paraId="078A5AAA" w14:textId="77777777" w:rsidR="006A4163" w:rsidRDefault="006A4163">
                    <w:pPr>
                      <w:jc w:val="center"/>
                      <w:textDirection w:val="btLr"/>
                    </w:pPr>
                    <w:r>
                      <w:rPr>
                        <w:color w:val="C4960C"/>
                        <w:sz w:val="30"/>
                      </w:rPr>
                      <w:t>A exposição decorrerá de 17 de abril a 4 de maio de 2020, na Somerset House</w:t>
                    </w:r>
                  </w:p>
                </w:txbxContent>
              </v:textbox>
            </v:rect>
          </w:pict>
        </mc:Fallback>
      </mc:AlternateContent>
    </w:r>
    <w:r>
      <w:rPr>
        <w:rFonts w:ascii="ITC Avant Garde Std Bk" w:hAnsi="ITC Avant Garde Std Bk"/>
        <w:noProof/>
      </w:rPr>
      <mc:AlternateContent>
        <mc:Choice Requires="wps">
          <w:drawing>
            <wp:anchor distT="0" distB="0" distL="114300" distR="114300" simplePos="0" relativeHeight="251661312" behindDoc="0" locked="0" layoutInCell="1" hidden="0" allowOverlap="1" wp14:anchorId="55EBBE30" wp14:editId="4FEC1A44">
              <wp:simplePos x="0" y="0"/>
              <wp:positionH relativeFrom="column">
                <wp:posOffset>50801</wp:posOffset>
              </wp:positionH>
              <wp:positionV relativeFrom="paragraph">
                <wp:posOffset>76200</wp:posOffset>
              </wp:positionV>
              <wp:extent cx="6139050" cy="400050"/>
              <wp:effectExtent l="0" t="0" r="0" b="0"/>
              <wp:wrapNone/>
              <wp:docPr id="17" name="Rectangle 17"/>
              <wp:cNvGraphicFramePr/>
              <a:graphic xmlns:a="http://schemas.openxmlformats.org/drawingml/2006/main">
                <a:graphicData uri="http://schemas.microsoft.com/office/word/2010/wordprocessingShape">
                  <wps:wsp>
                    <wps:cNvSpPr/>
                    <wps:spPr>
                      <a:xfrm>
                        <a:off x="2286000" y="3589500"/>
                        <a:ext cx="6120000" cy="381000"/>
                      </a:xfrm>
                      <a:prstGeom prst="rect">
                        <a:avLst/>
                      </a:prstGeom>
                      <a:solidFill>
                        <a:schemeClr val="lt1"/>
                      </a:solidFill>
                      <a:ln w="19050" cap="flat" cmpd="sng">
                        <a:solidFill>
                          <a:srgbClr val="C99C00"/>
                        </a:solidFill>
                        <a:prstDash val="solid"/>
                        <a:round/>
                        <a:headEnd type="none" w="sm" len="sm"/>
                        <a:tailEnd type="none" w="sm" len="sm"/>
                      </a:ln>
                    </wps:spPr>
                    <wps:txbx>
                      <w:txbxContent>
                        <w:p w14:paraId="57E5DBC7" w14:textId="77777777" w:rsidR="006A4163" w:rsidRPr="009221DC" w:rsidRDefault="006A4163">
                          <w:pPr>
                            <w:jc w:val="center"/>
                            <w:textDirection w:val="btLr"/>
                            <w:rPr>
                              <w:rFonts w:ascii="ITC Avant Garde Std Bk" w:hAnsi="ITC Avant Garde Std Bk"/>
                            </w:rPr>
                          </w:pPr>
                          <w:r>
                            <w:rPr>
                              <w:rFonts w:ascii="ITC Avant Garde Std Bk" w:eastAsia="Questrial" w:hAnsi="ITC Avant Garde Std Bk" w:cs="Questrial"/>
                              <w:color w:val="C4960C"/>
                              <w:sz w:val="30"/>
                            </w:rPr>
                            <w:t>A exposição decorrerá de 17 de abril a 4 de maio de 2020, na Somerset House</w:t>
                          </w:r>
                        </w:p>
                      </w:txbxContent>
                    </wps:txbx>
                    <wps:bodyPr spcFirstLastPara="1" wrap="square" lIns="91425" tIns="45700" rIns="91425" bIns="45700" anchor="ctr" anchorCtr="0">
                      <a:noAutofit/>
                    </wps:bodyPr>
                  </wps:wsp>
                </a:graphicData>
              </a:graphic>
            </wp:anchor>
          </w:drawing>
        </mc:Choice>
        <mc:Fallback>
          <w:pict>
            <v:rect w14:anchorId="55EBBE30" id="Rectangle 17" o:spid="_x0000_s1029" style="position:absolute;margin-left:4pt;margin-top:6pt;width:483.4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" fillcolor="white [3201]" strokecolor="#c99c00" strokeweight="1.5pt">
              <v:stroke startarrowwidth="narrow" startarrowlength="short" endarrowwidth="narrow" endarrowlength="short" joinstyle="round"/>
              <v:textbox inset="2.53958mm,1.2694mm,2.53958mm,1.2694mm">
                <w:txbxContent>
                  <w:p w14:paraId="57E5DBC7" w14:textId="77777777" w:rsidR="006A4163" w:rsidRPr="009221DC" w:rsidRDefault="006A4163">
                    <w:pPr>
                      <w:jc w:val="center"/>
                      <w:textDirection w:val="btLr"/>
                      <w:rPr>
                        <w:rFonts w:ascii="ITC Avant Garde Std Bk" w:hAnsi="ITC Avant Garde Std Bk"/>
                      </w:rPr>
                    </w:pPr>
                    <w:r>
                      <w:rPr>
                        <w:rFonts w:ascii="ITC Avant Garde Std Bk" w:eastAsia="Questrial" w:hAnsi="ITC Avant Garde Std Bk" w:cs="Questrial"/>
                        <w:color w:val="C4960C"/>
                        <w:sz w:val="30"/>
                      </w:rPr>
                      <w:t>A exposição decorrerá de 17 de abril a 4 de maio de 2020, na Somerset House</w:t>
                    </w:r>
                  </w:p>
                </w:txbxContent>
              </v:textbox>
            </v:rect>
          </w:pict>
        </mc:Fallback>
      </mc:AlternateContent>
    </w:r>
  </w:p>
  <w:p w14:paraId="5D26CE2B" w14:textId="77777777" w:rsidR="006A4163" w:rsidRPr="009221DC" w:rsidRDefault="006A4163">
    <w:pPr>
      <w:pBdr>
        <w:top w:val="nil"/>
        <w:left w:val="nil"/>
        <w:bottom w:val="nil"/>
        <w:right w:val="nil"/>
        <w:between w:val="nil"/>
      </w:pBdr>
      <w:tabs>
        <w:tab w:val="center" w:pos="4513"/>
        <w:tab w:val="right" w:pos="9026"/>
      </w:tabs>
      <w:rPr>
        <w:rFonts w:ascii="ITC Avant Garde Std Bk" w:hAnsi="ITC Avant Garde Std Bk"/>
        <w:color w:val="000000"/>
      </w:rPr>
    </w:pPr>
    <w:r>
      <w:rPr>
        <w:rFonts w:ascii="ITC Avant Garde Std Bk" w:hAnsi="ITC Avant Garde Std Bk"/>
        <w:color w:val="000000"/>
      </w:rPr>
      <w:t xml:space="preserve">       </w:t>
    </w:r>
  </w:p>
  <w:p w14:paraId="34C01EFD" w14:textId="77777777" w:rsidR="006A4163" w:rsidRPr="009221DC" w:rsidRDefault="006A4163">
    <w:pPr>
      <w:pBdr>
        <w:top w:val="nil"/>
        <w:left w:val="nil"/>
        <w:bottom w:val="nil"/>
        <w:right w:val="nil"/>
        <w:between w:val="nil"/>
      </w:pBdr>
      <w:tabs>
        <w:tab w:val="center" w:pos="4513"/>
        <w:tab w:val="right" w:pos="9026"/>
      </w:tabs>
      <w:rPr>
        <w:rFonts w:ascii="ITC Avant Garde Std Bk" w:hAnsi="ITC Avant Garde Std Bk"/>
        <w:color w:val="000000"/>
      </w:rPr>
    </w:pPr>
  </w:p>
  <w:p w14:paraId="4971A1CE" w14:textId="77777777" w:rsidR="006A4163" w:rsidRPr="009221DC" w:rsidRDefault="006A4163">
    <w:pPr>
      <w:pBdr>
        <w:top w:val="nil"/>
        <w:left w:val="nil"/>
        <w:bottom w:val="nil"/>
        <w:right w:val="nil"/>
        <w:between w:val="nil"/>
      </w:pBdr>
      <w:tabs>
        <w:tab w:val="left" w:pos="6240"/>
      </w:tabs>
      <w:rPr>
        <w:rFonts w:ascii="ITC Avant Garde Std Bk" w:hAnsi="ITC Avant Garde Std Bk"/>
        <w:color w:val="000000"/>
        <w:sz w:val="16"/>
        <w:szCs w:val="16"/>
      </w:rPr>
    </w:pPr>
    <w:r>
      <w:rPr>
        <w:rFonts w:ascii="ITC Avant Garde Std Bk" w:hAnsi="ITC Avant Garde Std Bk"/>
        <w:color w:val="000000"/>
      </w:rPr>
      <w:tab/>
    </w:r>
  </w:p>
  <w:p w14:paraId="27594A22" w14:textId="6475596A" w:rsidR="006A4163" w:rsidRPr="009221DC" w:rsidRDefault="006A4163">
    <w:pPr>
      <w:pBdr>
        <w:top w:val="nil"/>
        <w:left w:val="nil"/>
        <w:bottom w:val="nil"/>
        <w:right w:val="nil"/>
        <w:between w:val="nil"/>
      </w:pBdr>
      <w:tabs>
        <w:tab w:val="center" w:pos="4513"/>
        <w:tab w:val="right" w:pos="9026"/>
      </w:tabs>
      <w:jc w:val="center"/>
      <w:rPr>
        <w:rFonts w:ascii="ITC Avant Garde Std Bk" w:eastAsia="Questrial" w:hAnsi="ITC Avant Garde Std Bk" w:cs="Questrial"/>
        <w:b/>
        <w:sz w:val="40"/>
        <w:szCs w:val="40"/>
      </w:rPr>
    </w:pPr>
    <w:r>
      <w:rPr>
        <w:rFonts w:ascii="ITC Avant Garde Std Bk" w:eastAsia="Questrial" w:hAnsi="ITC Avant Garde Std Bk" w:cs="Questrial"/>
        <w:b/>
        <w:sz w:val="40"/>
      </w:rPr>
      <w:t>CONCURSOS ESTUDANTE E JUVENTUDE</w:t>
    </w:r>
    <w:r w:rsidRPr="00A23EA9">
      <w:rPr>
        <w:rFonts w:ascii="ITC Avant Garde Std Bk" w:eastAsia="Questrial" w:hAnsi="ITC Avant Garde Std Bk" w:cs="Questrial"/>
        <w:b/>
        <w:color w:val="000000" w:themeColor="text1"/>
        <w:sz w:val="40"/>
      </w:rPr>
      <w:t xml:space="preserve"> 2020</w:t>
    </w:r>
  </w:p>
  <w:p w14:paraId="277DBC37" w14:textId="4C5354F6" w:rsidR="006A4163" w:rsidRPr="009221DC" w:rsidRDefault="006A4163">
    <w:pPr>
      <w:pBdr>
        <w:top w:val="nil"/>
        <w:left w:val="nil"/>
        <w:bottom w:val="nil"/>
        <w:right w:val="nil"/>
        <w:between w:val="nil"/>
      </w:pBdr>
      <w:tabs>
        <w:tab w:val="center" w:pos="4513"/>
        <w:tab w:val="right" w:pos="9026"/>
      </w:tabs>
      <w:jc w:val="center"/>
      <w:rPr>
        <w:rFonts w:ascii="ITC Avant Garde Std Bk" w:eastAsia="Questrial" w:hAnsi="ITC Avant Garde Std Bk" w:cs="Questrial"/>
        <w:color w:val="C99C00"/>
        <w:sz w:val="28"/>
        <w:szCs w:val="28"/>
      </w:rPr>
    </w:pPr>
    <w:r>
      <w:rPr>
        <w:rFonts w:ascii="ITC Avant Garde Std Bk" w:eastAsia="Questrial" w:hAnsi="ITC Avant Garde Std Bk" w:cs="Questrial"/>
        <w:sz w:val="28"/>
      </w:rPr>
      <w:t>ANUNCIADOS OS FINALISTAS E OS VENCEDORES DO PRÉMIO MONETÁRIO</w:t>
    </w:r>
  </w:p>
  <w:p w14:paraId="1DAA56DC" w14:textId="77777777" w:rsidR="006A4163" w:rsidRPr="009221DC" w:rsidRDefault="006A4163">
    <w:pPr>
      <w:pBdr>
        <w:top w:val="nil"/>
        <w:left w:val="nil"/>
        <w:bottom w:val="nil"/>
        <w:right w:val="nil"/>
        <w:between w:val="nil"/>
      </w:pBdr>
      <w:tabs>
        <w:tab w:val="center" w:pos="4513"/>
        <w:tab w:val="right" w:pos="9026"/>
      </w:tabs>
      <w:jc w:val="center"/>
      <w:rPr>
        <w:rFonts w:ascii="ITC Avant Garde Std Bk" w:eastAsia="Questrial" w:hAnsi="ITC Avant Garde Std Bk" w:cs="Questrial"/>
        <w:color w:val="C99C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770"/>
    <w:rsid w:val="00032779"/>
    <w:rsid w:val="00092F38"/>
    <w:rsid w:val="000D4799"/>
    <w:rsid w:val="000D65B0"/>
    <w:rsid w:val="0017303F"/>
    <w:rsid w:val="0018023C"/>
    <w:rsid w:val="00186706"/>
    <w:rsid w:val="00224906"/>
    <w:rsid w:val="002A78AF"/>
    <w:rsid w:val="0034246E"/>
    <w:rsid w:val="003E31D2"/>
    <w:rsid w:val="004A2708"/>
    <w:rsid w:val="004D3DBB"/>
    <w:rsid w:val="00555ACA"/>
    <w:rsid w:val="00572A17"/>
    <w:rsid w:val="005C7607"/>
    <w:rsid w:val="005D34AC"/>
    <w:rsid w:val="005F0E9E"/>
    <w:rsid w:val="005F4EDD"/>
    <w:rsid w:val="00644DC1"/>
    <w:rsid w:val="006715C1"/>
    <w:rsid w:val="006A4163"/>
    <w:rsid w:val="00703D3A"/>
    <w:rsid w:val="00771E20"/>
    <w:rsid w:val="00772D89"/>
    <w:rsid w:val="0084485D"/>
    <w:rsid w:val="008516ED"/>
    <w:rsid w:val="008537F4"/>
    <w:rsid w:val="008A2529"/>
    <w:rsid w:val="008B3BF4"/>
    <w:rsid w:val="00914257"/>
    <w:rsid w:val="009221DC"/>
    <w:rsid w:val="00940162"/>
    <w:rsid w:val="00952118"/>
    <w:rsid w:val="00956B49"/>
    <w:rsid w:val="00A106E8"/>
    <w:rsid w:val="00A23EA9"/>
    <w:rsid w:val="00AC4788"/>
    <w:rsid w:val="00AC79EF"/>
    <w:rsid w:val="00AD4D26"/>
    <w:rsid w:val="00AD776A"/>
    <w:rsid w:val="00B54488"/>
    <w:rsid w:val="00C8565F"/>
    <w:rsid w:val="00CA2B46"/>
    <w:rsid w:val="00CB3803"/>
    <w:rsid w:val="00CD12F2"/>
    <w:rsid w:val="00D35E87"/>
    <w:rsid w:val="00D37E17"/>
    <w:rsid w:val="00D44770"/>
    <w:rsid w:val="00D4720A"/>
    <w:rsid w:val="00D87AAE"/>
    <w:rsid w:val="00E875FE"/>
    <w:rsid w:val="00E9083A"/>
    <w:rsid w:val="00ED6605"/>
    <w:rsid w:val="00EE42E0"/>
    <w:rsid w:val="00FB5C22"/>
    <w:rsid w:val="00FC1D9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3DE5E"/>
  <w15:docId w15:val="{85EB8D6F-BFA1-45E6-88E6-0D41736C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pt-P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arter"/>
    <w:uiPriority w:val="99"/>
    <w:unhideWhenUsed/>
    <w:rsid w:val="007834DF"/>
    <w:pPr>
      <w:tabs>
        <w:tab w:val="center" w:pos="4513"/>
        <w:tab w:val="right" w:pos="9026"/>
      </w:tabs>
    </w:pPr>
  </w:style>
  <w:style w:type="character" w:customStyle="1" w:styleId="CabealhoCarter">
    <w:name w:val="Cabeçalho Caráter"/>
    <w:basedOn w:val="Tipodeletrapredefinidodopargrafo"/>
    <w:link w:val="Cabealho"/>
    <w:uiPriority w:val="99"/>
    <w:rsid w:val="007834DF"/>
  </w:style>
  <w:style w:type="paragraph" w:styleId="Rodap">
    <w:name w:val="footer"/>
    <w:basedOn w:val="Normal"/>
    <w:link w:val="RodapCarter"/>
    <w:uiPriority w:val="99"/>
    <w:unhideWhenUsed/>
    <w:rsid w:val="007834DF"/>
    <w:pPr>
      <w:tabs>
        <w:tab w:val="center" w:pos="4513"/>
        <w:tab w:val="right" w:pos="9026"/>
      </w:tabs>
    </w:pPr>
  </w:style>
  <w:style w:type="character" w:customStyle="1" w:styleId="RodapCarter">
    <w:name w:val="Rodapé Caráter"/>
    <w:basedOn w:val="Tipodeletrapredefinidodopargrafo"/>
    <w:link w:val="Rodap"/>
    <w:uiPriority w:val="99"/>
    <w:rsid w:val="007834DF"/>
  </w:style>
  <w:style w:type="character" w:styleId="Hiperligao">
    <w:name w:val="Hyperlink"/>
    <w:basedOn w:val="Tipodeletrapredefinidodopargrafo"/>
    <w:uiPriority w:val="99"/>
    <w:unhideWhenUsed/>
    <w:rsid w:val="00E709A5"/>
    <w:rPr>
      <w:color w:val="0000FF" w:themeColor="hyperlink"/>
      <w:u w:val="single"/>
    </w:rPr>
  </w:style>
  <w:style w:type="character" w:customStyle="1" w:styleId="UnresolvedMention1">
    <w:name w:val="Unresolved Mention1"/>
    <w:basedOn w:val="Tipodeletrapredefinidodopargrafo"/>
    <w:uiPriority w:val="99"/>
    <w:semiHidden/>
    <w:unhideWhenUsed/>
    <w:rsid w:val="00E709A5"/>
    <w:rPr>
      <w:color w:val="605E5C"/>
      <w:shd w:val="clear" w:color="auto" w:fill="E1DFDD"/>
    </w:rPr>
  </w:style>
  <w:style w:type="paragraph" w:customStyle="1" w:styleId="BasicParagraph">
    <w:name w:val="[Basic Paragraph]"/>
    <w:basedOn w:val="Normal"/>
    <w:uiPriority w:val="99"/>
    <w:rsid w:val="004061F7"/>
    <w:pPr>
      <w:autoSpaceDE w:val="0"/>
      <w:autoSpaceDN w:val="0"/>
      <w:adjustRightInd w:val="0"/>
      <w:spacing w:line="288" w:lineRule="auto"/>
      <w:textAlignment w:val="center"/>
    </w:pPr>
    <w:rPr>
      <w:rFonts w:ascii="Minion Pro" w:eastAsiaTheme="minorEastAsia" w:hAnsi="Minion Pro" w:cs="Minion Pro"/>
      <w:color w:val="000000"/>
      <w:lang w:eastAsia="zh-CN"/>
    </w:rPr>
  </w:style>
  <w:style w:type="table" w:styleId="TabelacomGrelha">
    <w:name w:val="Table Grid"/>
    <w:basedOn w:val="Tabelanormal"/>
    <w:uiPriority w:val="39"/>
    <w:rsid w:val="004061F7"/>
    <w:rPr>
      <w:rFonts w:asciiTheme="minorHAnsi" w:eastAsia="SimSun"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elanormal"/>
    <w:rPr>
      <w:rFonts w:ascii="Cambria" w:eastAsia="Cambria" w:hAnsi="Cambria" w:cs="Cambria"/>
      <w:sz w:val="22"/>
      <w:szCs w:val="22"/>
    </w:rPr>
    <w:tblPr>
      <w:tblStyleRowBandSize w:val="1"/>
      <w:tblStyleColBandSize w:val="1"/>
    </w:tblPr>
  </w:style>
  <w:style w:type="paragraph" w:styleId="Textodebalo">
    <w:name w:val="Balloon Text"/>
    <w:basedOn w:val="Normal"/>
    <w:link w:val="TextodebaloCarter"/>
    <w:uiPriority w:val="99"/>
    <w:semiHidden/>
    <w:unhideWhenUsed/>
    <w:rsid w:val="00ED6605"/>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ED66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49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photo.org/sony-world-photography-awards-exhibi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ony.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xmlns:star_td="http://www.star-group.net/schemas/transit/filters/textdata">
  <go:docsCustomData xmlns:go="http://customooxmlschemas.google.com/" roundtripDataSignature="AMtx7mgCPgAE4SLie26yR83Hr1aLSxVNCg==">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2066</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Inbal Mizrahi</dc:creator>
  <cp:lastModifiedBy>Camila Pizarro</cp:lastModifiedBy>
  <cp:revision>7</cp:revision>
  <cp:lastPrinted>2020-03-02T17:25:00Z</cp:lastPrinted>
  <dcterms:created xsi:type="dcterms:W3CDTF">2020-03-02T17:24:00Z</dcterms:created>
  <dcterms:modified xsi:type="dcterms:W3CDTF">2020-03-10T11:31:00Z</dcterms:modified>
</cp:coreProperties>
</file>