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9D5" w:rsidRPr="006E29D5" w:rsidRDefault="006E29D5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</w:pPr>
      <w:r w:rsidRPr="006E29D5"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  <w:t>Ny</w:t>
      </w:r>
      <w:r w:rsidR="00EF4D19"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  <w:t>e</w:t>
      </w:r>
      <w:r w:rsidRPr="006E29D5"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  <w:t xml:space="preserve"> kabelforskruninger </w:t>
      </w:r>
      <w:r w:rsidR="00EF4D19"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  <w:t>supplerer</w:t>
      </w:r>
      <w:r w:rsidR="00EF4D19" w:rsidRPr="006E29D5"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  <w:t xml:space="preserve"> </w:t>
      </w:r>
      <w:r w:rsidRPr="006E29D5">
        <w:rPr>
          <w:rFonts w:ascii="Helvetica" w:eastAsiaTheme="minorHAnsi" w:hAnsi="Helvetica" w:cs="Helvetica"/>
          <w:b/>
          <w:bCs/>
          <w:sz w:val="22"/>
          <w:szCs w:val="22"/>
          <w:lang w:val="da-DK" w:eastAsia="en-US"/>
        </w:rPr>
        <w:t>kabelføringsløsninger</w:t>
      </w:r>
    </w:p>
    <w:p w:rsidR="006E29D5" w:rsidRDefault="006E29D5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iCs/>
          <w:lang w:val="da-DK" w:eastAsia="en-US"/>
        </w:rPr>
      </w:pPr>
      <w:r w:rsidRPr="006E29D5">
        <w:rPr>
          <w:rFonts w:ascii="Helvetica" w:eastAsiaTheme="minorHAnsi" w:hAnsi="Helvetica" w:cs="Helvetica"/>
          <w:iCs/>
          <w:lang w:val="da-DK" w:eastAsia="en-US"/>
        </w:rPr>
        <w:t xml:space="preserve">Phoenix Contact udvider </w:t>
      </w:r>
      <w:r w:rsidR="00EF4D19">
        <w:rPr>
          <w:rFonts w:ascii="Helvetica" w:eastAsiaTheme="minorHAnsi" w:hAnsi="Helvetica" w:cs="Helvetica"/>
          <w:iCs/>
          <w:lang w:val="da-DK" w:eastAsia="en-US"/>
        </w:rPr>
        <w:t xml:space="preserve">nu </w:t>
      </w:r>
      <w:r w:rsidRPr="006E29D5">
        <w:rPr>
          <w:rFonts w:ascii="Helvetica" w:eastAsiaTheme="minorHAnsi" w:hAnsi="Helvetica" w:cs="Helvetica"/>
          <w:iCs/>
          <w:lang w:val="da-DK" w:eastAsia="en-US"/>
        </w:rPr>
        <w:t>sit program</w:t>
      </w:r>
      <w:r>
        <w:rPr>
          <w:rFonts w:ascii="Helvetica" w:eastAsiaTheme="minorHAnsi" w:hAnsi="Helvetica" w:cs="Helvetica"/>
          <w:iCs/>
          <w:lang w:val="da-DK" w:eastAsia="en-US"/>
        </w:rPr>
        <w:t xml:space="preserve"> inden for kabelføring</w:t>
      </w:r>
      <w:r w:rsidR="00EF4D19">
        <w:rPr>
          <w:rFonts w:ascii="Helvetica" w:eastAsiaTheme="minorHAnsi" w:hAnsi="Helvetica" w:cs="Helvetica"/>
          <w:iCs/>
          <w:lang w:val="da-DK" w:eastAsia="en-US"/>
        </w:rPr>
        <w:t>sløsninger</w:t>
      </w:r>
      <w:r>
        <w:rPr>
          <w:rFonts w:ascii="Helvetica" w:eastAsiaTheme="minorHAnsi" w:hAnsi="Helvetica" w:cs="Helvetica"/>
          <w:iCs/>
          <w:lang w:val="da-DK" w:eastAsia="en-US"/>
        </w:rPr>
        <w:t xml:space="preserve"> med de</w:t>
      </w:r>
      <w:r w:rsidR="00EF4D19">
        <w:rPr>
          <w:rFonts w:ascii="Helvetica" w:eastAsiaTheme="minorHAnsi" w:hAnsi="Helvetica" w:cs="Helvetica"/>
          <w:iCs/>
          <w:lang w:val="da-DK" w:eastAsia="en-US"/>
        </w:rPr>
        <w:t>t</w:t>
      </w:r>
      <w:r>
        <w:rPr>
          <w:rFonts w:ascii="Helvetica" w:eastAsiaTheme="minorHAnsi" w:hAnsi="Helvetica" w:cs="Helvetica"/>
          <w:iCs/>
          <w:lang w:val="da-DK" w:eastAsia="en-US"/>
        </w:rPr>
        <w:t xml:space="preserve"> nye </w:t>
      </w:r>
      <w:r w:rsidR="00EF4D19">
        <w:rPr>
          <w:rFonts w:ascii="Helvetica" w:eastAsiaTheme="minorHAnsi" w:hAnsi="Helvetica" w:cs="Helvetica"/>
          <w:iCs/>
          <w:lang w:val="da-DK" w:eastAsia="en-US"/>
        </w:rPr>
        <w:t xml:space="preserve">program af </w:t>
      </w:r>
      <w:r>
        <w:rPr>
          <w:rFonts w:ascii="Helvetica" w:eastAsiaTheme="minorHAnsi" w:hAnsi="Helvetica" w:cs="Helvetica"/>
          <w:iCs/>
          <w:lang w:val="da-DK" w:eastAsia="en-US"/>
        </w:rPr>
        <w:t xml:space="preserve">kabelforskruninger. Produktprogrammet er egnet til både normale industrielle miljøer </w:t>
      </w:r>
      <w:r w:rsidR="00EF4D19">
        <w:rPr>
          <w:rFonts w:ascii="Helvetica" w:eastAsiaTheme="minorHAnsi" w:hAnsi="Helvetica" w:cs="Helvetica"/>
          <w:iCs/>
          <w:lang w:val="da-DK" w:eastAsia="en-US"/>
        </w:rPr>
        <w:t>samt</w:t>
      </w:r>
      <w:r>
        <w:rPr>
          <w:rFonts w:ascii="Helvetica" w:eastAsiaTheme="minorHAnsi" w:hAnsi="Helvetica" w:cs="Helvetica"/>
          <w:iCs/>
          <w:lang w:val="da-DK" w:eastAsia="en-US"/>
        </w:rPr>
        <w:t xml:space="preserve"> </w:t>
      </w:r>
      <w:r w:rsidR="00DB4EAC">
        <w:rPr>
          <w:rFonts w:ascii="Helvetica" w:eastAsiaTheme="minorHAnsi" w:hAnsi="Helvetica" w:cs="Helvetica"/>
          <w:iCs/>
          <w:lang w:val="da-DK" w:eastAsia="en-US"/>
        </w:rPr>
        <w:t>til risikoområder</w:t>
      </w:r>
      <w:r>
        <w:rPr>
          <w:rFonts w:ascii="Helvetica" w:eastAsiaTheme="minorHAnsi" w:hAnsi="Helvetica" w:cs="Helvetica"/>
          <w:iCs/>
          <w:lang w:val="da-DK" w:eastAsia="en-US"/>
        </w:rPr>
        <w:t>.</w:t>
      </w:r>
    </w:p>
    <w:p w:rsidR="006E29D5" w:rsidRPr="006E29D5" w:rsidRDefault="006E29D5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iCs/>
          <w:lang w:val="da-DK" w:eastAsia="en-US"/>
        </w:rPr>
      </w:pPr>
      <w:r w:rsidRPr="006E29D5">
        <w:rPr>
          <w:rFonts w:ascii="Helvetica" w:eastAsiaTheme="minorHAnsi" w:hAnsi="Helvetica" w:cs="Helvetica"/>
          <w:iCs/>
          <w:lang w:val="da-DK" w:eastAsia="en-US"/>
        </w:rPr>
        <w:t xml:space="preserve">Kabelforskruningerne er fremstillet i forniklet messing eller kunststof, og </w:t>
      </w:r>
      <w:r w:rsidR="004602E3">
        <w:rPr>
          <w:rFonts w:ascii="Helvetica" w:eastAsiaTheme="minorHAnsi" w:hAnsi="Helvetica" w:cs="Helvetica"/>
          <w:iCs/>
          <w:lang w:val="da-DK" w:eastAsia="en-US"/>
        </w:rPr>
        <w:t xml:space="preserve">som </w:t>
      </w:r>
      <w:r w:rsidRPr="006E29D5">
        <w:rPr>
          <w:rFonts w:ascii="Helvetica" w:eastAsiaTheme="minorHAnsi" w:hAnsi="Helvetica" w:cs="Helvetica"/>
          <w:iCs/>
          <w:lang w:val="da-DK" w:eastAsia="en-US"/>
        </w:rPr>
        <w:t xml:space="preserve">EMC versioner </w:t>
      </w:r>
      <w:r w:rsidR="004602E3">
        <w:rPr>
          <w:rFonts w:ascii="Helvetica" w:eastAsiaTheme="minorHAnsi" w:hAnsi="Helvetica" w:cs="Helvetica"/>
          <w:iCs/>
          <w:lang w:val="da-DK" w:eastAsia="en-US"/>
        </w:rPr>
        <w:t>og leveres</w:t>
      </w:r>
      <w:r w:rsidR="004602E3" w:rsidRPr="006E29D5">
        <w:rPr>
          <w:rFonts w:ascii="Helvetica" w:eastAsiaTheme="minorHAnsi" w:hAnsi="Helvetica" w:cs="Helvetica"/>
          <w:iCs/>
          <w:lang w:val="da-DK" w:eastAsia="en-US"/>
        </w:rPr>
        <w:t xml:space="preserve"> </w:t>
      </w:r>
      <w:r w:rsidR="004602E3">
        <w:rPr>
          <w:rFonts w:ascii="Helvetica" w:eastAsiaTheme="minorHAnsi" w:hAnsi="Helvetica" w:cs="Helvetica"/>
          <w:iCs/>
          <w:lang w:val="da-DK" w:eastAsia="en-US"/>
        </w:rPr>
        <w:t>i</w:t>
      </w:r>
      <w:r w:rsidR="004602E3" w:rsidRPr="006E29D5">
        <w:rPr>
          <w:rFonts w:ascii="Helvetica" w:eastAsiaTheme="minorHAnsi" w:hAnsi="Helvetica" w:cs="Helvetica"/>
          <w:iCs/>
          <w:lang w:val="da-DK" w:eastAsia="en-US"/>
        </w:rPr>
        <w:t xml:space="preserve"> </w:t>
      </w:r>
      <w:r w:rsidRPr="006E29D5">
        <w:rPr>
          <w:rFonts w:ascii="Helvetica" w:eastAsiaTheme="minorHAnsi" w:hAnsi="Helvetica" w:cs="Helvetica"/>
          <w:iCs/>
          <w:lang w:val="da-DK" w:eastAsia="en-US"/>
        </w:rPr>
        <w:t xml:space="preserve">forskellige </w:t>
      </w:r>
      <w:r w:rsidR="004602E3">
        <w:rPr>
          <w:rFonts w:ascii="Helvetica" w:eastAsiaTheme="minorHAnsi" w:hAnsi="Helvetica" w:cs="Helvetica"/>
          <w:iCs/>
          <w:lang w:val="da-DK" w:eastAsia="en-US"/>
        </w:rPr>
        <w:t>gevindstørrelser</w:t>
      </w:r>
      <w:r w:rsidR="001A1E11">
        <w:rPr>
          <w:rFonts w:ascii="Helvetica" w:eastAsiaTheme="minorHAnsi" w:hAnsi="Helvetica" w:cs="Helvetica"/>
          <w:iCs/>
          <w:lang w:val="da-DK" w:eastAsia="en-US"/>
        </w:rPr>
        <w:t xml:space="preserve"> og -typer</w:t>
      </w:r>
      <w:r w:rsidRPr="006E29D5">
        <w:rPr>
          <w:rFonts w:ascii="Helvetica" w:eastAsiaTheme="minorHAnsi" w:hAnsi="Helvetica" w:cs="Helvetica"/>
          <w:iCs/>
          <w:lang w:val="da-DK" w:eastAsia="en-US"/>
        </w:rPr>
        <w:t xml:space="preserve">. </w:t>
      </w:r>
      <w:proofErr w:type="gramStart"/>
      <w:r>
        <w:rPr>
          <w:rFonts w:ascii="Helvetica" w:eastAsiaTheme="minorHAnsi" w:hAnsi="Helvetica" w:cs="Helvetica"/>
          <w:iCs/>
          <w:lang w:val="da-DK" w:eastAsia="en-US"/>
        </w:rPr>
        <w:t xml:space="preserve">De </w:t>
      </w:r>
      <w:r w:rsidR="001A1E11">
        <w:rPr>
          <w:rFonts w:ascii="Helvetica" w:eastAsiaTheme="minorHAnsi" w:hAnsi="Helvetica" w:cs="Helvetica"/>
          <w:iCs/>
          <w:lang w:val="da-DK" w:eastAsia="en-US"/>
        </w:rPr>
        <w:t xml:space="preserve"> høje</w:t>
      </w:r>
      <w:proofErr w:type="gramEnd"/>
      <w:r w:rsidR="001A1E11">
        <w:rPr>
          <w:rFonts w:ascii="Helvetica" w:eastAsiaTheme="minorHAnsi" w:hAnsi="Helvetica" w:cs="Helvetica"/>
          <w:iCs/>
          <w:lang w:val="da-DK" w:eastAsia="en-US"/>
        </w:rPr>
        <w:t xml:space="preserve"> kapslingsklasser på hhv.</w:t>
      </w:r>
      <w:r>
        <w:rPr>
          <w:rFonts w:ascii="Helvetica" w:eastAsiaTheme="minorHAnsi" w:hAnsi="Helvetica" w:cs="Helvetica"/>
          <w:iCs/>
          <w:lang w:val="da-DK" w:eastAsia="en-US"/>
        </w:rPr>
        <w:t xml:space="preserve"> IP68 og IP69k </w:t>
      </w:r>
      <w:r w:rsidR="001A1E11">
        <w:rPr>
          <w:rFonts w:ascii="Helvetica" w:eastAsiaTheme="minorHAnsi" w:hAnsi="Helvetica" w:cs="Helvetica"/>
          <w:iCs/>
          <w:lang w:val="da-DK" w:eastAsia="en-US"/>
        </w:rPr>
        <w:t xml:space="preserve">beskytter effektivt </w:t>
      </w:r>
      <w:r>
        <w:rPr>
          <w:rFonts w:ascii="Helvetica" w:eastAsiaTheme="minorHAnsi" w:hAnsi="Helvetica" w:cs="Helvetica"/>
          <w:iCs/>
          <w:lang w:val="da-DK" w:eastAsia="en-US"/>
        </w:rPr>
        <w:t xml:space="preserve">mod </w:t>
      </w:r>
      <w:r w:rsidR="001A1E11">
        <w:rPr>
          <w:rFonts w:ascii="Helvetica" w:eastAsiaTheme="minorHAnsi" w:hAnsi="Helvetica" w:cs="Helvetica"/>
          <w:iCs/>
          <w:lang w:val="da-DK" w:eastAsia="en-US"/>
        </w:rPr>
        <w:t>omgivelsernes påvirkninger</w:t>
      </w:r>
      <w:r>
        <w:rPr>
          <w:rFonts w:ascii="Helvetica" w:eastAsiaTheme="minorHAnsi" w:hAnsi="Helvetica" w:cs="Helvetica"/>
          <w:iCs/>
          <w:lang w:val="da-DK" w:eastAsia="en-US"/>
        </w:rPr>
        <w:t xml:space="preserve">. Det vil sige, at </w:t>
      </w:r>
      <w:r w:rsidR="001A1E11">
        <w:rPr>
          <w:rFonts w:ascii="Helvetica" w:eastAsiaTheme="minorHAnsi" w:hAnsi="Helvetica" w:cs="Helvetica"/>
          <w:iCs/>
          <w:lang w:val="da-DK" w:eastAsia="en-US"/>
        </w:rPr>
        <w:t xml:space="preserve">forskruningerne </w:t>
      </w:r>
      <w:r>
        <w:rPr>
          <w:rFonts w:ascii="Helvetica" w:eastAsiaTheme="minorHAnsi" w:hAnsi="Helvetica" w:cs="Helvetica"/>
          <w:iCs/>
          <w:lang w:val="da-DK" w:eastAsia="en-US"/>
        </w:rPr>
        <w:t xml:space="preserve">kan anvendes i </w:t>
      </w:r>
      <w:r w:rsidR="001A1E11">
        <w:rPr>
          <w:rFonts w:ascii="Helvetica" w:eastAsiaTheme="minorHAnsi" w:hAnsi="Helvetica" w:cs="Helvetica"/>
          <w:iCs/>
          <w:lang w:val="da-DK" w:eastAsia="en-US"/>
        </w:rPr>
        <w:t xml:space="preserve">en </w:t>
      </w:r>
      <w:r>
        <w:rPr>
          <w:rFonts w:ascii="Helvetica" w:eastAsiaTheme="minorHAnsi" w:hAnsi="Helvetica" w:cs="Helvetica"/>
          <w:iCs/>
          <w:lang w:val="da-DK" w:eastAsia="en-US"/>
        </w:rPr>
        <w:t xml:space="preserve">lang række industrielle applikationer i barske miljøer. Disse </w:t>
      </w:r>
      <w:r w:rsidR="001A1E11">
        <w:rPr>
          <w:rFonts w:ascii="Helvetica" w:eastAsiaTheme="minorHAnsi" w:hAnsi="Helvetica" w:cs="Helvetica"/>
          <w:iCs/>
          <w:lang w:val="da-DK" w:eastAsia="en-US"/>
        </w:rPr>
        <w:t xml:space="preserve">nye </w:t>
      </w:r>
      <w:r>
        <w:rPr>
          <w:rFonts w:ascii="Helvetica" w:eastAsiaTheme="minorHAnsi" w:hAnsi="Helvetica" w:cs="Helvetica"/>
          <w:iCs/>
          <w:lang w:val="da-DK" w:eastAsia="en-US"/>
        </w:rPr>
        <w:t xml:space="preserve">produkter </w:t>
      </w:r>
      <w:r w:rsidR="001A1E11">
        <w:rPr>
          <w:rFonts w:ascii="Helvetica" w:eastAsiaTheme="minorHAnsi" w:hAnsi="Helvetica" w:cs="Helvetica"/>
          <w:iCs/>
          <w:lang w:val="da-DK" w:eastAsia="en-US"/>
        </w:rPr>
        <w:t xml:space="preserve">supplerer </w:t>
      </w:r>
      <w:r>
        <w:rPr>
          <w:rFonts w:ascii="Helvetica" w:eastAsiaTheme="minorHAnsi" w:hAnsi="Helvetica" w:cs="Helvetica"/>
          <w:iCs/>
          <w:lang w:val="da-DK" w:eastAsia="en-US"/>
        </w:rPr>
        <w:t>produktgrupper som de robus</w:t>
      </w:r>
      <w:r w:rsidR="001A1E11">
        <w:rPr>
          <w:rFonts w:ascii="Helvetica" w:eastAsiaTheme="minorHAnsi" w:hAnsi="Helvetica" w:cs="Helvetica"/>
          <w:iCs/>
          <w:lang w:val="da-DK" w:eastAsia="en-US"/>
        </w:rPr>
        <w:t>t</w:t>
      </w:r>
      <w:r>
        <w:rPr>
          <w:rFonts w:ascii="Helvetica" w:eastAsiaTheme="minorHAnsi" w:hAnsi="Helvetica" w:cs="Helvetica"/>
          <w:iCs/>
          <w:lang w:val="da-DK" w:eastAsia="en-US"/>
        </w:rPr>
        <w:t xml:space="preserve">e Heavycon </w:t>
      </w:r>
      <w:r w:rsidR="001A1E11">
        <w:rPr>
          <w:rFonts w:ascii="Helvetica" w:eastAsiaTheme="minorHAnsi" w:hAnsi="Helvetica" w:cs="Helvetica"/>
          <w:iCs/>
          <w:lang w:val="da-DK" w:eastAsia="en-US"/>
        </w:rPr>
        <w:t>industri</w:t>
      </w:r>
      <w:r>
        <w:rPr>
          <w:rFonts w:ascii="Helvetica" w:eastAsiaTheme="minorHAnsi" w:hAnsi="Helvetica" w:cs="Helvetica"/>
          <w:iCs/>
          <w:lang w:val="da-DK" w:eastAsia="en-US"/>
        </w:rPr>
        <w:t>stik og CES kabelindføringssystem</w:t>
      </w:r>
      <w:r w:rsidR="001A1E11">
        <w:rPr>
          <w:rFonts w:ascii="Helvetica" w:eastAsiaTheme="minorHAnsi" w:hAnsi="Helvetica" w:cs="Helvetica"/>
          <w:iCs/>
          <w:lang w:val="da-DK" w:eastAsia="en-US"/>
        </w:rPr>
        <w:t>et</w:t>
      </w:r>
      <w:r>
        <w:rPr>
          <w:rFonts w:ascii="Helvetica" w:eastAsiaTheme="minorHAnsi" w:hAnsi="Helvetica" w:cs="Helvetica"/>
          <w:iCs/>
          <w:lang w:val="da-DK" w:eastAsia="en-US"/>
        </w:rPr>
        <w:t>.</w:t>
      </w:r>
    </w:p>
    <w:p w:rsidR="006E29D5" w:rsidRDefault="0067341D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iCs/>
          <w:lang w:val="da-DK" w:eastAsia="en-US"/>
        </w:rPr>
      </w:pPr>
      <w:r>
        <w:rPr>
          <w:rFonts w:ascii="Helvetica" w:eastAsiaTheme="minorHAnsi" w:hAnsi="Helvetica" w:cs="Helvetica"/>
          <w:iCs/>
          <w:lang w:val="da-DK" w:eastAsia="en-US"/>
        </w:rPr>
        <w:t xml:space="preserve">Programmet omfatter også </w:t>
      </w:r>
      <w:r w:rsidR="000F488C">
        <w:rPr>
          <w:rFonts w:ascii="Helvetica" w:eastAsiaTheme="minorHAnsi" w:hAnsi="Helvetica" w:cs="Helvetica"/>
          <w:iCs/>
          <w:lang w:val="da-DK" w:eastAsia="en-US"/>
        </w:rPr>
        <w:t xml:space="preserve">kabelforskruninger </w:t>
      </w:r>
      <w:r>
        <w:rPr>
          <w:rFonts w:ascii="Helvetica" w:eastAsiaTheme="minorHAnsi" w:hAnsi="Helvetica" w:cs="Helvetica"/>
          <w:iCs/>
          <w:lang w:val="da-DK" w:eastAsia="en-US"/>
        </w:rPr>
        <w:t xml:space="preserve">og tilbehør fremstillet i forniklet messing eller rustfrit stål til </w:t>
      </w:r>
      <w:r w:rsidR="000F488C">
        <w:rPr>
          <w:rFonts w:ascii="Helvetica" w:eastAsiaTheme="minorHAnsi" w:hAnsi="Helvetica" w:cs="Helvetica"/>
          <w:iCs/>
          <w:lang w:val="da-DK" w:eastAsia="en-US"/>
        </w:rPr>
        <w:t>anvendelse i risiko</w:t>
      </w:r>
      <w:r>
        <w:rPr>
          <w:rFonts w:ascii="Helvetica" w:eastAsiaTheme="minorHAnsi" w:hAnsi="Helvetica" w:cs="Helvetica"/>
          <w:iCs/>
          <w:lang w:val="da-DK" w:eastAsia="en-US"/>
        </w:rPr>
        <w:t xml:space="preserve">områder. Kabelforskruningerne, som har tre certificeringer (Ex e, Ex d, Ex </w:t>
      </w:r>
      <w:proofErr w:type="spellStart"/>
      <w:r>
        <w:rPr>
          <w:rFonts w:ascii="Helvetica" w:eastAsiaTheme="minorHAnsi" w:hAnsi="Helvetica" w:cs="Helvetica"/>
          <w:iCs/>
          <w:lang w:val="da-DK" w:eastAsia="en-US"/>
        </w:rPr>
        <w:t>nR</w:t>
      </w:r>
      <w:proofErr w:type="spellEnd"/>
      <w:r>
        <w:rPr>
          <w:rFonts w:ascii="Helvetica" w:eastAsiaTheme="minorHAnsi" w:hAnsi="Helvetica" w:cs="Helvetica"/>
          <w:iCs/>
          <w:lang w:val="da-DK" w:eastAsia="en-US"/>
        </w:rPr>
        <w:t xml:space="preserve">) kan anvendes sammen med </w:t>
      </w:r>
      <w:proofErr w:type="spellStart"/>
      <w:r>
        <w:rPr>
          <w:rFonts w:ascii="Helvetica" w:eastAsiaTheme="minorHAnsi" w:hAnsi="Helvetica" w:cs="Helvetica"/>
          <w:iCs/>
          <w:lang w:val="da-DK" w:eastAsia="en-US"/>
        </w:rPr>
        <w:t>uarmerede</w:t>
      </w:r>
      <w:proofErr w:type="spellEnd"/>
      <w:r>
        <w:rPr>
          <w:rFonts w:ascii="Helvetica" w:eastAsiaTheme="minorHAnsi" w:hAnsi="Helvetica" w:cs="Helvetica"/>
          <w:iCs/>
          <w:lang w:val="da-DK" w:eastAsia="en-US"/>
        </w:rPr>
        <w:t xml:space="preserve"> og armerede kabler og dermed opnå </w:t>
      </w:r>
      <w:r w:rsidR="00F76F65">
        <w:rPr>
          <w:rFonts w:ascii="Helvetica" w:eastAsiaTheme="minorHAnsi" w:hAnsi="Helvetica" w:cs="Helvetica"/>
          <w:iCs/>
          <w:lang w:val="da-DK" w:eastAsia="en-US"/>
        </w:rPr>
        <w:t xml:space="preserve">kapslingsklasser </w:t>
      </w:r>
      <w:r>
        <w:rPr>
          <w:rFonts w:ascii="Helvetica" w:eastAsiaTheme="minorHAnsi" w:hAnsi="Helvetica" w:cs="Helvetica"/>
          <w:iCs/>
          <w:lang w:val="da-DK" w:eastAsia="en-US"/>
        </w:rPr>
        <w:t xml:space="preserve">IP66, IP67 og IP68. Takket være flere internationale godkendelser, er </w:t>
      </w:r>
      <w:r w:rsidR="00F76F65">
        <w:rPr>
          <w:rFonts w:ascii="Helvetica" w:eastAsiaTheme="minorHAnsi" w:hAnsi="Helvetica" w:cs="Helvetica"/>
          <w:iCs/>
          <w:lang w:val="da-DK" w:eastAsia="en-US"/>
        </w:rPr>
        <w:t>kabe</w:t>
      </w:r>
      <w:bookmarkStart w:id="0" w:name="_GoBack"/>
      <w:bookmarkEnd w:id="0"/>
      <w:r w:rsidR="00F76F65">
        <w:rPr>
          <w:rFonts w:ascii="Helvetica" w:eastAsiaTheme="minorHAnsi" w:hAnsi="Helvetica" w:cs="Helvetica"/>
          <w:iCs/>
          <w:lang w:val="da-DK" w:eastAsia="en-US"/>
        </w:rPr>
        <w:t xml:space="preserve">lforskruningerne </w:t>
      </w:r>
      <w:r>
        <w:rPr>
          <w:rFonts w:ascii="Helvetica" w:eastAsiaTheme="minorHAnsi" w:hAnsi="Helvetica" w:cs="Helvetica"/>
          <w:iCs/>
          <w:lang w:val="da-DK" w:eastAsia="en-US"/>
        </w:rPr>
        <w:t>ideelt egnede til forskellige applikationer, inklusiv applikationer inden for olie og gas, petrokemisk industri, skibsindustri og offshore.</w:t>
      </w:r>
    </w:p>
    <w:p w:rsidR="0067341D" w:rsidRDefault="0067341D" w:rsidP="006E29D5">
      <w:pPr>
        <w:overflowPunct/>
        <w:autoSpaceDE/>
        <w:autoSpaceDN/>
        <w:adjustRightInd/>
        <w:spacing w:before="100" w:beforeAutospacing="1" w:line="360" w:lineRule="auto"/>
        <w:ind w:right="141"/>
        <w:textAlignment w:val="auto"/>
        <w:rPr>
          <w:rFonts w:ascii="Helvetica" w:eastAsiaTheme="minorHAnsi" w:hAnsi="Helvetica" w:cs="Helvetica"/>
          <w:iCs/>
          <w:lang w:val="da-DK" w:eastAsia="en-US"/>
        </w:rPr>
      </w:pPr>
      <w:r>
        <w:rPr>
          <w:rFonts w:ascii="Helvetica" w:eastAsiaTheme="minorHAnsi" w:hAnsi="Helvetica" w:cs="Helvetica"/>
          <w:iCs/>
          <w:lang w:val="da-DK" w:eastAsia="en-US"/>
        </w:rPr>
        <w:t xml:space="preserve">For yderligere information kontakt Product Manager Henning O. Lippert, </w:t>
      </w:r>
      <w:hyperlink r:id="rId9" w:history="1">
        <w:r w:rsidRPr="005F2641">
          <w:rPr>
            <w:rStyle w:val="Hyperlink"/>
            <w:rFonts w:ascii="Helvetica" w:eastAsiaTheme="minorHAnsi" w:hAnsi="Helvetica" w:cs="Helvetica"/>
            <w:iCs/>
            <w:lang w:val="da-DK" w:eastAsia="en-US"/>
          </w:rPr>
          <w:t>hlippert@phoenixcontact.dk</w:t>
        </w:r>
      </w:hyperlink>
      <w:r>
        <w:rPr>
          <w:rFonts w:ascii="Helvetica" w:eastAsiaTheme="minorHAnsi" w:hAnsi="Helvetica" w:cs="Helvetica"/>
          <w:iCs/>
          <w:lang w:val="da-DK" w:eastAsia="en-US"/>
        </w:rPr>
        <w:t xml:space="preserve">. </w:t>
      </w:r>
    </w:p>
    <w:sectPr w:rsidR="0067341D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Helvetica">
    <w:altName w:val="Arial"/>
    <w:panose1 w:val="020B0500040000020004"/>
    <w:charset w:val="00"/>
    <w:family w:val="swiss"/>
    <w:pitch w:val="variable"/>
    <w:sig w:usb0="A0002AEF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F3" w:rsidRPr="00D626D1" w:rsidRDefault="00A60CF3" w:rsidP="00A60CF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A60CF3" w:rsidRDefault="00A60CF3" w:rsidP="00A60CF3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395D96" w:rsidRDefault="00444C9E" w:rsidP="000444EE">
    <w:pPr>
      <w:rPr>
        <w:rFonts w:ascii="PxC Helvetica" w:hAnsi="PxC Helvetica" w:cs="PxC Helvetica"/>
      </w:rPr>
    </w:pPr>
    <w:proofErr w:type="spellStart"/>
    <w:r>
      <w:rPr>
        <w:rFonts w:ascii="PxC Helvetica" w:hAnsi="PxC Helvetica" w:cs="PxC Helvetica"/>
        <w:b/>
        <w:i/>
        <w:spacing w:val="80"/>
        <w:sz w:val="40"/>
      </w:rPr>
      <w:t>Pressemeddelelse</w:t>
    </w:r>
    <w:proofErr w:type="spellEnd"/>
    <w:r w:rsidR="007E44B2" w:rsidRPr="00395D96">
      <w:rPr>
        <w:rFonts w:ascii="PxC Helvetica" w:hAnsi="PxC Helvetica" w:cs="PxC Helvetica"/>
        <w:b/>
        <w:i/>
        <w:spacing w:val="80"/>
        <w:sz w:val="40"/>
      </w:rPr>
      <w:tab/>
    </w:r>
    <w:r w:rsidR="007E44B2" w:rsidRPr="00395D96">
      <w:rPr>
        <w:rFonts w:ascii="PxC Helvetica" w:hAnsi="PxC Helvetica" w:cs="PxC 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488C"/>
    <w:rsid w:val="000F6A91"/>
    <w:rsid w:val="000F7289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1E11"/>
    <w:rsid w:val="001A2DB5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4D55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95D96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4C9E"/>
    <w:rsid w:val="00445B99"/>
    <w:rsid w:val="00447F22"/>
    <w:rsid w:val="00447FFB"/>
    <w:rsid w:val="00450E97"/>
    <w:rsid w:val="00456BDD"/>
    <w:rsid w:val="004602E3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341D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29D5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002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370FC"/>
    <w:rsid w:val="00A402F9"/>
    <w:rsid w:val="00A40B08"/>
    <w:rsid w:val="00A40E21"/>
    <w:rsid w:val="00A4130E"/>
    <w:rsid w:val="00A432AE"/>
    <w:rsid w:val="00A45A4A"/>
    <w:rsid w:val="00A46CA8"/>
    <w:rsid w:val="00A528B5"/>
    <w:rsid w:val="00A60CF3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7F9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B4EAC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EF4D19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6F65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60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A6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2014-06-02T09:52:00Z</cp:lastPrinted>
  <dcterms:created xsi:type="dcterms:W3CDTF">2014-07-01T10:02:00Z</dcterms:created>
  <dcterms:modified xsi:type="dcterms:W3CDTF">2014-07-01T10:02:00Z</dcterms:modified>
</cp:coreProperties>
</file>