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39AF" w14:textId="74881A7E" w:rsidR="009A1061" w:rsidRPr="000E7F96" w:rsidRDefault="004C1078" w:rsidP="002D4A76">
      <w:pPr>
        <w:rPr>
          <w:b/>
          <w:color w:val="FF0000"/>
        </w:rPr>
      </w:pPr>
      <w:r w:rsidRPr="004C1078">
        <w:rPr>
          <w:b/>
          <w:color w:val="000000" w:themeColor="text1"/>
        </w:rPr>
        <w:t>PRESSRELEASE</w:t>
      </w:r>
      <w:r w:rsidR="00C22666">
        <w:rPr>
          <w:b/>
          <w:color w:val="FF0000"/>
        </w:rPr>
        <w:t xml:space="preserve"> </w:t>
      </w:r>
      <w:r w:rsidR="00C22666" w:rsidRPr="00555E5F">
        <w:rPr>
          <w:b/>
        </w:rPr>
        <w:t>2018-05-04</w:t>
      </w:r>
    </w:p>
    <w:p w14:paraId="19342B3C" w14:textId="77777777" w:rsidR="004C1078" w:rsidRDefault="004C1078" w:rsidP="002D4A76">
      <w:pPr>
        <w:rPr>
          <w:b/>
        </w:rPr>
      </w:pPr>
    </w:p>
    <w:p w14:paraId="22559562" w14:textId="19C5C10E" w:rsidR="002D4A76" w:rsidRPr="002D4A76" w:rsidRDefault="0009131B" w:rsidP="002D4A76">
      <w:pPr>
        <w:rPr>
          <w:b/>
        </w:rPr>
      </w:pPr>
      <w:r>
        <w:rPr>
          <w:b/>
        </w:rPr>
        <w:t>SOMMARNYHETER FRÅN</w:t>
      </w:r>
      <w:r w:rsidR="004E6DD4">
        <w:rPr>
          <w:b/>
        </w:rPr>
        <w:t xml:space="preserve"> LOFSDALEN</w:t>
      </w:r>
    </w:p>
    <w:p w14:paraId="485095D6" w14:textId="77777777" w:rsidR="002D4A76" w:rsidRDefault="002D4A76" w:rsidP="002D4A76"/>
    <w:p w14:paraId="112A464B" w14:textId="41FF4ADF" w:rsidR="00184304" w:rsidRDefault="0009131B" w:rsidP="00184304">
      <w:r>
        <w:t xml:space="preserve">Nu byter snart Lofsdalen </w:t>
      </w:r>
      <w:r w:rsidR="00AB515B">
        <w:t xml:space="preserve">i Härjedalen </w:t>
      </w:r>
      <w:r>
        <w:t xml:space="preserve">till sommarkostym. </w:t>
      </w:r>
      <w:r w:rsidR="00AB515B">
        <w:t xml:space="preserve">Skidåkare byts ut mot vandrare, fiskare och cyklister. Fjället ändrar färg från gnistrande vitt till variationer av grönt. Där isarna legat som ett tjockt lock över vatten kommer </w:t>
      </w:r>
      <w:r w:rsidR="00AA740F">
        <w:t>djupblå</w:t>
      </w:r>
      <w:r w:rsidR="00AB515B">
        <w:t xml:space="preserve"> </w:t>
      </w:r>
      <w:r w:rsidR="00FC0DE3">
        <w:t>fjäll</w:t>
      </w:r>
      <w:r w:rsidR="00AB515B">
        <w:t>sjöar</w:t>
      </w:r>
      <w:r w:rsidR="00AA740F">
        <w:t xml:space="preserve"> fram. Inför </w:t>
      </w:r>
      <w:r w:rsidR="00AA4264">
        <w:t>barmarks</w:t>
      </w:r>
      <w:r w:rsidR="00AA740F">
        <w:t>säsongen fej</w:t>
      </w:r>
      <w:r w:rsidR="00AB515B">
        <w:t>as lite extra i byn, en rad nyheter är att vänta för sommarens gäster.</w:t>
      </w:r>
      <w:r w:rsidR="00184304">
        <w:t xml:space="preserve"> Upprustningen ingår i projektet Lofsdalen Masterplan 2.0 som startade i september 2015 med syftet att locka fler besökare, både nationella och internationella. </w:t>
      </w:r>
    </w:p>
    <w:p w14:paraId="1DD7574E" w14:textId="77777777" w:rsidR="00184304" w:rsidRDefault="00184304" w:rsidP="00184304"/>
    <w:p w14:paraId="2F40E350" w14:textId="3782F0A6" w:rsidR="00AA1B50" w:rsidRDefault="00F165C6" w:rsidP="0009131B">
      <w:pPr>
        <w:spacing w:after="160" w:line="259" w:lineRule="auto"/>
      </w:pPr>
      <w:r>
        <w:rPr>
          <w:b/>
        </w:rPr>
        <w:t>XC-LEDER</w:t>
      </w:r>
      <w:r w:rsidR="00ED697F">
        <w:rPr>
          <w:b/>
        </w:rPr>
        <w:t xml:space="preserve"> </w:t>
      </w:r>
      <w:r w:rsidR="00ED697F">
        <w:t xml:space="preserve">Med start i juli påbörjas bygget av en helt ny led på södra sidan av </w:t>
      </w:r>
      <w:proofErr w:type="spellStart"/>
      <w:r w:rsidR="00ED697F">
        <w:t>Lofssjön</w:t>
      </w:r>
      <w:proofErr w:type="spellEnd"/>
      <w:r w:rsidR="00ED697F">
        <w:t>. Leden kommer bli cirka 15 kilometer lång och beräknas vara cykelbar under augusti.</w:t>
      </w:r>
      <w:r w:rsidR="00ED697F" w:rsidRPr="00677AC5">
        <w:t xml:space="preserve"> </w:t>
      </w:r>
      <w:r w:rsidR="00AA1B50">
        <w:t xml:space="preserve"> </w:t>
      </w:r>
      <w:r w:rsidR="00AA740F">
        <w:t xml:space="preserve">Tre </w:t>
      </w:r>
      <w:r w:rsidR="00AA1B50" w:rsidRPr="00AA1B50">
        <w:t xml:space="preserve">markerade </w:t>
      </w:r>
      <w:r w:rsidR="00AA1B50">
        <w:t>XC</w:t>
      </w:r>
      <w:r w:rsidR="00AA1B50" w:rsidRPr="00AA1B50">
        <w:t xml:space="preserve">-leder </w:t>
      </w:r>
      <w:r w:rsidR="001B24F6" w:rsidRPr="00677AC5">
        <w:t>finns</w:t>
      </w:r>
      <w:r w:rsidR="00FE025D">
        <w:t xml:space="preserve"> redan</w:t>
      </w:r>
      <w:r w:rsidR="00677AC5" w:rsidRPr="00677AC5">
        <w:t xml:space="preserve"> idag</w:t>
      </w:r>
      <w:r w:rsidR="00AA1B50" w:rsidRPr="00677AC5">
        <w:t>.</w:t>
      </w:r>
      <w:r w:rsidR="00AA1B50" w:rsidRPr="00AA1B50">
        <w:t xml:space="preserve"> Lederna går både uppe på fjället såväl som </w:t>
      </w:r>
      <w:r w:rsidR="00AA740F">
        <w:t xml:space="preserve">på </w:t>
      </w:r>
      <w:r w:rsidR="00AA1B50" w:rsidRPr="00AA1B50">
        <w:t>grusväg och stig.</w:t>
      </w:r>
      <w:r w:rsidR="00AA1B50">
        <w:t xml:space="preserve"> Leden </w:t>
      </w:r>
      <w:proofErr w:type="spellStart"/>
      <w:r w:rsidR="00AA1B50">
        <w:t>Lofssjön</w:t>
      </w:r>
      <w:proofErr w:type="spellEnd"/>
      <w:r w:rsidR="00AA1B50">
        <w:t xml:space="preserve"> Runt är 42 kilometer. För de som vill cykla kortare distanser, lämpliga för barnfamiljer, finns två sträckningar på fjället </w:t>
      </w:r>
      <w:proofErr w:type="spellStart"/>
      <w:r w:rsidR="00AA1B50">
        <w:t>Hovärken</w:t>
      </w:r>
      <w:proofErr w:type="spellEnd"/>
      <w:r w:rsidR="00AA1B50">
        <w:t>. Den ena 1,8 kilometer och den andra 2 kilometer.</w:t>
      </w:r>
      <w:r w:rsidR="00AA740F">
        <w:t xml:space="preserve"> </w:t>
      </w:r>
    </w:p>
    <w:p w14:paraId="2AF3A8E0" w14:textId="380D9866" w:rsidR="006A6FB4" w:rsidRDefault="00F165C6" w:rsidP="0009131B">
      <w:pPr>
        <w:spacing w:after="160" w:line="259" w:lineRule="auto"/>
      </w:pPr>
      <w:r>
        <w:rPr>
          <w:b/>
        </w:rPr>
        <w:t>UTEGYM</w:t>
      </w:r>
      <w:r w:rsidR="002423F6">
        <w:t xml:space="preserve"> </w:t>
      </w:r>
      <w:r w:rsidR="006A6FB4">
        <w:t xml:space="preserve">I anslutning till elljusspåret </w:t>
      </w:r>
      <w:r w:rsidR="00AA1B50">
        <w:t xml:space="preserve">har ett </w:t>
      </w:r>
      <w:proofErr w:type="spellStart"/>
      <w:r w:rsidR="00AA1B50">
        <w:t>utegym</w:t>
      </w:r>
      <w:proofErr w:type="spellEnd"/>
      <w:r w:rsidR="00AA1B50">
        <w:t xml:space="preserve"> byggts. Ett </w:t>
      </w:r>
      <w:r>
        <w:t xml:space="preserve">både </w:t>
      </w:r>
      <w:r w:rsidR="00AA1B50">
        <w:t>roligt</w:t>
      </w:r>
      <w:r>
        <w:t xml:space="preserve"> och garanterat stärkande</w:t>
      </w:r>
      <w:r w:rsidR="00AA1B50">
        <w:t xml:space="preserve"> stopp under exempelvis en </w:t>
      </w:r>
      <w:proofErr w:type="spellStart"/>
      <w:r w:rsidR="00AA1B50">
        <w:t>löptur</w:t>
      </w:r>
      <w:proofErr w:type="spellEnd"/>
      <w:r>
        <w:t xml:space="preserve">. </w:t>
      </w:r>
    </w:p>
    <w:p w14:paraId="612BA8CD" w14:textId="7ABDCF40" w:rsidR="00AA740F" w:rsidRDefault="002C115D" w:rsidP="00AA740F">
      <w:pPr>
        <w:rPr>
          <w:b/>
        </w:rPr>
      </w:pPr>
      <w:r>
        <w:rPr>
          <w:b/>
        </w:rPr>
        <w:t>RASTPLATSER</w:t>
      </w:r>
      <w:r w:rsidR="00F165C6">
        <w:t xml:space="preserve"> Totalt t</w:t>
      </w:r>
      <w:r w:rsidR="002423F6">
        <w:t xml:space="preserve">re nya vindskydd, två i anslutning till </w:t>
      </w:r>
      <w:proofErr w:type="spellStart"/>
      <w:r w:rsidR="002423F6">
        <w:t>Lofssjön</w:t>
      </w:r>
      <w:proofErr w:type="spellEnd"/>
      <w:r w:rsidR="002423F6">
        <w:t xml:space="preserve"> och ett ute på fjället vid rika fiskevatten</w:t>
      </w:r>
      <w:r w:rsidR="00F165C6">
        <w:t xml:space="preserve">, kommer att byggas upp under försommaren. Vid ett av vindskydden vid </w:t>
      </w:r>
      <w:proofErr w:type="spellStart"/>
      <w:r w:rsidR="00F165C6">
        <w:t>Lofssjön</w:t>
      </w:r>
      <w:proofErr w:type="spellEnd"/>
      <w:r w:rsidR="00F165C6">
        <w:t xml:space="preserve"> </w:t>
      </w:r>
      <w:r w:rsidR="001E3E31">
        <w:t>byggs</w:t>
      </w:r>
      <w:r w:rsidR="00F165C6">
        <w:t xml:space="preserve"> en r</w:t>
      </w:r>
      <w:r w:rsidR="0009131B">
        <w:t xml:space="preserve">ullstolsvänlig rekreationsplats med utsikt över fjället </w:t>
      </w:r>
      <w:proofErr w:type="spellStart"/>
      <w:r w:rsidR="0009131B">
        <w:t>Hovärken</w:t>
      </w:r>
      <w:proofErr w:type="spellEnd"/>
      <w:r w:rsidR="0009131B">
        <w:t xml:space="preserve">. </w:t>
      </w:r>
      <w:r w:rsidR="00F165C6">
        <w:t xml:space="preserve">Här </w:t>
      </w:r>
      <w:r w:rsidR="001E3E31">
        <w:t>finns</w:t>
      </w:r>
      <w:r w:rsidR="00F165C6">
        <w:t xml:space="preserve"> också möjlighet till att grilla.</w:t>
      </w:r>
      <w:r w:rsidR="00AA740F" w:rsidRPr="00AA740F">
        <w:rPr>
          <w:b/>
        </w:rPr>
        <w:t xml:space="preserve"> </w:t>
      </w:r>
    </w:p>
    <w:p w14:paraId="4FE200FE" w14:textId="77777777" w:rsidR="00AA740F" w:rsidRDefault="00AA740F" w:rsidP="00AA740F">
      <w:pPr>
        <w:rPr>
          <w:b/>
        </w:rPr>
      </w:pPr>
    </w:p>
    <w:p w14:paraId="4E7C3AAF" w14:textId="1664BF63" w:rsidR="00AA740F" w:rsidRDefault="00AA740F" w:rsidP="00AA740F">
      <w:r>
        <w:rPr>
          <w:b/>
        </w:rPr>
        <w:t xml:space="preserve">APP </w:t>
      </w:r>
      <w:r>
        <w:t xml:space="preserve">Information om dalens spår och leder finns i en ny </w:t>
      </w:r>
      <w:proofErr w:type="spellStart"/>
      <w:r>
        <w:t>app</w:t>
      </w:r>
      <w:proofErr w:type="spellEnd"/>
      <w:r>
        <w:t xml:space="preserve">, oavsett om det är sommar eller vinter. Vinterdelen av </w:t>
      </w:r>
      <w:proofErr w:type="spellStart"/>
      <w:r>
        <w:t>appen</w:t>
      </w:r>
      <w:proofErr w:type="spellEnd"/>
      <w:r>
        <w:t xml:space="preserve"> har information om alpina backar, längdspår, </w:t>
      </w:r>
      <w:proofErr w:type="spellStart"/>
      <w:r>
        <w:t>turspår</w:t>
      </w:r>
      <w:proofErr w:type="spellEnd"/>
      <w:r>
        <w:t xml:space="preserve"> och skoterspår. I sommardelen kan gästerna läsa om vandrings- och cykelleder. </w:t>
      </w:r>
      <w:proofErr w:type="spellStart"/>
      <w:r>
        <w:t>Appen</w:t>
      </w:r>
      <w:proofErr w:type="spellEnd"/>
      <w:r>
        <w:t xml:space="preserve"> heter LOFSDALEN och är utvecklad för både </w:t>
      </w:r>
      <w:proofErr w:type="spellStart"/>
      <w:r>
        <w:t>Andriod</w:t>
      </w:r>
      <w:proofErr w:type="spellEnd"/>
      <w:r>
        <w:t xml:space="preserve"> och </w:t>
      </w:r>
      <w:proofErr w:type="spellStart"/>
      <w:r>
        <w:t>iOS</w:t>
      </w:r>
      <w:proofErr w:type="spellEnd"/>
      <w:r>
        <w:t xml:space="preserve">- mobiler. Samma information som finns i </w:t>
      </w:r>
      <w:proofErr w:type="spellStart"/>
      <w:r>
        <w:t>appen</w:t>
      </w:r>
      <w:proofErr w:type="spellEnd"/>
      <w:r>
        <w:t xml:space="preserve"> finns även på webben under adressen</w:t>
      </w:r>
      <w:r w:rsidR="002C115D">
        <w:t xml:space="preserve"> </w:t>
      </w:r>
      <w:r w:rsidRPr="00DC317F">
        <w:t>guide.lofsdalen.com</w:t>
      </w:r>
      <w:r w:rsidR="002C115D">
        <w:t xml:space="preserve">. </w:t>
      </w:r>
    </w:p>
    <w:p w14:paraId="2C4CF1E8" w14:textId="77777777" w:rsidR="00AA740F" w:rsidRDefault="00AA740F" w:rsidP="00AA1B50"/>
    <w:p w14:paraId="44D62276" w14:textId="07B1DFC8" w:rsidR="00AA1B50" w:rsidRDefault="00AA1B50" w:rsidP="00AA1B50">
      <w:r>
        <w:t>– När projektet avslutas i december har vi lagt cirka 13 miljoner för att utöka och förbättra aktiviteter för besökarna, sommar som vinter. Och i tillägg till pengarna, en rad ov</w:t>
      </w:r>
      <w:r w:rsidR="001E3E31">
        <w:t>ärderliga ideella arbetstimmar. Det är en fantastisk möjlighet för byn a</w:t>
      </w:r>
      <w:r w:rsidR="00B673A9">
        <w:t>tt kunna göra denna utveckling,</w:t>
      </w:r>
      <w:r w:rsidR="001E3E31">
        <w:t xml:space="preserve"> </w:t>
      </w:r>
      <w:r>
        <w:t>säger Torsten Byström som är projektledare för besöksnäringsprojektet.</w:t>
      </w:r>
    </w:p>
    <w:p w14:paraId="21E5348B" w14:textId="77777777" w:rsidR="0009131B" w:rsidRDefault="0009131B" w:rsidP="002D4A76">
      <w:pPr>
        <w:rPr>
          <w:b/>
        </w:rPr>
      </w:pPr>
    </w:p>
    <w:p w14:paraId="247CF051" w14:textId="77777777" w:rsidR="002F3512" w:rsidRDefault="002F3512" w:rsidP="002D4A76">
      <w:pPr>
        <w:rPr>
          <w:b/>
        </w:rPr>
      </w:pPr>
    </w:p>
    <w:p w14:paraId="672F672E" w14:textId="77777777" w:rsidR="002D4A76" w:rsidRPr="00DB77D8" w:rsidRDefault="002D4A76" w:rsidP="002D4A76">
      <w:pPr>
        <w:rPr>
          <w:b/>
        </w:rPr>
      </w:pPr>
      <w:r w:rsidRPr="00DB77D8">
        <w:rPr>
          <w:b/>
        </w:rPr>
        <w:t xml:space="preserve">Lofsdalen Masterplan 2.0 </w:t>
      </w:r>
    </w:p>
    <w:p w14:paraId="53FFEF52" w14:textId="02B2C37C" w:rsidR="00B33578" w:rsidRDefault="00814140" w:rsidP="002D4A76">
      <w:r>
        <w:t>Be</w:t>
      </w:r>
      <w:r w:rsidR="002D4A76" w:rsidRPr="00DB77D8">
        <w:t>söksnäringsprojekt</w:t>
      </w:r>
      <w:r w:rsidR="002D4A76">
        <w:t xml:space="preserve">et </w:t>
      </w:r>
      <w:r w:rsidR="002D4A76" w:rsidRPr="00DB77D8">
        <w:rPr>
          <w:i/>
        </w:rPr>
        <w:t>Lofsdalen Masterplan 2.0</w:t>
      </w:r>
      <w:r w:rsidR="002D4A76" w:rsidRPr="00DB77D8">
        <w:t xml:space="preserve"> syftar till att skapa en långsiktig och hållbar destination för en internationell marknad</w:t>
      </w:r>
      <w:r w:rsidR="000E7F96">
        <w:t>.</w:t>
      </w:r>
      <w:r w:rsidR="002D4A76" w:rsidRPr="00DB77D8">
        <w:t xml:space="preserve"> </w:t>
      </w:r>
      <w:r w:rsidR="000E7F96">
        <w:t xml:space="preserve">Vidare ska satsningen </w:t>
      </w:r>
      <w:r w:rsidR="002D4A76" w:rsidRPr="00DB77D8">
        <w:t>öka den ekonomiska nyttan för näringslivet i Lofsdalen och därigenom öka antalet arbetstillfällen samt öka Lofsdalens konkurrenskraft som destination. Projektet finansieras av näringen i Lofsdalen samt via offentliga medel från Tillväxtverket (EU:s regionala utvecklingsfond), Region Jämtland Härjedalen, Länsstyrelsen och Härjedalens Kommun. Projektet pågår tom 31/12 2018.</w:t>
      </w:r>
    </w:p>
    <w:p w14:paraId="681C20C0" w14:textId="77777777" w:rsidR="002F3512" w:rsidRDefault="002F3512" w:rsidP="002D4A76">
      <w:pPr>
        <w:rPr>
          <w:b/>
        </w:rPr>
      </w:pPr>
    </w:p>
    <w:p w14:paraId="1A2150FA" w14:textId="77777777" w:rsidR="002F3512" w:rsidRDefault="002F3512" w:rsidP="002D4A76">
      <w:pPr>
        <w:rPr>
          <w:b/>
        </w:rPr>
      </w:pPr>
    </w:p>
    <w:p w14:paraId="0CCD7C2D" w14:textId="1C8CF79B" w:rsidR="002D4A76" w:rsidRPr="00B33578" w:rsidRDefault="0009131B" w:rsidP="002D4A76">
      <w:r>
        <w:rPr>
          <w:b/>
        </w:rPr>
        <w:lastRenderedPageBreak/>
        <w:t>Sommar</w:t>
      </w:r>
      <w:r w:rsidR="009012B4">
        <w:rPr>
          <w:b/>
        </w:rPr>
        <w:t>f</w:t>
      </w:r>
      <w:r w:rsidR="002D4A76">
        <w:rPr>
          <w:b/>
        </w:rPr>
        <w:t>akta L</w:t>
      </w:r>
      <w:r w:rsidR="002D4A76" w:rsidRPr="002D4A76">
        <w:rPr>
          <w:b/>
        </w:rPr>
        <w:t>ofsdalen</w:t>
      </w:r>
    </w:p>
    <w:p w14:paraId="2E7EDD63" w14:textId="2DB3E887" w:rsidR="0009131B" w:rsidRDefault="001F59FE" w:rsidP="002D4A76">
      <w:r>
        <w:t xml:space="preserve">Lofsdalen är en fjällby </w:t>
      </w:r>
      <w:r w:rsidR="002D4A76">
        <w:t xml:space="preserve">i Härjedalen </w:t>
      </w:r>
      <w:r w:rsidR="0009131B">
        <w:t>med vand</w:t>
      </w:r>
      <w:r w:rsidR="0000031A">
        <w:t>r</w:t>
      </w:r>
      <w:r w:rsidR="0009131B">
        <w:t xml:space="preserve">ingsleder, XC-leder, </w:t>
      </w:r>
      <w:r w:rsidR="00B33578">
        <w:t>DH</w:t>
      </w:r>
      <w:r w:rsidR="0009131B">
        <w:t>-leder, rika fiskevatten och oändliga vyer.</w:t>
      </w:r>
    </w:p>
    <w:p w14:paraId="1D31F34E" w14:textId="77777777" w:rsidR="002D4A76" w:rsidRDefault="002D4A76" w:rsidP="002D4A76"/>
    <w:p w14:paraId="204FBA66" w14:textId="2BB432C7" w:rsidR="002D4A76" w:rsidRDefault="0000031A" w:rsidP="00A9234B">
      <w:pPr>
        <w:pStyle w:val="Liststycke"/>
        <w:numPr>
          <w:ilvl w:val="0"/>
          <w:numId w:val="1"/>
        </w:numPr>
      </w:pPr>
      <w:r>
        <w:t>Modern 6-stolslift med stabila cykelställ</w:t>
      </w:r>
    </w:p>
    <w:p w14:paraId="2DAEA456" w14:textId="4492F32D" w:rsidR="002D4A76" w:rsidRDefault="00B33578" w:rsidP="00A9234B">
      <w:pPr>
        <w:pStyle w:val="Liststycke"/>
        <w:numPr>
          <w:ilvl w:val="0"/>
          <w:numId w:val="1"/>
        </w:numPr>
      </w:pPr>
      <w:r>
        <w:t>16</w:t>
      </w:r>
      <w:r w:rsidR="000C60F0">
        <w:t xml:space="preserve"> km</w:t>
      </w:r>
      <w:r>
        <w:t xml:space="preserve"> familjevänliga </w:t>
      </w:r>
      <w:proofErr w:type="spellStart"/>
      <w:r>
        <w:t>downhill-leder</w:t>
      </w:r>
      <w:proofErr w:type="spellEnd"/>
      <w:r w:rsidR="002D4A76">
        <w:t xml:space="preserve"> </w:t>
      </w:r>
      <w:r>
        <w:t>(</w:t>
      </w:r>
      <w:proofErr w:type="spellStart"/>
      <w:r w:rsidR="000C60F0">
        <w:t>liftburen</w:t>
      </w:r>
      <w:proofErr w:type="spellEnd"/>
      <w:r w:rsidR="000C60F0">
        <w:t xml:space="preserve"> </w:t>
      </w:r>
      <w:r>
        <w:t>cykling utför)</w:t>
      </w:r>
    </w:p>
    <w:p w14:paraId="7456F99A" w14:textId="77777777" w:rsidR="00B33578" w:rsidRDefault="00B33578" w:rsidP="00B33578">
      <w:pPr>
        <w:pStyle w:val="Liststycke"/>
        <w:numPr>
          <w:ilvl w:val="0"/>
          <w:numId w:val="1"/>
        </w:numPr>
      </w:pPr>
      <w:r>
        <w:t>46 kilometer XC-leder (cykling på stig, väg och grus)</w:t>
      </w:r>
      <w:r w:rsidRPr="00B33578">
        <w:t xml:space="preserve"> </w:t>
      </w:r>
    </w:p>
    <w:p w14:paraId="4E42CCFB" w14:textId="47B28B3F" w:rsidR="00B33578" w:rsidRDefault="00B33578" w:rsidP="00B33578">
      <w:pPr>
        <w:pStyle w:val="Liststycke"/>
        <w:numPr>
          <w:ilvl w:val="0"/>
          <w:numId w:val="1"/>
        </w:numPr>
      </w:pPr>
      <w:r>
        <w:t>150 kilometer vandringsled</w:t>
      </w:r>
    </w:p>
    <w:p w14:paraId="39324A5D" w14:textId="77777777" w:rsidR="002D4A76" w:rsidRDefault="002D4A76" w:rsidP="00A9234B">
      <w:pPr>
        <w:pStyle w:val="Liststycke"/>
        <w:numPr>
          <w:ilvl w:val="0"/>
          <w:numId w:val="1"/>
        </w:numPr>
      </w:pPr>
      <w:r>
        <w:t xml:space="preserve">Aktivitetshus </w:t>
      </w:r>
      <w:r w:rsidR="002F011B">
        <w:t xml:space="preserve">med bowlinghall och </w:t>
      </w:r>
      <w:proofErr w:type="spellStart"/>
      <w:r w:rsidR="002F011B">
        <w:t>lekland</w:t>
      </w:r>
      <w:proofErr w:type="spellEnd"/>
    </w:p>
    <w:p w14:paraId="3B0CCC9E" w14:textId="2D0C9E19" w:rsidR="0000031A" w:rsidRDefault="0000031A" w:rsidP="00A9234B">
      <w:pPr>
        <w:pStyle w:val="Liststycke"/>
        <w:numPr>
          <w:ilvl w:val="0"/>
          <w:numId w:val="1"/>
        </w:numPr>
      </w:pPr>
      <w:r>
        <w:t>Cykeluthyrning</w:t>
      </w:r>
      <w:r w:rsidR="0071146C">
        <w:t xml:space="preserve"> och cykelguider</w:t>
      </w:r>
    </w:p>
    <w:p w14:paraId="337740BF" w14:textId="737C0B40" w:rsidR="00DD6ACB" w:rsidRPr="00AA740F" w:rsidRDefault="00AA740F" w:rsidP="00A9234B">
      <w:pPr>
        <w:pStyle w:val="Liststycke"/>
        <w:numPr>
          <w:ilvl w:val="0"/>
          <w:numId w:val="1"/>
        </w:numPr>
      </w:pPr>
      <w:r w:rsidRPr="00AA740F">
        <w:t>N</w:t>
      </w:r>
      <w:r w:rsidR="00DD6ACB" w:rsidRPr="00AA740F">
        <w:t>ärliggande fiskrika sjöar</w:t>
      </w:r>
      <w:r w:rsidRPr="00AA740F">
        <w:t>, åar och fjällbäckar</w:t>
      </w:r>
    </w:p>
    <w:p w14:paraId="595BB763" w14:textId="77777777" w:rsidR="002D4A76" w:rsidRDefault="002D4A76" w:rsidP="002D4A76"/>
    <w:p w14:paraId="2E97367E" w14:textId="74F9BD9F" w:rsidR="002D4A76" w:rsidRDefault="00311CE9" w:rsidP="002D4A76">
      <w:pPr>
        <w:rPr>
          <w:b/>
        </w:rPr>
      </w:pPr>
      <w:r w:rsidRPr="00311CE9">
        <w:rPr>
          <w:b/>
        </w:rPr>
        <w:t>Kontaktperson</w:t>
      </w:r>
    </w:p>
    <w:p w14:paraId="0B82F989" w14:textId="77777777" w:rsidR="001C579B" w:rsidRDefault="00CA1378" w:rsidP="00CA1378">
      <w:r>
        <w:t xml:space="preserve">Torsten Byström </w:t>
      </w:r>
    </w:p>
    <w:p w14:paraId="6A723194" w14:textId="39E4EB75" w:rsidR="001C579B" w:rsidRDefault="001C579B" w:rsidP="00CA1378">
      <w:r>
        <w:t>Projektledare Lofsdalen Masterplan 2.0</w:t>
      </w:r>
    </w:p>
    <w:p w14:paraId="7CC6026A" w14:textId="3AABC35A" w:rsidR="00CA1378" w:rsidRDefault="00CA1378" w:rsidP="00CA1378">
      <w:r>
        <w:t>070-184 96 80</w:t>
      </w:r>
    </w:p>
    <w:p w14:paraId="5288F0DB" w14:textId="5357985D" w:rsidR="00CA1378" w:rsidRDefault="00CA1378" w:rsidP="00CA1378">
      <w:r>
        <w:t>torsten.bystrom@lofsdalen.com</w:t>
      </w:r>
    </w:p>
    <w:p w14:paraId="06EE9332" w14:textId="706A9C05" w:rsidR="00365F6B" w:rsidRPr="00555E5F" w:rsidRDefault="00A7146A" w:rsidP="00365F6B">
      <w:pPr>
        <w:rPr>
          <w:color w:val="000000" w:themeColor="text1"/>
        </w:rPr>
      </w:pPr>
      <w:r w:rsidRPr="00A7146A">
        <w:rPr>
          <w:color w:val="000000" w:themeColor="text1"/>
        </w:rPr>
        <w:t>www.lof</w:t>
      </w:r>
      <w:r>
        <w:rPr>
          <w:color w:val="000000" w:themeColor="text1"/>
        </w:rPr>
        <w:t>s</w:t>
      </w:r>
      <w:r w:rsidRPr="00A7146A">
        <w:rPr>
          <w:color w:val="000000" w:themeColor="text1"/>
        </w:rPr>
        <w:t>dalen.com</w:t>
      </w:r>
      <w:bookmarkStart w:id="0" w:name="_GoBack"/>
      <w:bookmarkEnd w:id="0"/>
    </w:p>
    <w:p w14:paraId="015410FF" w14:textId="77777777" w:rsidR="00365F6B" w:rsidRPr="00311CE9" w:rsidRDefault="00365F6B" w:rsidP="002D4A76">
      <w:pPr>
        <w:rPr>
          <w:color w:val="FF0000"/>
        </w:rPr>
      </w:pPr>
    </w:p>
    <w:sectPr w:rsidR="00365F6B" w:rsidRPr="00311CE9" w:rsidSect="006130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327E"/>
    <w:multiLevelType w:val="hybridMultilevel"/>
    <w:tmpl w:val="831E97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E18F9"/>
    <w:multiLevelType w:val="hybridMultilevel"/>
    <w:tmpl w:val="5E04332A"/>
    <w:lvl w:ilvl="0" w:tplc="11CE9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76"/>
    <w:rsid w:val="0000031A"/>
    <w:rsid w:val="00072CA7"/>
    <w:rsid w:val="0009131B"/>
    <w:rsid w:val="000C60F0"/>
    <w:rsid w:val="000E7F96"/>
    <w:rsid w:val="00184304"/>
    <w:rsid w:val="001B24F6"/>
    <w:rsid w:val="001C579B"/>
    <w:rsid w:val="001E3E31"/>
    <w:rsid w:val="001F59FE"/>
    <w:rsid w:val="00220C14"/>
    <w:rsid w:val="002423F6"/>
    <w:rsid w:val="002C115D"/>
    <w:rsid w:val="002D4A76"/>
    <w:rsid w:val="002F011B"/>
    <w:rsid w:val="002F2268"/>
    <w:rsid w:val="002F3512"/>
    <w:rsid w:val="00311CE9"/>
    <w:rsid w:val="00333BF3"/>
    <w:rsid w:val="00365F6B"/>
    <w:rsid w:val="0038672F"/>
    <w:rsid w:val="003928B8"/>
    <w:rsid w:val="003F1959"/>
    <w:rsid w:val="003F2F0C"/>
    <w:rsid w:val="004C1078"/>
    <w:rsid w:val="004C3AFA"/>
    <w:rsid w:val="004E6DD4"/>
    <w:rsid w:val="005271E6"/>
    <w:rsid w:val="00542ABE"/>
    <w:rsid w:val="00555E5F"/>
    <w:rsid w:val="005630A1"/>
    <w:rsid w:val="00587454"/>
    <w:rsid w:val="005B20AC"/>
    <w:rsid w:val="005F0F2A"/>
    <w:rsid w:val="005F6F02"/>
    <w:rsid w:val="00607973"/>
    <w:rsid w:val="006130BB"/>
    <w:rsid w:val="006303D3"/>
    <w:rsid w:val="006368EA"/>
    <w:rsid w:val="00677AC5"/>
    <w:rsid w:val="00687F6B"/>
    <w:rsid w:val="006A6FB4"/>
    <w:rsid w:val="006D5879"/>
    <w:rsid w:val="0071146C"/>
    <w:rsid w:val="00774022"/>
    <w:rsid w:val="007D1FE7"/>
    <w:rsid w:val="007E42EA"/>
    <w:rsid w:val="00814140"/>
    <w:rsid w:val="008245CA"/>
    <w:rsid w:val="00826AB6"/>
    <w:rsid w:val="00846D55"/>
    <w:rsid w:val="00864ABC"/>
    <w:rsid w:val="008F0470"/>
    <w:rsid w:val="009012B4"/>
    <w:rsid w:val="0091353C"/>
    <w:rsid w:val="009976B5"/>
    <w:rsid w:val="009A1061"/>
    <w:rsid w:val="00A7146A"/>
    <w:rsid w:val="00A9234B"/>
    <w:rsid w:val="00AA1B50"/>
    <w:rsid w:val="00AA4264"/>
    <w:rsid w:val="00AA740F"/>
    <w:rsid w:val="00AB515B"/>
    <w:rsid w:val="00AF0B80"/>
    <w:rsid w:val="00B17DF5"/>
    <w:rsid w:val="00B2272F"/>
    <w:rsid w:val="00B33578"/>
    <w:rsid w:val="00B673A9"/>
    <w:rsid w:val="00BA0B4B"/>
    <w:rsid w:val="00BF4951"/>
    <w:rsid w:val="00C002E8"/>
    <w:rsid w:val="00C22666"/>
    <w:rsid w:val="00C361D2"/>
    <w:rsid w:val="00C67C70"/>
    <w:rsid w:val="00C86235"/>
    <w:rsid w:val="00CA1378"/>
    <w:rsid w:val="00D00646"/>
    <w:rsid w:val="00D215D8"/>
    <w:rsid w:val="00D63DBF"/>
    <w:rsid w:val="00D673A3"/>
    <w:rsid w:val="00DD6ACB"/>
    <w:rsid w:val="00E355DD"/>
    <w:rsid w:val="00E57CF6"/>
    <w:rsid w:val="00E857AB"/>
    <w:rsid w:val="00EC4E75"/>
    <w:rsid w:val="00ED697F"/>
    <w:rsid w:val="00EE6D42"/>
    <w:rsid w:val="00F165C6"/>
    <w:rsid w:val="00F20C88"/>
    <w:rsid w:val="00FA4348"/>
    <w:rsid w:val="00FC0DE3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9C590"/>
  <w14:defaultImageDpi w14:val="300"/>
  <w15:docId w15:val="{F3FBA266-75FE-49F0-B195-51770FC7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A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234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079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0797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079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079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0797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07973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7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Andersson</dc:creator>
  <cp:keywords/>
  <dc:description/>
  <cp:lastModifiedBy>Simon Stamming</cp:lastModifiedBy>
  <cp:revision>2</cp:revision>
  <dcterms:created xsi:type="dcterms:W3CDTF">2018-05-04T12:48:00Z</dcterms:created>
  <dcterms:modified xsi:type="dcterms:W3CDTF">2018-05-04T12:48:00Z</dcterms:modified>
</cp:coreProperties>
</file>