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296A4" w14:textId="77777777" w:rsidR="00532A54" w:rsidRPr="00A96C37" w:rsidRDefault="00175BE2">
      <w:pPr>
        <w:rPr>
          <w:rFonts w:asciiTheme="majorHAnsi" w:hAnsiTheme="majorHAnsi" w:cstheme="majorHAnsi"/>
          <w:b/>
          <w:bCs/>
          <w:sz w:val="32"/>
          <w:szCs w:val="32"/>
        </w:rPr>
      </w:pPr>
      <w:r w:rsidRPr="00A96C37">
        <w:rPr>
          <w:rFonts w:asciiTheme="majorHAnsi" w:hAnsiTheme="majorHAnsi" w:cstheme="majorHAnsi"/>
          <w:b/>
          <w:bCs/>
        </w:rPr>
        <w:t>I</w:t>
      </w:r>
      <w:r w:rsidR="00AE2904" w:rsidRPr="00A96C37">
        <w:rPr>
          <w:rFonts w:asciiTheme="majorHAnsi" w:hAnsiTheme="majorHAnsi" w:cstheme="majorHAnsi"/>
          <w:b/>
          <w:bCs/>
        </w:rPr>
        <w:t>nternationellt prestigeuppdrag</w:t>
      </w:r>
      <w:r w:rsidRPr="00A96C37">
        <w:rPr>
          <w:rFonts w:asciiTheme="majorHAnsi" w:hAnsiTheme="majorHAnsi" w:cstheme="majorHAnsi"/>
          <w:b/>
          <w:bCs/>
        </w:rPr>
        <w:t xml:space="preserve"> till Sverige:</w:t>
      </w:r>
      <w:r w:rsidR="00AE2904" w:rsidRPr="00A96C37">
        <w:rPr>
          <w:rFonts w:asciiTheme="majorHAnsi" w:hAnsiTheme="majorHAnsi" w:cstheme="majorHAnsi"/>
          <w:b/>
          <w:bCs/>
        </w:rPr>
        <w:t xml:space="preserve"> </w:t>
      </w:r>
    </w:p>
    <w:p w14:paraId="02CA0413" w14:textId="0CA77EB2" w:rsidR="006B6E64" w:rsidRPr="00A96C37" w:rsidRDefault="004F213D">
      <w:pPr>
        <w:rPr>
          <w:rFonts w:asciiTheme="majorHAnsi" w:hAnsiTheme="majorHAnsi" w:cstheme="majorHAnsi"/>
          <w:b/>
          <w:bCs/>
          <w:sz w:val="32"/>
          <w:szCs w:val="32"/>
        </w:rPr>
      </w:pPr>
      <w:bookmarkStart w:id="0" w:name="_GoBack"/>
      <w:r w:rsidRPr="00A96C37">
        <w:rPr>
          <w:rFonts w:asciiTheme="majorHAnsi" w:hAnsiTheme="majorHAnsi" w:cstheme="majorHAnsi"/>
          <w:b/>
          <w:bCs/>
          <w:sz w:val="32"/>
          <w:szCs w:val="32"/>
        </w:rPr>
        <w:t xml:space="preserve">Arkitektkontoret </w:t>
      </w:r>
      <w:proofErr w:type="spellStart"/>
      <w:r w:rsidR="006B6E64" w:rsidRPr="00A96C37">
        <w:rPr>
          <w:rFonts w:asciiTheme="majorHAnsi" w:hAnsiTheme="majorHAnsi" w:cstheme="majorHAnsi"/>
          <w:b/>
          <w:bCs/>
          <w:sz w:val="32"/>
          <w:szCs w:val="32"/>
        </w:rPr>
        <w:t>Semrén</w:t>
      </w:r>
      <w:proofErr w:type="spellEnd"/>
      <w:r w:rsidR="006B6E64" w:rsidRPr="00A96C37">
        <w:rPr>
          <w:rFonts w:asciiTheme="majorHAnsi" w:hAnsiTheme="majorHAnsi" w:cstheme="majorHAnsi"/>
          <w:b/>
          <w:bCs/>
          <w:sz w:val="32"/>
          <w:szCs w:val="32"/>
        </w:rPr>
        <w:t xml:space="preserve"> &amp; Månsson</w:t>
      </w:r>
      <w:r w:rsidRPr="00A96C37">
        <w:rPr>
          <w:rFonts w:asciiTheme="majorHAnsi" w:hAnsiTheme="majorHAnsi" w:cstheme="majorHAnsi"/>
          <w:b/>
          <w:bCs/>
          <w:sz w:val="32"/>
          <w:szCs w:val="32"/>
        </w:rPr>
        <w:t xml:space="preserve"> </w:t>
      </w:r>
      <w:r w:rsidR="006B6E64" w:rsidRPr="00A96C37">
        <w:rPr>
          <w:rFonts w:asciiTheme="majorHAnsi" w:hAnsiTheme="majorHAnsi" w:cstheme="majorHAnsi"/>
          <w:b/>
          <w:bCs/>
          <w:sz w:val="32"/>
          <w:szCs w:val="32"/>
        </w:rPr>
        <w:t>sätter prägel på centrala Moskva</w:t>
      </w:r>
    </w:p>
    <w:bookmarkEnd w:id="0"/>
    <w:p w14:paraId="1B0AEEFF" w14:textId="77777777" w:rsidR="006B6E64" w:rsidRPr="00A96C37" w:rsidRDefault="006B6E64">
      <w:pPr>
        <w:rPr>
          <w:rFonts w:asciiTheme="majorHAnsi" w:hAnsiTheme="majorHAnsi" w:cstheme="majorHAnsi"/>
          <w:b/>
          <w:bCs/>
          <w:sz w:val="21"/>
          <w:szCs w:val="21"/>
        </w:rPr>
      </w:pPr>
    </w:p>
    <w:p w14:paraId="6E4E9667" w14:textId="17806E38" w:rsidR="00AE2904" w:rsidRPr="00A96C37" w:rsidRDefault="004F213D" w:rsidP="006B6E64">
      <w:pPr>
        <w:rPr>
          <w:rFonts w:asciiTheme="majorHAnsi" w:hAnsiTheme="majorHAnsi" w:cstheme="majorHAnsi"/>
          <w:b/>
          <w:bCs/>
          <w:sz w:val="21"/>
          <w:szCs w:val="21"/>
        </w:rPr>
      </w:pPr>
      <w:r w:rsidRPr="00A96C37">
        <w:rPr>
          <w:rFonts w:asciiTheme="majorHAnsi" w:hAnsiTheme="majorHAnsi" w:cstheme="majorHAnsi"/>
          <w:b/>
          <w:bCs/>
          <w:sz w:val="21"/>
          <w:szCs w:val="21"/>
        </w:rPr>
        <w:t>I förra veckan</w:t>
      </w:r>
      <w:r w:rsidR="006B6E64" w:rsidRPr="00A96C37">
        <w:rPr>
          <w:rFonts w:asciiTheme="majorHAnsi" w:hAnsiTheme="majorHAnsi" w:cstheme="majorHAnsi"/>
          <w:b/>
          <w:bCs/>
          <w:sz w:val="21"/>
          <w:szCs w:val="21"/>
        </w:rPr>
        <w:t xml:space="preserve"> stod det klart att </w:t>
      </w:r>
      <w:r w:rsidRPr="00A96C37">
        <w:rPr>
          <w:rFonts w:asciiTheme="majorHAnsi" w:hAnsiTheme="majorHAnsi" w:cstheme="majorHAnsi"/>
          <w:b/>
          <w:bCs/>
          <w:sz w:val="21"/>
          <w:szCs w:val="21"/>
        </w:rPr>
        <w:t xml:space="preserve">svenska </w:t>
      </w:r>
      <w:r w:rsidR="006B6E64" w:rsidRPr="00A96C37">
        <w:rPr>
          <w:rFonts w:asciiTheme="majorHAnsi" w:hAnsiTheme="majorHAnsi" w:cstheme="majorHAnsi"/>
          <w:b/>
          <w:bCs/>
          <w:sz w:val="21"/>
          <w:szCs w:val="21"/>
        </w:rPr>
        <w:t xml:space="preserve">arkitektkontoret </w:t>
      </w:r>
      <w:proofErr w:type="spellStart"/>
      <w:r w:rsidR="006B6E64" w:rsidRPr="00A96C37">
        <w:rPr>
          <w:rFonts w:asciiTheme="majorHAnsi" w:hAnsiTheme="majorHAnsi" w:cstheme="majorHAnsi"/>
          <w:b/>
          <w:bCs/>
          <w:sz w:val="21"/>
          <w:szCs w:val="21"/>
        </w:rPr>
        <w:t>Semrén</w:t>
      </w:r>
      <w:proofErr w:type="spellEnd"/>
      <w:r w:rsidR="006B6E64" w:rsidRPr="00A96C37">
        <w:rPr>
          <w:rFonts w:asciiTheme="majorHAnsi" w:hAnsiTheme="majorHAnsi" w:cstheme="majorHAnsi"/>
          <w:b/>
          <w:bCs/>
          <w:sz w:val="21"/>
          <w:szCs w:val="21"/>
        </w:rPr>
        <w:t xml:space="preserve"> &amp; Månsson tagit hem ett </w:t>
      </w:r>
      <w:r w:rsidR="008A6DFD" w:rsidRPr="00A96C37">
        <w:rPr>
          <w:rFonts w:asciiTheme="majorHAnsi" w:hAnsiTheme="majorHAnsi" w:cstheme="majorHAnsi"/>
          <w:b/>
          <w:bCs/>
          <w:sz w:val="21"/>
          <w:szCs w:val="21"/>
        </w:rPr>
        <w:t xml:space="preserve">prestigefyllt </w:t>
      </w:r>
      <w:r w:rsidR="006B6E64" w:rsidRPr="00A96C37">
        <w:rPr>
          <w:rFonts w:asciiTheme="majorHAnsi" w:hAnsiTheme="majorHAnsi" w:cstheme="majorHAnsi"/>
          <w:b/>
          <w:bCs/>
          <w:sz w:val="21"/>
          <w:szCs w:val="21"/>
        </w:rPr>
        <w:t>uppdrag</w:t>
      </w:r>
      <w:r w:rsidR="00601464" w:rsidRPr="00A96C37">
        <w:rPr>
          <w:rFonts w:asciiTheme="majorHAnsi" w:hAnsiTheme="majorHAnsi" w:cstheme="majorHAnsi"/>
          <w:b/>
          <w:bCs/>
          <w:sz w:val="21"/>
          <w:szCs w:val="21"/>
        </w:rPr>
        <w:t xml:space="preserve"> </w:t>
      </w:r>
      <w:r w:rsidR="00C10613" w:rsidRPr="00A96C37">
        <w:rPr>
          <w:rFonts w:asciiTheme="majorHAnsi" w:hAnsiTheme="majorHAnsi" w:cstheme="majorHAnsi"/>
          <w:b/>
          <w:bCs/>
          <w:sz w:val="21"/>
          <w:szCs w:val="21"/>
        </w:rPr>
        <w:t>i centrala Moskva</w:t>
      </w:r>
      <w:r w:rsidR="006B6E64" w:rsidRPr="00A96C37">
        <w:rPr>
          <w:rFonts w:asciiTheme="majorHAnsi" w:hAnsiTheme="majorHAnsi" w:cstheme="majorHAnsi"/>
          <w:b/>
          <w:bCs/>
          <w:sz w:val="21"/>
          <w:szCs w:val="21"/>
        </w:rPr>
        <w:t xml:space="preserve">. </w:t>
      </w:r>
      <w:r w:rsidR="00601464" w:rsidRPr="00A96C37">
        <w:rPr>
          <w:rFonts w:asciiTheme="majorHAnsi" w:hAnsiTheme="majorHAnsi" w:cstheme="majorHAnsi"/>
          <w:b/>
          <w:bCs/>
          <w:sz w:val="21"/>
          <w:szCs w:val="21"/>
        </w:rPr>
        <w:t xml:space="preserve">Ett bostadsområde på </w:t>
      </w:r>
      <w:r w:rsidR="006B6E64" w:rsidRPr="00A96C37">
        <w:rPr>
          <w:rFonts w:asciiTheme="majorHAnsi" w:hAnsiTheme="majorHAnsi" w:cstheme="majorHAnsi"/>
          <w:b/>
          <w:bCs/>
          <w:sz w:val="21"/>
          <w:szCs w:val="21"/>
        </w:rPr>
        <w:t>150 000 kvadratmeter</w:t>
      </w:r>
      <w:r w:rsidR="00E451E1" w:rsidRPr="00A96C37">
        <w:rPr>
          <w:rFonts w:asciiTheme="majorHAnsi" w:hAnsiTheme="majorHAnsi" w:cstheme="majorHAnsi"/>
          <w:b/>
          <w:bCs/>
          <w:sz w:val="21"/>
          <w:szCs w:val="21"/>
        </w:rPr>
        <w:t xml:space="preserve"> med sju höghus och ett flertal bostadskvarter</w:t>
      </w:r>
      <w:r w:rsidR="006B6E64" w:rsidRPr="00A96C37">
        <w:rPr>
          <w:rFonts w:asciiTheme="majorHAnsi" w:hAnsiTheme="majorHAnsi" w:cstheme="majorHAnsi"/>
          <w:b/>
          <w:bCs/>
          <w:sz w:val="21"/>
          <w:szCs w:val="21"/>
        </w:rPr>
        <w:t xml:space="preserve"> </w:t>
      </w:r>
      <w:r w:rsidR="001E50A3" w:rsidRPr="00A96C37">
        <w:rPr>
          <w:rFonts w:asciiTheme="majorHAnsi" w:hAnsiTheme="majorHAnsi" w:cstheme="majorHAnsi"/>
          <w:b/>
          <w:bCs/>
          <w:sz w:val="21"/>
          <w:szCs w:val="21"/>
        </w:rPr>
        <w:t xml:space="preserve">kommer </w:t>
      </w:r>
      <w:r w:rsidRPr="00A96C37">
        <w:rPr>
          <w:rFonts w:asciiTheme="majorHAnsi" w:hAnsiTheme="majorHAnsi" w:cstheme="majorHAnsi"/>
          <w:b/>
          <w:bCs/>
          <w:sz w:val="21"/>
          <w:szCs w:val="21"/>
        </w:rPr>
        <w:t xml:space="preserve">att utvecklas med byggstart redan under </w:t>
      </w:r>
      <w:r w:rsidR="00C47A51" w:rsidRPr="00A96C37">
        <w:rPr>
          <w:rFonts w:asciiTheme="majorHAnsi" w:hAnsiTheme="majorHAnsi" w:cstheme="majorHAnsi"/>
          <w:b/>
          <w:bCs/>
          <w:sz w:val="21"/>
          <w:szCs w:val="21"/>
        </w:rPr>
        <w:t>2019</w:t>
      </w:r>
      <w:r w:rsidRPr="00A96C37">
        <w:rPr>
          <w:rFonts w:asciiTheme="majorHAnsi" w:hAnsiTheme="majorHAnsi" w:cstheme="majorHAnsi"/>
          <w:b/>
          <w:bCs/>
          <w:sz w:val="21"/>
          <w:szCs w:val="21"/>
        </w:rPr>
        <w:t xml:space="preserve">. </w:t>
      </w:r>
      <w:r w:rsidR="001E50A3" w:rsidRPr="00A96C37">
        <w:rPr>
          <w:rFonts w:asciiTheme="majorHAnsi" w:hAnsiTheme="majorHAnsi" w:cstheme="majorHAnsi"/>
          <w:b/>
          <w:bCs/>
          <w:sz w:val="21"/>
          <w:szCs w:val="21"/>
        </w:rPr>
        <w:t xml:space="preserve"> </w:t>
      </w:r>
      <w:r w:rsidR="00911369" w:rsidRPr="00A96C37">
        <w:rPr>
          <w:rFonts w:asciiTheme="majorHAnsi" w:hAnsiTheme="majorHAnsi" w:cstheme="majorHAnsi"/>
          <w:b/>
          <w:bCs/>
          <w:sz w:val="21"/>
          <w:szCs w:val="21"/>
        </w:rPr>
        <w:br/>
        <w:t>– Vi är mycket stolta och glada över vinsten, de</w:t>
      </w:r>
      <w:r w:rsidR="00880D83" w:rsidRPr="00A96C37">
        <w:rPr>
          <w:rFonts w:asciiTheme="majorHAnsi" w:hAnsiTheme="majorHAnsi" w:cstheme="majorHAnsi"/>
          <w:b/>
          <w:bCs/>
          <w:sz w:val="21"/>
          <w:szCs w:val="21"/>
        </w:rPr>
        <w:t xml:space="preserve">n </w:t>
      </w:r>
      <w:r w:rsidR="00911369" w:rsidRPr="00A96C37">
        <w:rPr>
          <w:rFonts w:asciiTheme="majorHAnsi" w:hAnsiTheme="majorHAnsi" w:cstheme="majorHAnsi"/>
          <w:b/>
          <w:bCs/>
          <w:sz w:val="21"/>
          <w:szCs w:val="21"/>
        </w:rPr>
        <w:t xml:space="preserve">visar att svensk arkitektur är på </w:t>
      </w:r>
      <w:r w:rsidR="00880D83" w:rsidRPr="00A96C37">
        <w:rPr>
          <w:rFonts w:asciiTheme="majorHAnsi" w:hAnsiTheme="majorHAnsi" w:cstheme="majorHAnsi"/>
          <w:b/>
          <w:bCs/>
          <w:sz w:val="21"/>
          <w:szCs w:val="21"/>
        </w:rPr>
        <w:t xml:space="preserve">internationell </w:t>
      </w:r>
      <w:r w:rsidR="00911369" w:rsidRPr="00A96C37">
        <w:rPr>
          <w:rFonts w:asciiTheme="majorHAnsi" w:hAnsiTheme="majorHAnsi" w:cstheme="majorHAnsi"/>
          <w:b/>
          <w:bCs/>
          <w:sz w:val="21"/>
          <w:szCs w:val="21"/>
        </w:rPr>
        <w:t>frammarsch och en stark exportvara</w:t>
      </w:r>
      <w:r w:rsidR="000E358A" w:rsidRPr="00A96C37">
        <w:rPr>
          <w:rFonts w:asciiTheme="majorHAnsi" w:hAnsiTheme="majorHAnsi" w:cstheme="majorHAnsi"/>
          <w:b/>
          <w:bCs/>
          <w:sz w:val="21"/>
          <w:szCs w:val="21"/>
        </w:rPr>
        <w:t xml:space="preserve">, </w:t>
      </w:r>
      <w:r w:rsidR="00AE2904" w:rsidRPr="00A96C37">
        <w:rPr>
          <w:rFonts w:asciiTheme="majorHAnsi" w:hAnsiTheme="majorHAnsi" w:cstheme="majorHAnsi"/>
          <w:b/>
          <w:bCs/>
          <w:sz w:val="21"/>
          <w:szCs w:val="21"/>
        </w:rPr>
        <w:t xml:space="preserve">säger </w:t>
      </w:r>
      <w:r w:rsidR="00F81A8F" w:rsidRPr="00A96C37">
        <w:rPr>
          <w:rFonts w:asciiTheme="majorHAnsi" w:hAnsiTheme="majorHAnsi" w:cstheme="majorHAnsi"/>
          <w:b/>
          <w:bCs/>
          <w:sz w:val="21"/>
          <w:szCs w:val="21"/>
        </w:rPr>
        <w:t>Magnus Månsson</w:t>
      </w:r>
      <w:r w:rsidR="008907A5" w:rsidRPr="00A96C37">
        <w:rPr>
          <w:rFonts w:asciiTheme="majorHAnsi" w:hAnsiTheme="majorHAnsi" w:cstheme="majorHAnsi"/>
          <w:b/>
          <w:bCs/>
          <w:sz w:val="21"/>
          <w:szCs w:val="21"/>
        </w:rPr>
        <w:t xml:space="preserve">, </w:t>
      </w:r>
      <w:r w:rsidR="00F81A8F" w:rsidRPr="00A96C37">
        <w:rPr>
          <w:rFonts w:asciiTheme="majorHAnsi" w:hAnsiTheme="majorHAnsi" w:cstheme="majorHAnsi"/>
          <w:b/>
          <w:bCs/>
          <w:sz w:val="21"/>
          <w:szCs w:val="21"/>
        </w:rPr>
        <w:t>arkitekt och koncernchef</w:t>
      </w:r>
      <w:r w:rsidR="008907A5" w:rsidRPr="00A96C37">
        <w:rPr>
          <w:rFonts w:asciiTheme="majorHAnsi" w:hAnsiTheme="majorHAnsi" w:cstheme="majorHAnsi"/>
          <w:b/>
          <w:bCs/>
          <w:sz w:val="21"/>
          <w:szCs w:val="21"/>
        </w:rPr>
        <w:t xml:space="preserve"> </w:t>
      </w:r>
      <w:r w:rsidR="003C3AC5" w:rsidRPr="00A96C37">
        <w:rPr>
          <w:rFonts w:asciiTheme="majorHAnsi" w:hAnsiTheme="majorHAnsi" w:cstheme="majorHAnsi"/>
          <w:b/>
          <w:bCs/>
          <w:sz w:val="21"/>
          <w:szCs w:val="21"/>
        </w:rPr>
        <w:t>på</w:t>
      </w:r>
      <w:r w:rsidR="008907A5" w:rsidRPr="00A96C37">
        <w:rPr>
          <w:rFonts w:asciiTheme="majorHAnsi" w:hAnsiTheme="majorHAnsi" w:cstheme="majorHAnsi"/>
          <w:b/>
          <w:bCs/>
          <w:sz w:val="21"/>
          <w:szCs w:val="21"/>
        </w:rPr>
        <w:t xml:space="preserve"> </w:t>
      </w:r>
      <w:r w:rsidR="00AE2904" w:rsidRPr="00A96C37">
        <w:rPr>
          <w:rFonts w:asciiTheme="majorHAnsi" w:hAnsiTheme="majorHAnsi" w:cstheme="majorHAnsi"/>
          <w:b/>
          <w:bCs/>
          <w:sz w:val="21"/>
          <w:szCs w:val="21"/>
        </w:rPr>
        <w:t>Semrén &amp; Månsson.</w:t>
      </w:r>
    </w:p>
    <w:p w14:paraId="57ECCEC0" w14:textId="77777777" w:rsidR="00AE2904" w:rsidRPr="00A96C37" w:rsidRDefault="00AE2904" w:rsidP="006B6E64">
      <w:pPr>
        <w:rPr>
          <w:rFonts w:asciiTheme="majorHAnsi" w:hAnsiTheme="majorHAnsi" w:cstheme="majorHAnsi"/>
          <w:b/>
          <w:bCs/>
          <w:sz w:val="21"/>
          <w:szCs w:val="21"/>
        </w:rPr>
      </w:pPr>
    </w:p>
    <w:p w14:paraId="40B55FA3" w14:textId="35111251" w:rsidR="00C04C4C" w:rsidRPr="00A96C37" w:rsidRDefault="00601464" w:rsidP="00C04C4C">
      <w:pPr>
        <w:rPr>
          <w:rFonts w:asciiTheme="majorHAnsi" w:hAnsiTheme="majorHAnsi" w:cstheme="majorHAnsi"/>
          <w:sz w:val="21"/>
          <w:szCs w:val="21"/>
        </w:rPr>
      </w:pPr>
      <w:r w:rsidRPr="00A96C37">
        <w:rPr>
          <w:rFonts w:asciiTheme="majorHAnsi" w:hAnsiTheme="majorHAnsi" w:cstheme="majorHAnsi"/>
          <w:sz w:val="21"/>
          <w:szCs w:val="21"/>
        </w:rPr>
        <w:t>R</w:t>
      </w:r>
      <w:r w:rsidR="00AE2904" w:rsidRPr="00A96C37">
        <w:rPr>
          <w:rFonts w:asciiTheme="majorHAnsi" w:hAnsiTheme="majorHAnsi" w:cstheme="majorHAnsi"/>
          <w:sz w:val="21"/>
          <w:szCs w:val="21"/>
        </w:rPr>
        <w:t xml:space="preserve">edan </w:t>
      </w:r>
      <w:r w:rsidRPr="00A96C37">
        <w:rPr>
          <w:rFonts w:asciiTheme="majorHAnsi" w:hAnsiTheme="majorHAnsi" w:cstheme="majorHAnsi"/>
          <w:sz w:val="21"/>
          <w:szCs w:val="21"/>
        </w:rPr>
        <w:t xml:space="preserve">för </w:t>
      </w:r>
      <w:r w:rsidR="00AE2904" w:rsidRPr="00A96C37">
        <w:rPr>
          <w:rFonts w:asciiTheme="majorHAnsi" w:hAnsiTheme="majorHAnsi" w:cstheme="majorHAnsi"/>
          <w:sz w:val="21"/>
          <w:szCs w:val="21"/>
        </w:rPr>
        <w:t>drygt</w:t>
      </w:r>
      <w:r w:rsidR="00463857" w:rsidRPr="00A96C37">
        <w:rPr>
          <w:rFonts w:asciiTheme="majorHAnsi" w:hAnsiTheme="majorHAnsi" w:cstheme="majorHAnsi"/>
          <w:sz w:val="21"/>
          <w:szCs w:val="21"/>
        </w:rPr>
        <w:t xml:space="preserve"> ett</w:t>
      </w:r>
      <w:r w:rsidR="00AE2904" w:rsidRPr="00A96C37">
        <w:rPr>
          <w:rFonts w:asciiTheme="majorHAnsi" w:hAnsiTheme="majorHAnsi" w:cstheme="majorHAnsi"/>
          <w:sz w:val="21"/>
          <w:szCs w:val="21"/>
        </w:rPr>
        <w:t xml:space="preserve"> år sedan vann Semrén &amp; Månsson den så kallade masterplantävlingen för </w:t>
      </w:r>
      <w:r w:rsidR="00532A54" w:rsidRPr="00A96C37">
        <w:rPr>
          <w:rFonts w:asciiTheme="majorHAnsi" w:hAnsiTheme="majorHAnsi" w:cstheme="majorHAnsi"/>
          <w:sz w:val="21"/>
          <w:szCs w:val="21"/>
        </w:rPr>
        <w:t>det exklusiva bostads</w:t>
      </w:r>
      <w:r w:rsidR="00AE2904" w:rsidRPr="00A96C37">
        <w:rPr>
          <w:rFonts w:asciiTheme="majorHAnsi" w:hAnsiTheme="majorHAnsi" w:cstheme="majorHAnsi"/>
          <w:sz w:val="21"/>
          <w:szCs w:val="21"/>
        </w:rPr>
        <w:t>området</w:t>
      </w:r>
      <w:r w:rsidR="006432F1" w:rsidRPr="00A96C37">
        <w:rPr>
          <w:rFonts w:asciiTheme="majorHAnsi" w:hAnsiTheme="majorHAnsi" w:cstheme="majorHAnsi"/>
          <w:sz w:val="21"/>
          <w:szCs w:val="21"/>
        </w:rPr>
        <w:t xml:space="preserve"> </w:t>
      </w:r>
      <w:r w:rsidR="00AE2904" w:rsidRPr="00A96C37">
        <w:rPr>
          <w:rFonts w:asciiTheme="majorHAnsi" w:hAnsiTheme="majorHAnsi" w:cstheme="majorHAnsi"/>
          <w:sz w:val="21"/>
          <w:szCs w:val="21"/>
        </w:rPr>
        <w:t xml:space="preserve">som </w:t>
      </w:r>
      <w:r w:rsidR="00B3584D" w:rsidRPr="00A96C37">
        <w:rPr>
          <w:rFonts w:asciiTheme="majorHAnsi" w:hAnsiTheme="majorHAnsi" w:cstheme="majorHAnsi"/>
          <w:sz w:val="21"/>
          <w:szCs w:val="21"/>
        </w:rPr>
        <w:t>ska byggas</w:t>
      </w:r>
      <w:r w:rsidR="00AE2904" w:rsidRPr="00A96C37">
        <w:rPr>
          <w:rFonts w:asciiTheme="majorHAnsi" w:hAnsiTheme="majorHAnsi" w:cstheme="majorHAnsi"/>
          <w:sz w:val="21"/>
          <w:szCs w:val="21"/>
        </w:rPr>
        <w:t xml:space="preserve"> i centrala Moskva</w:t>
      </w:r>
      <w:r w:rsidR="00F81A8F" w:rsidRPr="00A96C37">
        <w:rPr>
          <w:rFonts w:asciiTheme="majorHAnsi" w:hAnsiTheme="majorHAnsi" w:cstheme="majorHAnsi"/>
          <w:sz w:val="21"/>
          <w:szCs w:val="21"/>
        </w:rPr>
        <w:t>,</w:t>
      </w:r>
      <w:r w:rsidR="00AE2904" w:rsidRPr="00A96C37">
        <w:rPr>
          <w:rFonts w:asciiTheme="majorHAnsi" w:hAnsiTheme="majorHAnsi" w:cstheme="majorHAnsi"/>
          <w:sz w:val="21"/>
          <w:szCs w:val="21"/>
        </w:rPr>
        <w:t xml:space="preserve"> alldeles intill Moskvafloden. </w:t>
      </w:r>
      <w:r w:rsidR="003218DB" w:rsidRPr="00A96C37">
        <w:rPr>
          <w:rFonts w:asciiTheme="majorHAnsi" w:hAnsiTheme="majorHAnsi" w:cstheme="majorHAnsi"/>
          <w:sz w:val="21"/>
          <w:szCs w:val="21"/>
        </w:rPr>
        <w:t>Projektets</w:t>
      </w:r>
      <w:r w:rsidR="00D84391" w:rsidRPr="00A96C37">
        <w:rPr>
          <w:rFonts w:asciiTheme="majorHAnsi" w:hAnsiTheme="majorHAnsi" w:cstheme="majorHAnsi"/>
          <w:sz w:val="21"/>
          <w:szCs w:val="21"/>
        </w:rPr>
        <w:t xml:space="preserve"> 150 000 kvadratmeter</w:t>
      </w:r>
      <w:r w:rsidR="00463857" w:rsidRPr="00A96C37">
        <w:rPr>
          <w:rFonts w:asciiTheme="majorHAnsi" w:hAnsiTheme="majorHAnsi" w:cstheme="majorHAnsi"/>
          <w:sz w:val="21"/>
          <w:szCs w:val="21"/>
        </w:rPr>
        <w:t xml:space="preserve"> </w:t>
      </w:r>
      <w:r w:rsidR="004F213D" w:rsidRPr="00A96C37">
        <w:rPr>
          <w:rFonts w:asciiTheme="majorHAnsi" w:hAnsiTheme="majorHAnsi" w:cstheme="majorHAnsi"/>
          <w:sz w:val="21"/>
          <w:szCs w:val="21"/>
        </w:rPr>
        <w:t xml:space="preserve">– en yta motsvarande 20 fotbollsplaner – omfattar </w:t>
      </w:r>
      <w:r w:rsidR="00D84391" w:rsidRPr="00A96C37">
        <w:rPr>
          <w:rFonts w:asciiTheme="majorHAnsi" w:hAnsiTheme="majorHAnsi" w:cstheme="majorHAnsi"/>
          <w:sz w:val="21"/>
          <w:szCs w:val="21"/>
        </w:rPr>
        <w:t>sju höghus</w:t>
      </w:r>
      <w:r w:rsidR="002077B5" w:rsidRPr="00A96C37">
        <w:rPr>
          <w:rFonts w:asciiTheme="majorHAnsi" w:hAnsiTheme="majorHAnsi" w:cstheme="majorHAnsi"/>
          <w:sz w:val="21"/>
          <w:szCs w:val="21"/>
        </w:rPr>
        <w:t xml:space="preserve">, </w:t>
      </w:r>
      <w:r w:rsidR="004F213D" w:rsidRPr="00A96C37">
        <w:rPr>
          <w:rFonts w:asciiTheme="majorHAnsi" w:hAnsiTheme="majorHAnsi" w:cstheme="majorHAnsi"/>
          <w:sz w:val="21"/>
          <w:szCs w:val="21"/>
        </w:rPr>
        <w:t>fyra</w:t>
      </w:r>
      <w:r w:rsidR="002077B5" w:rsidRPr="00A96C37">
        <w:rPr>
          <w:rFonts w:asciiTheme="majorHAnsi" w:hAnsiTheme="majorHAnsi" w:cstheme="majorHAnsi"/>
          <w:sz w:val="21"/>
          <w:szCs w:val="21"/>
        </w:rPr>
        <w:t xml:space="preserve"> </w:t>
      </w:r>
      <w:r w:rsidR="004F213D" w:rsidRPr="00A96C37">
        <w:rPr>
          <w:rFonts w:asciiTheme="majorHAnsi" w:hAnsiTheme="majorHAnsi" w:cstheme="majorHAnsi"/>
          <w:sz w:val="21"/>
          <w:szCs w:val="21"/>
        </w:rPr>
        <w:t>bostads</w:t>
      </w:r>
      <w:r w:rsidR="002077B5" w:rsidRPr="00A96C37">
        <w:rPr>
          <w:rFonts w:asciiTheme="majorHAnsi" w:hAnsiTheme="majorHAnsi" w:cstheme="majorHAnsi"/>
          <w:sz w:val="21"/>
          <w:szCs w:val="21"/>
        </w:rPr>
        <w:t>kvarter</w:t>
      </w:r>
      <w:r w:rsidR="00D84391" w:rsidRPr="00A96C37">
        <w:rPr>
          <w:rFonts w:asciiTheme="majorHAnsi" w:hAnsiTheme="majorHAnsi" w:cstheme="majorHAnsi"/>
          <w:sz w:val="21"/>
          <w:szCs w:val="21"/>
        </w:rPr>
        <w:t xml:space="preserve"> och ett </w:t>
      </w:r>
      <w:r w:rsidR="00911369" w:rsidRPr="00A96C37">
        <w:rPr>
          <w:rFonts w:asciiTheme="majorHAnsi" w:hAnsiTheme="majorHAnsi" w:cstheme="majorHAnsi"/>
          <w:sz w:val="21"/>
          <w:szCs w:val="21"/>
        </w:rPr>
        <w:t xml:space="preserve">småskaligt, </w:t>
      </w:r>
      <w:r w:rsidR="00532A54" w:rsidRPr="00A96C37">
        <w:rPr>
          <w:rFonts w:asciiTheme="majorHAnsi" w:hAnsiTheme="majorHAnsi" w:cstheme="majorHAnsi"/>
          <w:sz w:val="21"/>
          <w:szCs w:val="21"/>
        </w:rPr>
        <w:t>e</w:t>
      </w:r>
      <w:r w:rsidR="00D84391" w:rsidRPr="00A96C37">
        <w:rPr>
          <w:rFonts w:asciiTheme="majorHAnsi" w:hAnsiTheme="majorHAnsi" w:cstheme="majorHAnsi"/>
          <w:sz w:val="21"/>
          <w:szCs w:val="21"/>
        </w:rPr>
        <w:t>xklusivt kvartersområde på flodens västra sida.</w:t>
      </w:r>
      <w:r w:rsidR="00463857" w:rsidRPr="00A96C37">
        <w:rPr>
          <w:rFonts w:asciiTheme="majorHAnsi" w:hAnsiTheme="majorHAnsi" w:cstheme="majorHAnsi"/>
          <w:sz w:val="21"/>
          <w:szCs w:val="21"/>
        </w:rPr>
        <w:t xml:space="preserve"> </w:t>
      </w:r>
      <w:r w:rsidR="00C47A51" w:rsidRPr="00A96C37">
        <w:rPr>
          <w:rFonts w:asciiTheme="majorHAnsi" w:hAnsiTheme="majorHAnsi" w:cstheme="majorHAnsi"/>
          <w:sz w:val="21"/>
          <w:szCs w:val="21"/>
        </w:rPr>
        <w:t xml:space="preserve">Den nu aktuella arkitekturtävlingen fokuserade på gestaltningen av området. Här tog </w:t>
      </w:r>
      <w:proofErr w:type="spellStart"/>
      <w:r w:rsidR="00C47A51" w:rsidRPr="00A96C37">
        <w:rPr>
          <w:rFonts w:asciiTheme="majorHAnsi" w:hAnsiTheme="majorHAnsi" w:cstheme="majorHAnsi"/>
          <w:sz w:val="21"/>
          <w:szCs w:val="21"/>
        </w:rPr>
        <w:t>Semrén</w:t>
      </w:r>
      <w:proofErr w:type="spellEnd"/>
      <w:r w:rsidR="00C47A51" w:rsidRPr="00A96C37">
        <w:rPr>
          <w:rFonts w:asciiTheme="majorHAnsi" w:hAnsiTheme="majorHAnsi" w:cstheme="majorHAnsi"/>
          <w:sz w:val="21"/>
          <w:szCs w:val="21"/>
        </w:rPr>
        <w:t xml:space="preserve"> &amp; Månsson</w:t>
      </w:r>
      <w:r w:rsidR="00651B26" w:rsidRPr="00A96C37">
        <w:rPr>
          <w:rFonts w:asciiTheme="majorHAnsi" w:hAnsiTheme="majorHAnsi" w:cstheme="majorHAnsi"/>
          <w:sz w:val="21"/>
          <w:szCs w:val="21"/>
        </w:rPr>
        <w:t xml:space="preserve"> </w:t>
      </w:r>
      <w:r w:rsidR="00C47A51" w:rsidRPr="00A96C37">
        <w:rPr>
          <w:rFonts w:asciiTheme="majorHAnsi" w:hAnsiTheme="majorHAnsi" w:cstheme="majorHAnsi"/>
          <w:sz w:val="21"/>
          <w:szCs w:val="21"/>
        </w:rPr>
        <w:t xml:space="preserve">hem samtliga tre deltävlingar i konkurrens mot välkända internationella arkitektkontor från Frankrike, USA och Singapore. </w:t>
      </w:r>
      <w:r w:rsidR="00930C78" w:rsidRPr="00A96C37">
        <w:rPr>
          <w:rFonts w:asciiTheme="majorHAnsi" w:hAnsiTheme="majorHAnsi" w:cstheme="majorHAnsi"/>
          <w:sz w:val="21"/>
          <w:szCs w:val="21"/>
        </w:rPr>
        <w:br/>
      </w:r>
      <w:r w:rsidR="00930C78" w:rsidRPr="00A96C37">
        <w:rPr>
          <w:rFonts w:asciiTheme="majorHAnsi" w:hAnsiTheme="majorHAnsi" w:cstheme="majorHAnsi"/>
          <w:sz w:val="21"/>
          <w:szCs w:val="21"/>
        </w:rPr>
        <w:br/>
        <w:t xml:space="preserve">– </w:t>
      </w:r>
      <w:r w:rsidR="004F213D" w:rsidRPr="00A96C37">
        <w:rPr>
          <w:rFonts w:asciiTheme="majorHAnsi" w:hAnsiTheme="majorHAnsi" w:cstheme="majorHAnsi"/>
          <w:sz w:val="21"/>
          <w:szCs w:val="21"/>
        </w:rPr>
        <w:t>Byggherren</w:t>
      </w:r>
      <w:r w:rsidR="00AE2904" w:rsidRPr="00A96C37">
        <w:rPr>
          <w:rFonts w:asciiTheme="majorHAnsi" w:hAnsiTheme="majorHAnsi" w:cstheme="majorHAnsi"/>
          <w:sz w:val="21"/>
          <w:szCs w:val="21"/>
        </w:rPr>
        <w:t xml:space="preserve"> har mycket höga ambitioner med projektet och </w:t>
      </w:r>
      <w:r w:rsidR="00FA5190" w:rsidRPr="00A96C37">
        <w:rPr>
          <w:rFonts w:asciiTheme="majorHAnsi" w:hAnsiTheme="majorHAnsi" w:cstheme="majorHAnsi"/>
          <w:sz w:val="21"/>
          <w:szCs w:val="21"/>
        </w:rPr>
        <w:t xml:space="preserve">eftersträvar </w:t>
      </w:r>
      <w:r w:rsidR="00AE2904" w:rsidRPr="00A96C37">
        <w:rPr>
          <w:rFonts w:asciiTheme="majorHAnsi" w:hAnsiTheme="majorHAnsi" w:cstheme="majorHAnsi"/>
          <w:sz w:val="21"/>
          <w:szCs w:val="21"/>
        </w:rPr>
        <w:t xml:space="preserve">en </w:t>
      </w:r>
      <w:r w:rsidR="003218DB" w:rsidRPr="00A96C37">
        <w:rPr>
          <w:rFonts w:asciiTheme="majorHAnsi" w:hAnsiTheme="majorHAnsi" w:cstheme="majorHAnsi"/>
          <w:sz w:val="21"/>
          <w:szCs w:val="21"/>
        </w:rPr>
        <w:t>internationell</w:t>
      </w:r>
      <w:r w:rsidR="00FA5190" w:rsidRPr="00A96C37">
        <w:rPr>
          <w:rFonts w:asciiTheme="majorHAnsi" w:hAnsiTheme="majorHAnsi" w:cstheme="majorHAnsi"/>
          <w:sz w:val="21"/>
          <w:szCs w:val="21"/>
        </w:rPr>
        <w:t xml:space="preserve"> prägel</w:t>
      </w:r>
      <w:r w:rsidR="003218DB" w:rsidRPr="00A96C37">
        <w:rPr>
          <w:rFonts w:asciiTheme="majorHAnsi" w:hAnsiTheme="majorHAnsi" w:cstheme="majorHAnsi"/>
          <w:sz w:val="21"/>
          <w:szCs w:val="21"/>
        </w:rPr>
        <w:t xml:space="preserve"> </w:t>
      </w:r>
      <w:r w:rsidR="00FA5190" w:rsidRPr="00A96C37">
        <w:rPr>
          <w:rFonts w:asciiTheme="majorHAnsi" w:hAnsiTheme="majorHAnsi" w:cstheme="majorHAnsi"/>
          <w:sz w:val="21"/>
          <w:szCs w:val="21"/>
        </w:rPr>
        <w:t xml:space="preserve">med hög </w:t>
      </w:r>
      <w:r w:rsidR="003218DB" w:rsidRPr="00A96C37">
        <w:rPr>
          <w:rFonts w:asciiTheme="majorHAnsi" w:hAnsiTheme="majorHAnsi" w:cstheme="majorHAnsi"/>
          <w:sz w:val="21"/>
          <w:szCs w:val="21"/>
        </w:rPr>
        <w:t xml:space="preserve">arkitektonisk </w:t>
      </w:r>
      <w:r w:rsidR="00FA5190" w:rsidRPr="00A96C37">
        <w:rPr>
          <w:rFonts w:asciiTheme="majorHAnsi" w:hAnsiTheme="majorHAnsi" w:cstheme="majorHAnsi"/>
          <w:sz w:val="21"/>
          <w:szCs w:val="21"/>
        </w:rPr>
        <w:t>nivå</w:t>
      </w:r>
      <w:r w:rsidR="00AE2904" w:rsidRPr="00A96C37">
        <w:rPr>
          <w:rFonts w:asciiTheme="majorHAnsi" w:hAnsiTheme="majorHAnsi" w:cstheme="majorHAnsi"/>
          <w:sz w:val="21"/>
          <w:szCs w:val="21"/>
        </w:rPr>
        <w:t xml:space="preserve"> </w:t>
      </w:r>
      <w:r w:rsidR="00FA5190" w:rsidRPr="00A96C37">
        <w:rPr>
          <w:rFonts w:asciiTheme="majorHAnsi" w:hAnsiTheme="majorHAnsi" w:cstheme="majorHAnsi"/>
          <w:sz w:val="21"/>
          <w:szCs w:val="21"/>
        </w:rPr>
        <w:t>för</w:t>
      </w:r>
      <w:r w:rsidR="00AE2904" w:rsidRPr="00A96C37">
        <w:rPr>
          <w:rFonts w:asciiTheme="majorHAnsi" w:hAnsiTheme="majorHAnsi" w:cstheme="majorHAnsi"/>
          <w:sz w:val="21"/>
          <w:szCs w:val="21"/>
        </w:rPr>
        <w:t xml:space="preserve"> hela området</w:t>
      </w:r>
      <w:r w:rsidR="00924BDF" w:rsidRPr="00A96C37">
        <w:rPr>
          <w:rFonts w:asciiTheme="majorHAnsi" w:hAnsiTheme="majorHAnsi" w:cstheme="majorHAnsi"/>
          <w:sz w:val="21"/>
          <w:szCs w:val="21"/>
        </w:rPr>
        <w:t>. Att vara en del av utvecklingen i en så central del av Moskva är ett stort ansvar och en fantastisk möjlighet för svensk arkitektur,</w:t>
      </w:r>
      <w:r w:rsidR="00AE2904" w:rsidRPr="00A96C37">
        <w:rPr>
          <w:rFonts w:asciiTheme="majorHAnsi" w:hAnsiTheme="majorHAnsi" w:cstheme="majorHAnsi"/>
          <w:sz w:val="21"/>
          <w:szCs w:val="21"/>
        </w:rPr>
        <w:t xml:space="preserve"> säger </w:t>
      </w:r>
      <w:r w:rsidR="00691BEF" w:rsidRPr="00A96C37">
        <w:rPr>
          <w:rFonts w:asciiTheme="majorHAnsi" w:hAnsiTheme="majorHAnsi" w:cstheme="majorHAnsi"/>
          <w:sz w:val="21"/>
          <w:szCs w:val="21"/>
        </w:rPr>
        <w:t xml:space="preserve">Magnus Månsson, koncernchef på </w:t>
      </w:r>
      <w:proofErr w:type="spellStart"/>
      <w:r w:rsidR="00691BEF" w:rsidRPr="00A96C37">
        <w:rPr>
          <w:rFonts w:asciiTheme="majorHAnsi" w:hAnsiTheme="majorHAnsi" w:cstheme="majorHAnsi"/>
          <w:sz w:val="21"/>
          <w:szCs w:val="21"/>
        </w:rPr>
        <w:t>Semrén</w:t>
      </w:r>
      <w:proofErr w:type="spellEnd"/>
      <w:r w:rsidR="00691BEF" w:rsidRPr="00A96C37">
        <w:rPr>
          <w:rFonts w:asciiTheme="majorHAnsi" w:hAnsiTheme="majorHAnsi" w:cstheme="majorHAnsi"/>
          <w:sz w:val="21"/>
          <w:szCs w:val="21"/>
        </w:rPr>
        <w:t xml:space="preserve"> &amp; Månsson.</w:t>
      </w:r>
      <w:r w:rsidR="00394060" w:rsidRPr="00A96C37">
        <w:rPr>
          <w:rFonts w:asciiTheme="majorHAnsi" w:hAnsiTheme="majorHAnsi" w:cstheme="majorHAnsi"/>
          <w:sz w:val="21"/>
          <w:szCs w:val="21"/>
        </w:rPr>
        <w:t xml:space="preserve"> </w:t>
      </w:r>
    </w:p>
    <w:p w14:paraId="68201DB5" w14:textId="41F6A58D" w:rsidR="00394060" w:rsidRPr="00A96C37" w:rsidRDefault="005D1EF0" w:rsidP="005D1EF0">
      <w:pPr>
        <w:rPr>
          <w:rFonts w:asciiTheme="majorHAnsi" w:hAnsiTheme="majorHAnsi" w:cstheme="majorHAnsi"/>
          <w:sz w:val="21"/>
          <w:szCs w:val="21"/>
        </w:rPr>
      </w:pPr>
      <w:r w:rsidRPr="00A96C37">
        <w:rPr>
          <w:rFonts w:asciiTheme="majorHAnsi" w:hAnsiTheme="majorHAnsi" w:cstheme="majorHAnsi"/>
          <w:sz w:val="21"/>
          <w:szCs w:val="21"/>
        </w:rPr>
        <w:br/>
        <w:t xml:space="preserve">– </w:t>
      </w:r>
      <w:r w:rsidRPr="005D1EF0">
        <w:rPr>
          <w:rFonts w:asciiTheme="majorHAnsi" w:eastAsia="Times New Roman" w:hAnsiTheme="majorHAnsi" w:cs="Times New Roman"/>
          <w:color w:val="000000"/>
          <w:sz w:val="21"/>
          <w:szCs w:val="21"/>
          <w:lang w:eastAsia="sv-SE"/>
        </w:rPr>
        <w:t>Det är oerhört glädjande att svensk traditionell varuexport nu breddas med alltmer omfattande tjänsteexport också</w:t>
      </w:r>
      <w:r w:rsidRPr="00A96C37">
        <w:rPr>
          <w:rFonts w:asciiTheme="majorHAnsi" w:eastAsia="Times New Roman" w:hAnsiTheme="majorHAnsi" w:cs="Times New Roman"/>
          <w:color w:val="000000"/>
          <w:sz w:val="21"/>
          <w:szCs w:val="21"/>
          <w:lang w:eastAsia="sv-SE"/>
        </w:rPr>
        <w:t>.</w:t>
      </w:r>
      <w:r w:rsidRPr="005D1EF0">
        <w:rPr>
          <w:rFonts w:asciiTheme="majorHAnsi" w:eastAsia="Times New Roman" w:hAnsiTheme="majorHAnsi" w:cs="Times New Roman"/>
          <w:color w:val="000000"/>
          <w:sz w:val="21"/>
          <w:szCs w:val="21"/>
          <w:lang w:eastAsia="sv-SE"/>
        </w:rPr>
        <w:t xml:space="preserve"> Just på arkitektområdet har Sverige stolta och långvariga traditioner i Ryssland.</w:t>
      </w:r>
      <w:r w:rsidRPr="00A96C37">
        <w:rPr>
          <w:rFonts w:asciiTheme="majorHAnsi" w:eastAsia="Times New Roman" w:hAnsiTheme="majorHAnsi" w:cs="Times New Roman"/>
          <w:color w:val="000000"/>
          <w:sz w:val="21"/>
          <w:szCs w:val="21"/>
          <w:lang w:eastAsia="sv-SE"/>
        </w:rPr>
        <w:t xml:space="preserve"> Ett exempel är</w:t>
      </w:r>
      <w:r w:rsidRPr="005D1EF0">
        <w:rPr>
          <w:rFonts w:asciiTheme="majorHAnsi" w:eastAsia="Times New Roman" w:hAnsiTheme="majorHAnsi" w:cs="Times New Roman"/>
          <w:color w:val="000000"/>
          <w:sz w:val="21"/>
          <w:szCs w:val="21"/>
          <w:lang w:eastAsia="sv-SE"/>
        </w:rPr>
        <w:t xml:space="preserve"> det anrika </w:t>
      </w:r>
      <w:proofErr w:type="spellStart"/>
      <w:r w:rsidRPr="00A96C37">
        <w:rPr>
          <w:rFonts w:asciiTheme="majorHAnsi" w:eastAsia="Times New Roman" w:hAnsiTheme="majorHAnsi" w:cs="Times New Roman"/>
          <w:color w:val="000000"/>
          <w:sz w:val="21"/>
          <w:szCs w:val="21"/>
          <w:lang w:eastAsia="sv-SE"/>
        </w:rPr>
        <w:t>H</w:t>
      </w:r>
      <w:r w:rsidRPr="005D1EF0">
        <w:rPr>
          <w:rFonts w:asciiTheme="majorHAnsi" w:eastAsia="Times New Roman" w:hAnsiTheme="majorHAnsi" w:cs="Times New Roman"/>
          <w:color w:val="000000"/>
          <w:sz w:val="21"/>
          <w:szCs w:val="21"/>
          <w:lang w:eastAsia="sv-SE"/>
        </w:rPr>
        <w:t>otel</w:t>
      </w:r>
      <w:proofErr w:type="spellEnd"/>
      <w:r w:rsidRPr="005D1EF0">
        <w:rPr>
          <w:rFonts w:asciiTheme="majorHAnsi" w:eastAsia="Times New Roman" w:hAnsiTheme="majorHAnsi" w:cs="Times New Roman"/>
          <w:color w:val="000000"/>
          <w:sz w:val="21"/>
          <w:szCs w:val="21"/>
          <w:lang w:eastAsia="sv-SE"/>
        </w:rPr>
        <w:t xml:space="preserve"> Astoria i S:t Petersburg från början på förra seklet</w:t>
      </w:r>
      <w:r w:rsidR="00554FB4" w:rsidRPr="00A96C37">
        <w:rPr>
          <w:rFonts w:asciiTheme="majorHAnsi" w:eastAsia="Times New Roman" w:hAnsiTheme="majorHAnsi" w:cs="Times New Roman"/>
          <w:color w:val="000000"/>
          <w:sz w:val="21"/>
          <w:szCs w:val="21"/>
          <w:lang w:eastAsia="sv-SE"/>
        </w:rPr>
        <w:t xml:space="preserve">, som </w:t>
      </w:r>
      <w:r w:rsidRPr="005D1EF0">
        <w:rPr>
          <w:rFonts w:asciiTheme="majorHAnsi" w:eastAsia="Times New Roman" w:hAnsiTheme="majorHAnsi" w:cs="Times New Roman"/>
          <w:color w:val="000000"/>
          <w:sz w:val="21"/>
          <w:szCs w:val="21"/>
          <w:lang w:eastAsia="sv-SE"/>
        </w:rPr>
        <w:t xml:space="preserve">ritades av den svenske arkitekten Fredrik (Fjodor) </w:t>
      </w:r>
      <w:proofErr w:type="spellStart"/>
      <w:r w:rsidRPr="005D1EF0">
        <w:rPr>
          <w:rFonts w:asciiTheme="majorHAnsi" w:eastAsia="Times New Roman" w:hAnsiTheme="majorHAnsi" w:cs="Times New Roman"/>
          <w:color w:val="000000"/>
          <w:sz w:val="21"/>
          <w:szCs w:val="21"/>
          <w:lang w:eastAsia="sv-SE"/>
        </w:rPr>
        <w:t>Lidvall</w:t>
      </w:r>
      <w:proofErr w:type="spellEnd"/>
      <w:r w:rsidRPr="00A96C37">
        <w:rPr>
          <w:rFonts w:asciiTheme="majorHAnsi" w:eastAsia="Times New Roman" w:hAnsiTheme="majorHAnsi" w:cs="Times New Roman"/>
          <w:color w:val="000000"/>
          <w:sz w:val="21"/>
          <w:szCs w:val="21"/>
          <w:lang w:eastAsia="sv-SE"/>
        </w:rPr>
        <w:t xml:space="preserve">, </w:t>
      </w:r>
      <w:r w:rsidRPr="005D1EF0">
        <w:rPr>
          <w:rFonts w:asciiTheme="majorHAnsi" w:eastAsia="Times New Roman" w:hAnsiTheme="majorHAnsi" w:cs="Times New Roman"/>
          <w:color w:val="000000"/>
          <w:sz w:val="21"/>
          <w:szCs w:val="21"/>
          <w:lang w:eastAsia="sv-SE"/>
        </w:rPr>
        <w:t xml:space="preserve">säger Heinz Sjögren, VD i </w:t>
      </w:r>
      <w:proofErr w:type="spellStart"/>
      <w:r w:rsidRPr="005D1EF0">
        <w:rPr>
          <w:rFonts w:asciiTheme="majorHAnsi" w:eastAsia="Times New Roman" w:hAnsiTheme="majorHAnsi" w:cs="Times New Roman"/>
          <w:color w:val="000000"/>
          <w:sz w:val="21"/>
          <w:szCs w:val="21"/>
          <w:lang w:eastAsia="sv-SE"/>
        </w:rPr>
        <w:t>Svensk-Ryska</w:t>
      </w:r>
      <w:proofErr w:type="spellEnd"/>
      <w:r w:rsidRPr="005D1EF0">
        <w:rPr>
          <w:rFonts w:asciiTheme="majorHAnsi" w:eastAsia="Times New Roman" w:hAnsiTheme="majorHAnsi" w:cs="Times New Roman"/>
          <w:color w:val="000000"/>
          <w:sz w:val="21"/>
          <w:szCs w:val="21"/>
          <w:lang w:eastAsia="sv-SE"/>
        </w:rPr>
        <w:t xml:space="preserve"> Handelskammaren</w:t>
      </w:r>
      <w:r w:rsidRPr="00A96C37">
        <w:rPr>
          <w:rFonts w:asciiTheme="majorHAnsi" w:eastAsia="Times New Roman" w:hAnsiTheme="majorHAnsi" w:cs="Times New Roman"/>
          <w:color w:val="000000"/>
          <w:sz w:val="21"/>
          <w:szCs w:val="21"/>
          <w:lang w:eastAsia="sv-SE"/>
        </w:rPr>
        <w:t>.</w:t>
      </w:r>
    </w:p>
    <w:p w14:paraId="78A9F14E" w14:textId="77777777" w:rsidR="00554FB4" w:rsidRPr="00A96C37" w:rsidRDefault="00554FB4" w:rsidP="00911369">
      <w:pPr>
        <w:rPr>
          <w:rFonts w:asciiTheme="majorHAnsi" w:hAnsiTheme="majorHAnsi" w:cstheme="majorHAnsi"/>
          <w:sz w:val="21"/>
          <w:szCs w:val="21"/>
        </w:rPr>
      </w:pPr>
    </w:p>
    <w:p w14:paraId="0F6A03D0" w14:textId="0069DF58" w:rsidR="00911369" w:rsidRPr="00A96C37" w:rsidRDefault="00554FB4" w:rsidP="00911369">
      <w:pPr>
        <w:rPr>
          <w:rFonts w:asciiTheme="majorHAnsi" w:hAnsiTheme="majorHAnsi" w:cstheme="majorHAnsi"/>
          <w:b/>
          <w:bCs/>
          <w:sz w:val="21"/>
          <w:szCs w:val="21"/>
        </w:rPr>
      </w:pPr>
      <w:r w:rsidRPr="00A96C37">
        <w:rPr>
          <w:rFonts w:asciiTheme="majorHAnsi" w:hAnsiTheme="majorHAnsi" w:cstheme="majorHAnsi"/>
          <w:sz w:val="21"/>
          <w:szCs w:val="21"/>
        </w:rPr>
        <w:t xml:space="preserve">Det nya bostadsområdet kommer att bli ett nytt landmärke för staden då det står färdigt, och byggstart förväntas redan under 2019. En uppskattad del i det vinnande tävlingsbidraget var utgångspunkten att ha människan i fokus redan i designprocessen. </w:t>
      </w:r>
      <w:r w:rsidRPr="00A96C37">
        <w:rPr>
          <w:rFonts w:asciiTheme="majorHAnsi" w:hAnsiTheme="majorHAnsi" w:cstheme="majorHAnsi"/>
          <w:sz w:val="21"/>
          <w:szCs w:val="21"/>
        </w:rPr>
        <w:br/>
      </w:r>
      <w:r w:rsidR="00A07C4F" w:rsidRPr="00A96C37">
        <w:rPr>
          <w:rFonts w:asciiTheme="majorHAnsi" w:hAnsiTheme="majorHAnsi" w:cstheme="majorHAnsi"/>
          <w:sz w:val="21"/>
          <w:szCs w:val="21"/>
        </w:rPr>
        <w:br/>
      </w:r>
      <w:r w:rsidR="00911369" w:rsidRPr="00A96C37">
        <w:rPr>
          <w:rFonts w:asciiTheme="majorHAnsi" w:hAnsiTheme="majorHAnsi" w:cstheme="majorHAnsi"/>
          <w:b/>
          <w:bCs/>
          <w:sz w:val="21"/>
          <w:szCs w:val="21"/>
        </w:rPr>
        <w:t>En utvecklad arkitektroll</w:t>
      </w:r>
    </w:p>
    <w:p w14:paraId="0A33DC8B" w14:textId="4EC15D27" w:rsidR="00E451E1" w:rsidRPr="00A96C37" w:rsidRDefault="00A07C4F" w:rsidP="00C04C4C">
      <w:pPr>
        <w:rPr>
          <w:rFonts w:asciiTheme="majorHAnsi" w:hAnsiTheme="majorHAnsi" w:cstheme="majorHAnsi"/>
          <w:sz w:val="21"/>
          <w:szCs w:val="21"/>
        </w:rPr>
      </w:pPr>
      <w:r w:rsidRPr="00A96C37">
        <w:rPr>
          <w:rFonts w:asciiTheme="majorHAnsi" w:hAnsiTheme="majorHAnsi" w:cstheme="majorHAnsi"/>
          <w:sz w:val="21"/>
          <w:szCs w:val="21"/>
        </w:rPr>
        <w:t xml:space="preserve">– </w:t>
      </w:r>
      <w:r w:rsidR="00924BDF" w:rsidRPr="00A96C37">
        <w:rPr>
          <w:rFonts w:asciiTheme="majorHAnsi" w:hAnsiTheme="majorHAnsi" w:cstheme="majorHAnsi"/>
          <w:sz w:val="21"/>
          <w:szCs w:val="21"/>
        </w:rPr>
        <w:t>Vi ser att a</w:t>
      </w:r>
      <w:r w:rsidRPr="00A96C37">
        <w:rPr>
          <w:rFonts w:asciiTheme="majorHAnsi" w:hAnsiTheme="majorHAnsi" w:cstheme="majorHAnsi"/>
          <w:sz w:val="21"/>
          <w:szCs w:val="21"/>
        </w:rPr>
        <w:t xml:space="preserve">rkitektur </w:t>
      </w:r>
      <w:r w:rsidR="00497A53" w:rsidRPr="00A96C37">
        <w:rPr>
          <w:rFonts w:asciiTheme="majorHAnsi" w:hAnsiTheme="majorHAnsi" w:cstheme="majorHAnsi"/>
          <w:sz w:val="21"/>
          <w:szCs w:val="21"/>
        </w:rPr>
        <w:t xml:space="preserve">bör </w:t>
      </w:r>
      <w:r w:rsidRPr="00A96C37">
        <w:rPr>
          <w:rFonts w:asciiTheme="majorHAnsi" w:hAnsiTheme="majorHAnsi" w:cstheme="majorHAnsi"/>
          <w:sz w:val="21"/>
          <w:szCs w:val="21"/>
        </w:rPr>
        <w:t>addera</w:t>
      </w:r>
      <w:r w:rsidR="00497A53" w:rsidRPr="00A96C37">
        <w:rPr>
          <w:rFonts w:asciiTheme="majorHAnsi" w:hAnsiTheme="majorHAnsi" w:cstheme="majorHAnsi"/>
          <w:sz w:val="21"/>
          <w:szCs w:val="21"/>
        </w:rPr>
        <w:t xml:space="preserve"> </w:t>
      </w:r>
      <w:r w:rsidR="00911369" w:rsidRPr="00A96C37">
        <w:rPr>
          <w:rFonts w:asciiTheme="majorHAnsi" w:hAnsiTheme="majorHAnsi" w:cstheme="majorHAnsi"/>
          <w:sz w:val="21"/>
          <w:szCs w:val="21"/>
        </w:rPr>
        <w:t>fler</w:t>
      </w:r>
      <w:r w:rsidRPr="00A96C37">
        <w:rPr>
          <w:rFonts w:asciiTheme="majorHAnsi" w:hAnsiTheme="majorHAnsi" w:cstheme="majorHAnsi"/>
          <w:sz w:val="21"/>
          <w:szCs w:val="21"/>
        </w:rPr>
        <w:t xml:space="preserve"> värde</w:t>
      </w:r>
      <w:r w:rsidR="00911369" w:rsidRPr="00A96C37">
        <w:rPr>
          <w:rFonts w:asciiTheme="majorHAnsi" w:hAnsiTheme="majorHAnsi" w:cstheme="majorHAnsi"/>
          <w:sz w:val="21"/>
          <w:szCs w:val="21"/>
        </w:rPr>
        <w:t>n</w:t>
      </w:r>
      <w:r w:rsidRPr="00A96C37">
        <w:rPr>
          <w:rFonts w:asciiTheme="majorHAnsi" w:hAnsiTheme="majorHAnsi" w:cstheme="majorHAnsi"/>
          <w:sz w:val="21"/>
          <w:szCs w:val="21"/>
        </w:rPr>
        <w:t xml:space="preserve"> </w:t>
      </w:r>
      <w:r w:rsidR="00911369" w:rsidRPr="00A96C37">
        <w:rPr>
          <w:rFonts w:asciiTheme="majorHAnsi" w:hAnsiTheme="majorHAnsi" w:cstheme="majorHAnsi"/>
          <w:sz w:val="21"/>
          <w:szCs w:val="21"/>
        </w:rPr>
        <w:t>utöver</w:t>
      </w:r>
      <w:r w:rsidRPr="00A96C37">
        <w:rPr>
          <w:rFonts w:asciiTheme="majorHAnsi" w:hAnsiTheme="majorHAnsi" w:cstheme="majorHAnsi"/>
          <w:sz w:val="21"/>
          <w:szCs w:val="21"/>
        </w:rPr>
        <w:t xml:space="preserve"> </w:t>
      </w:r>
      <w:r w:rsidR="00911369" w:rsidRPr="00A96C37">
        <w:rPr>
          <w:rFonts w:asciiTheme="majorHAnsi" w:hAnsiTheme="majorHAnsi" w:cstheme="majorHAnsi"/>
          <w:sz w:val="21"/>
          <w:szCs w:val="21"/>
        </w:rPr>
        <w:t xml:space="preserve">vacker </w:t>
      </w:r>
      <w:r w:rsidRPr="00A96C37">
        <w:rPr>
          <w:rFonts w:asciiTheme="majorHAnsi" w:hAnsiTheme="majorHAnsi" w:cstheme="majorHAnsi"/>
          <w:sz w:val="21"/>
          <w:szCs w:val="21"/>
        </w:rPr>
        <w:t xml:space="preserve">form. </w:t>
      </w:r>
      <w:r w:rsidR="00880D83" w:rsidRPr="00A96C37">
        <w:rPr>
          <w:rFonts w:asciiTheme="majorHAnsi" w:hAnsiTheme="majorHAnsi" w:cstheme="majorHAnsi"/>
          <w:sz w:val="21"/>
          <w:szCs w:val="21"/>
        </w:rPr>
        <w:t>Det är viktigt att den</w:t>
      </w:r>
      <w:r w:rsidRPr="00A96C37">
        <w:rPr>
          <w:rFonts w:asciiTheme="majorHAnsi" w:hAnsiTheme="majorHAnsi" w:cstheme="majorHAnsi"/>
          <w:sz w:val="21"/>
          <w:szCs w:val="21"/>
        </w:rPr>
        <w:t xml:space="preserve"> </w:t>
      </w:r>
      <w:r w:rsidR="00497A53" w:rsidRPr="00A96C37">
        <w:rPr>
          <w:rFonts w:asciiTheme="majorHAnsi" w:hAnsiTheme="majorHAnsi" w:cstheme="majorHAnsi"/>
          <w:sz w:val="21"/>
          <w:szCs w:val="21"/>
        </w:rPr>
        <w:t xml:space="preserve">också </w:t>
      </w:r>
      <w:r w:rsidR="00880D83" w:rsidRPr="00A96C37">
        <w:rPr>
          <w:rFonts w:asciiTheme="majorHAnsi" w:hAnsiTheme="majorHAnsi" w:cstheme="majorHAnsi"/>
          <w:sz w:val="21"/>
          <w:szCs w:val="21"/>
        </w:rPr>
        <w:t>bidrar till</w:t>
      </w:r>
      <w:r w:rsidRPr="00A96C37">
        <w:rPr>
          <w:rFonts w:asciiTheme="majorHAnsi" w:hAnsiTheme="majorHAnsi" w:cstheme="majorHAnsi"/>
          <w:sz w:val="21"/>
          <w:szCs w:val="21"/>
        </w:rPr>
        <w:t xml:space="preserve"> en stad som människor trivs i, det är först då </w:t>
      </w:r>
      <w:r w:rsidR="00880D83" w:rsidRPr="00A96C37">
        <w:rPr>
          <w:rFonts w:asciiTheme="majorHAnsi" w:hAnsiTheme="majorHAnsi" w:cstheme="majorHAnsi"/>
          <w:sz w:val="21"/>
          <w:szCs w:val="21"/>
        </w:rPr>
        <w:t>vi får levande samhällen.</w:t>
      </w:r>
      <w:r w:rsidRPr="00A96C37">
        <w:rPr>
          <w:rFonts w:asciiTheme="majorHAnsi" w:hAnsiTheme="majorHAnsi" w:cstheme="majorHAnsi"/>
          <w:sz w:val="21"/>
          <w:szCs w:val="21"/>
        </w:rPr>
        <w:t xml:space="preserve"> </w:t>
      </w:r>
      <w:r w:rsidR="00880D83" w:rsidRPr="00A96C37">
        <w:rPr>
          <w:rFonts w:asciiTheme="majorHAnsi" w:hAnsiTheme="majorHAnsi" w:cstheme="majorHAnsi"/>
          <w:sz w:val="21"/>
          <w:szCs w:val="21"/>
        </w:rPr>
        <w:t>S</w:t>
      </w:r>
      <w:r w:rsidRPr="00A96C37">
        <w:rPr>
          <w:rFonts w:asciiTheme="majorHAnsi" w:hAnsiTheme="majorHAnsi" w:cstheme="majorHAnsi"/>
          <w:sz w:val="21"/>
          <w:szCs w:val="21"/>
        </w:rPr>
        <w:t xml:space="preserve">kalorna måste vara anpassade till </w:t>
      </w:r>
      <w:r w:rsidR="00911369" w:rsidRPr="00A96C37">
        <w:rPr>
          <w:rFonts w:asciiTheme="majorHAnsi" w:hAnsiTheme="majorHAnsi" w:cstheme="majorHAnsi"/>
          <w:sz w:val="21"/>
          <w:szCs w:val="21"/>
        </w:rPr>
        <w:t>det</w:t>
      </w:r>
      <w:r w:rsidRPr="00A96C37">
        <w:rPr>
          <w:rFonts w:asciiTheme="majorHAnsi" w:hAnsiTheme="majorHAnsi" w:cstheme="majorHAnsi"/>
          <w:sz w:val="21"/>
          <w:szCs w:val="21"/>
        </w:rPr>
        <w:t xml:space="preserve"> mänskliga perspektiv</w:t>
      </w:r>
      <w:r w:rsidR="00911369" w:rsidRPr="00A96C37">
        <w:rPr>
          <w:rFonts w:asciiTheme="majorHAnsi" w:hAnsiTheme="majorHAnsi" w:cstheme="majorHAnsi"/>
          <w:sz w:val="21"/>
          <w:szCs w:val="21"/>
        </w:rPr>
        <w:t>et</w:t>
      </w:r>
      <w:r w:rsidR="00497A53" w:rsidRPr="00A96C37">
        <w:rPr>
          <w:rFonts w:asciiTheme="majorHAnsi" w:hAnsiTheme="majorHAnsi" w:cstheme="majorHAnsi"/>
          <w:sz w:val="21"/>
          <w:szCs w:val="21"/>
        </w:rPr>
        <w:t xml:space="preserve">, </w:t>
      </w:r>
      <w:r w:rsidR="00691BEF" w:rsidRPr="00A96C37">
        <w:rPr>
          <w:rFonts w:asciiTheme="majorHAnsi" w:hAnsiTheme="majorHAnsi" w:cstheme="majorHAnsi"/>
          <w:sz w:val="21"/>
          <w:szCs w:val="21"/>
        </w:rPr>
        <w:t xml:space="preserve">säger Maria Broman, arkitekt och vd för </w:t>
      </w:r>
      <w:proofErr w:type="spellStart"/>
      <w:r w:rsidR="00691BEF" w:rsidRPr="00A96C37">
        <w:rPr>
          <w:rFonts w:asciiTheme="majorHAnsi" w:hAnsiTheme="majorHAnsi" w:cstheme="majorHAnsi"/>
          <w:sz w:val="21"/>
          <w:szCs w:val="21"/>
        </w:rPr>
        <w:t>Semrén</w:t>
      </w:r>
      <w:proofErr w:type="spellEnd"/>
      <w:r w:rsidR="00691BEF" w:rsidRPr="00A96C37">
        <w:rPr>
          <w:rFonts w:asciiTheme="majorHAnsi" w:hAnsiTheme="majorHAnsi" w:cstheme="majorHAnsi"/>
          <w:sz w:val="21"/>
          <w:szCs w:val="21"/>
        </w:rPr>
        <w:t xml:space="preserve"> &amp; Månssons internationella verksamhet.</w:t>
      </w:r>
    </w:p>
    <w:p w14:paraId="6A101611" w14:textId="77777777" w:rsidR="00E451E1" w:rsidRPr="00A96C37" w:rsidRDefault="00E451E1" w:rsidP="00C04C4C">
      <w:pPr>
        <w:rPr>
          <w:rFonts w:asciiTheme="majorHAnsi" w:hAnsiTheme="majorHAnsi" w:cstheme="majorHAnsi"/>
          <w:sz w:val="21"/>
          <w:szCs w:val="21"/>
        </w:rPr>
      </w:pPr>
    </w:p>
    <w:p w14:paraId="1DA3700C" w14:textId="5395C4BD" w:rsidR="00D84391" w:rsidRPr="00A96C37" w:rsidRDefault="00C04C4C" w:rsidP="00C47A51">
      <w:pPr>
        <w:rPr>
          <w:rFonts w:asciiTheme="majorHAnsi" w:hAnsiTheme="majorHAnsi" w:cstheme="majorHAnsi"/>
          <w:sz w:val="21"/>
          <w:szCs w:val="21"/>
        </w:rPr>
      </w:pPr>
      <w:proofErr w:type="spellStart"/>
      <w:r w:rsidRPr="00A96C37">
        <w:rPr>
          <w:rFonts w:asciiTheme="majorHAnsi" w:hAnsiTheme="majorHAnsi" w:cstheme="majorHAnsi"/>
          <w:sz w:val="21"/>
          <w:szCs w:val="21"/>
        </w:rPr>
        <w:t>Semrén</w:t>
      </w:r>
      <w:proofErr w:type="spellEnd"/>
      <w:r w:rsidRPr="00A96C37">
        <w:rPr>
          <w:rFonts w:asciiTheme="majorHAnsi" w:hAnsiTheme="majorHAnsi" w:cstheme="majorHAnsi"/>
          <w:sz w:val="21"/>
          <w:szCs w:val="21"/>
        </w:rPr>
        <w:t xml:space="preserve"> &amp; Månsson har varit verksamma i Ryssland i sju år</w:t>
      </w:r>
      <w:r w:rsidR="00E451E1" w:rsidRPr="00A96C37">
        <w:rPr>
          <w:rFonts w:asciiTheme="majorHAnsi" w:hAnsiTheme="majorHAnsi" w:cstheme="majorHAnsi"/>
          <w:sz w:val="21"/>
          <w:szCs w:val="21"/>
        </w:rPr>
        <w:t xml:space="preserve"> och genomfört sjukhus- och bostadsprojekt över hela landet.</w:t>
      </w:r>
      <w:r w:rsidRPr="00A96C37">
        <w:rPr>
          <w:rFonts w:asciiTheme="majorHAnsi" w:hAnsiTheme="majorHAnsi" w:cstheme="majorHAnsi"/>
          <w:sz w:val="21"/>
          <w:szCs w:val="21"/>
        </w:rPr>
        <w:t xml:space="preserve"> </w:t>
      </w:r>
      <w:r w:rsidR="00E451E1" w:rsidRPr="00A96C37">
        <w:rPr>
          <w:rFonts w:asciiTheme="majorHAnsi" w:hAnsiTheme="majorHAnsi" w:cstheme="majorHAnsi"/>
          <w:sz w:val="21"/>
          <w:szCs w:val="21"/>
        </w:rPr>
        <w:t>I</w:t>
      </w:r>
      <w:r w:rsidRPr="00A96C37">
        <w:rPr>
          <w:rFonts w:asciiTheme="majorHAnsi" w:hAnsiTheme="majorHAnsi" w:cstheme="majorHAnsi"/>
          <w:sz w:val="21"/>
          <w:szCs w:val="21"/>
        </w:rPr>
        <w:t xml:space="preserve">dag </w:t>
      </w:r>
      <w:r w:rsidR="00911369" w:rsidRPr="00A96C37">
        <w:rPr>
          <w:rFonts w:asciiTheme="majorHAnsi" w:hAnsiTheme="majorHAnsi" w:cstheme="majorHAnsi"/>
          <w:sz w:val="21"/>
          <w:szCs w:val="21"/>
        </w:rPr>
        <w:t xml:space="preserve">är kontoret representerat </w:t>
      </w:r>
      <w:r w:rsidR="00E451E1" w:rsidRPr="00A96C37">
        <w:rPr>
          <w:rFonts w:asciiTheme="majorHAnsi" w:hAnsiTheme="majorHAnsi" w:cstheme="majorHAnsi"/>
          <w:sz w:val="21"/>
          <w:szCs w:val="21"/>
        </w:rPr>
        <w:t xml:space="preserve">i </w:t>
      </w:r>
      <w:r w:rsidRPr="00A96C37">
        <w:rPr>
          <w:rFonts w:asciiTheme="majorHAnsi" w:hAnsiTheme="majorHAnsi" w:cstheme="majorHAnsi"/>
          <w:sz w:val="21"/>
          <w:szCs w:val="21"/>
        </w:rPr>
        <w:t>både Moskva och St</w:t>
      </w:r>
      <w:r w:rsidR="00D566EA" w:rsidRPr="00A96C37">
        <w:rPr>
          <w:rFonts w:asciiTheme="majorHAnsi" w:hAnsiTheme="majorHAnsi" w:cstheme="majorHAnsi"/>
          <w:sz w:val="21"/>
          <w:szCs w:val="21"/>
        </w:rPr>
        <w:t>.</w:t>
      </w:r>
      <w:r w:rsidRPr="00A96C37">
        <w:rPr>
          <w:rFonts w:asciiTheme="majorHAnsi" w:hAnsiTheme="majorHAnsi" w:cstheme="majorHAnsi"/>
          <w:sz w:val="21"/>
          <w:szCs w:val="21"/>
        </w:rPr>
        <w:t xml:space="preserve"> Petersburg med 50 medarbetare</w:t>
      </w:r>
      <w:r w:rsidR="00D566EA" w:rsidRPr="00A96C37">
        <w:rPr>
          <w:rFonts w:asciiTheme="majorHAnsi" w:hAnsiTheme="majorHAnsi" w:cstheme="majorHAnsi"/>
          <w:sz w:val="21"/>
          <w:szCs w:val="21"/>
        </w:rPr>
        <w:t xml:space="preserve"> som </w:t>
      </w:r>
      <w:r w:rsidR="00911369" w:rsidRPr="00A96C37">
        <w:rPr>
          <w:rFonts w:asciiTheme="majorHAnsi" w:hAnsiTheme="majorHAnsi" w:cstheme="majorHAnsi"/>
          <w:sz w:val="21"/>
          <w:szCs w:val="21"/>
        </w:rPr>
        <w:t>inkluderar</w:t>
      </w:r>
      <w:r w:rsidR="00D566EA" w:rsidRPr="00A96C37">
        <w:rPr>
          <w:rFonts w:asciiTheme="majorHAnsi" w:hAnsiTheme="majorHAnsi" w:cstheme="majorHAnsi"/>
          <w:sz w:val="21"/>
          <w:szCs w:val="21"/>
        </w:rPr>
        <w:t xml:space="preserve"> arkitekter, ingenjörer och konstruktörer</w:t>
      </w:r>
      <w:r w:rsidRPr="00A96C37">
        <w:rPr>
          <w:rFonts w:asciiTheme="majorHAnsi" w:hAnsiTheme="majorHAnsi" w:cstheme="majorHAnsi"/>
          <w:sz w:val="21"/>
          <w:szCs w:val="21"/>
        </w:rPr>
        <w:t xml:space="preserve">. </w:t>
      </w:r>
    </w:p>
    <w:p w14:paraId="50759220" w14:textId="77777777" w:rsidR="00C04C4C" w:rsidRPr="00A96C37" w:rsidRDefault="00C04C4C" w:rsidP="00C47A51">
      <w:pPr>
        <w:rPr>
          <w:rFonts w:asciiTheme="majorHAnsi" w:hAnsiTheme="majorHAnsi" w:cstheme="majorHAnsi"/>
          <w:sz w:val="21"/>
          <w:szCs w:val="21"/>
        </w:rPr>
      </w:pPr>
    </w:p>
    <w:p w14:paraId="17871CCF" w14:textId="1BC8133E" w:rsidR="00463857" w:rsidRPr="00A96C37" w:rsidRDefault="00D84391" w:rsidP="006B6E64">
      <w:pPr>
        <w:rPr>
          <w:rFonts w:asciiTheme="majorHAnsi" w:hAnsiTheme="majorHAnsi" w:cstheme="majorHAnsi"/>
          <w:sz w:val="21"/>
          <w:szCs w:val="21"/>
        </w:rPr>
      </w:pPr>
      <w:r w:rsidRPr="00A96C37">
        <w:rPr>
          <w:rFonts w:asciiTheme="majorHAnsi" w:hAnsiTheme="majorHAnsi" w:cstheme="majorHAnsi"/>
          <w:sz w:val="21"/>
          <w:szCs w:val="21"/>
        </w:rPr>
        <w:t xml:space="preserve">- </w:t>
      </w:r>
      <w:r w:rsidR="00911369" w:rsidRPr="00A96C37">
        <w:rPr>
          <w:rFonts w:asciiTheme="majorHAnsi" w:hAnsiTheme="majorHAnsi" w:cstheme="majorHAnsi"/>
          <w:sz w:val="21"/>
          <w:szCs w:val="21"/>
        </w:rPr>
        <w:t>I Ryssland tar vi en generalkonsultroll i projekten</w:t>
      </w:r>
      <w:r w:rsidR="00446DDF" w:rsidRPr="00A96C37">
        <w:rPr>
          <w:rFonts w:asciiTheme="majorHAnsi" w:hAnsiTheme="majorHAnsi" w:cstheme="majorHAnsi"/>
          <w:sz w:val="21"/>
          <w:szCs w:val="21"/>
        </w:rPr>
        <w:t>. E</w:t>
      </w:r>
      <w:r w:rsidR="00911369" w:rsidRPr="00A96C37">
        <w:rPr>
          <w:rFonts w:asciiTheme="majorHAnsi" w:hAnsiTheme="majorHAnsi" w:cstheme="majorHAnsi"/>
          <w:sz w:val="21"/>
          <w:szCs w:val="21"/>
        </w:rPr>
        <w:t xml:space="preserve">tt arbetssätt </w:t>
      </w:r>
      <w:r w:rsidR="00446DDF" w:rsidRPr="00A96C37">
        <w:rPr>
          <w:rFonts w:asciiTheme="majorHAnsi" w:hAnsiTheme="majorHAnsi" w:cstheme="majorHAnsi"/>
          <w:sz w:val="21"/>
          <w:szCs w:val="21"/>
        </w:rPr>
        <w:t xml:space="preserve">som </w:t>
      </w:r>
      <w:r w:rsidR="00911369" w:rsidRPr="00A96C37">
        <w:rPr>
          <w:rFonts w:asciiTheme="majorHAnsi" w:hAnsiTheme="majorHAnsi" w:cstheme="majorHAnsi"/>
          <w:sz w:val="21"/>
          <w:szCs w:val="21"/>
        </w:rPr>
        <w:t>innebär att vi tar ansvar hela vägen från projekteringsskedet till byggnation</w:t>
      </w:r>
      <w:r w:rsidR="00446DDF" w:rsidRPr="00A96C37">
        <w:rPr>
          <w:rFonts w:asciiTheme="majorHAnsi" w:hAnsiTheme="majorHAnsi" w:cstheme="majorHAnsi"/>
          <w:sz w:val="21"/>
          <w:szCs w:val="21"/>
        </w:rPr>
        <w:t xml:space="preserve">, </w:t>
      </w:r>
      <w:r w:rsidR="00911369" w:rsidRPr="00A96C37">
        <w:rPr>
          <w:rFonts w:asciiTheme="majorHAnsi" w:hAnsiTheme="majorHAnsi" w:cstheme="majorHAnsi"/>
          <w:sz w:val="21"/>
          <w:szCs w:val="21"/>
        </w:rPr>
        <w:t xml:space="preserve">vilket </w:t>
      </w:r>
      <w:r w:rsidR="003218DB" w:rsidRPr="00A96C37">
        <w:rPr>
          <w:rFonts w:asciiTheme="majorHAnsi" w:hAnsiTheme="majorHAnsi" w:cstheme="majorHAnsi"/>
          <w:sz w:val="21"/>
          <w:szCs w:val="21"/>
        </w:rPr>
        <w:t xml:space="preserve">skapar </w:t>
      </w:r>
      <w:r w:rsidR="0056005D" w:rsidRPr="00A96C37">
        <w:rPr>
          <w:rFonts w:asciiTheme="majorHAnsi" w:hAnsiTheme="majorHAnsi" w:cstheme="majorHAnsi"/>
          <w:sz w:val="21"/>
          <w:szCs w:val="21"/>
        </w:rPr>
        <w:t xml:space="preserve">en </w:t>
      </w:r>
      <w:r w:rsidR="003218DB" w:rsidRPr="00A96C37">
        <w:rPr>
          <w:rFonts w:asciiTheme="majorHAnsi" w:hAnsiTheme="majorHAnsi" w:cstheme="majorHAnsi"/>
          <w:sz w:val="21"/>
          <w:szCs w:val="21"/>
        </w:rPr>
        <w:t>trygg</w:t>
      </w:r>
      <w:r w:rsidR="00B3584D" w:rsidRPr="00A96C37">
        <w:rPr>
          <w:rFonts w:asciiTheme="majorHAnsi" w:hAnsiTheme="majorHAnsi" w:cstheme="majorHAnsi"/>
          <w:sz w:val="21"/>
          <w:szCs w:val="21"/>
        </w:rPr>
        <w:t>h</w:t>
      </w:r>
      <w:r w:rsidR="003218DB" w:rsidRPr="00A96C37">
        <w:rPr>
          <w:rFonts w:asciiTheme="majorHAnsi" w:hAnsiTheme="majorHAnsi" w:cstheme="majorHAnsi"/>
          <w:sz w:val="21"/>
          <w:szCs w:val="21"/>
        </w:rPr>
        <w:t xml:space="preserve">et </w:t>
      </w:r>
      <w:r w:rsidR="003C3AC5" w:rsidRPr="00A96C37">
        <w:rPr>
          <w:rFonts w:asciiTheme="majorHAnsi" w:hAnsiTheme="majorHAnsi" w:cstheme="majorHAnsi"/>
          <w:sz w:val="21"/>
          <w:szCs w:val="21"/>
        </w:rPr>
        <w:t>hos beställaren</w:t>
      </w:r>
      <w:r w:rsidR="003218DB" w:rsidRPr="00A96C37">
        <w:rPr>
          <w:rFonts w:asciiTheme="majorHAnsi" w:hAnsiTheme="majorHAnsi" w:cstheme="majorHAnsi"/>
          <w:sz w:val="21"/>
          <w:szCs w:val="21"/>
        </w:rPr>
        <w:t xml:space="preserve"> </w:t>
      </w:r>
      <w:r w:rsidR="006432F1" w:rsidRPr="00A96C37">
        <w:rPr>
          <w:rFonts w:asciiTheme="majorHAnsi" w:hAnsiTheme="majorHAnsi" w:cstheme="majorHAnsi"/>
          <w:sz w:val="21"/>
          <w:szCs w:val="21"/>
        </w:rPr>
        <w:t>att visionen faktiskt</w:t>
      </w:r>
      <w:r w:rsidR="00957780" w:rsidRPr="00A96C37">
        <w:rPr>
          <w:rFonts w:asciiTheme="majorHAnsi" w:hAnsiTheme="majorHAnsi" w:cstheme="majorHAnsi"/>
          <w:sz w:val="21"/>
          <w:szCs w:val="21"/>
        </w:rPr>
        <w:t xml:space="preserve"> kommer att</w:t>
      </w:r>
      <w:r w:rsidR="006432F1" w:rsidRPr="00A96C37">
        <w:rPr>
          <w:rFonts w:asciiTheme="majorHAnsi" w:hAnsiTheme="majorHAnsi" w:cstheme="majorHAnsi"/>
          <w:sz w:val="21"/>
          <w:szCs w:val="21"/>
        </w:rPr>
        <w:t xml:space="preserve"> realiseras</w:t>
      </w:r>
      <w:r w:rsidR="00DC57DD" w:rsidRPr="00A96C37">
        <w:rPr>
          <w:rFonts w:asciiTheme="majorHAnsi" w:hAnsiTheme="majorHAnsi" w:cstheme="majorHAnsi"/>
          <w:sz w:val="21"/>
          <w:szCs w:val="21"/>
        </w:rPr>
        <w:t xml:space="preserve">. Den här utvecklade arkitektrollen är något jag hoppas och tror </w:t>
      </w:r>
      <w:r w:rsidR="00E451E1" w:rsidRPr="00A96C37">
        <w:rPr>
          <w:rFonts w:asciiTheme="majorHAnsi" w:hAnsiTheme="majorHAnsi" w:cstheme="majorHAnsi"/>
          <w:sz w:val="21"/>
          <w:szCs w:val="21"/>
        </w:rPr>
        <w:t xml:space="preserve">kan vara </w:t>
      </w:r>
      <w:r w:rsidR="00DC57DD" w:rsidRPr="00A96C37">
        <w:rPr>
          <w:rFonts w:asciiTheme="majorHAnsi" w:hAnsiTheme="majorHAnsi" w:cstheme="majorHAnsi"/>
          <w:sz w:val="21"/>
          <w:szCs w:val="21"/>
        </w:rPr>
        <w:t xml:space="preserve">något för </w:t>
      </w:r>
      <w:r w:rsidR="00957780" w:rsidRPr="00A96C37">
        <w:rPr>
          <w:rFonts w:asciiTheme="majorHAnsi" w:hAnsiTheme="majorHAnsi" w:cstheme="majorHAnsi"/>
          <w:sz w:val="21"/>
          <w:szCs w:val="21"/>
        </w:rPr>
        <w:t xml:space="preserve">Sverige </w:t>
      </w:r>
      <w:r w:rsidR="00DC57DD" w:rsidRPr="00A96C37">
        <w:rPr>
          <w:rFonts w:asciiTheme="majorHAnsi" w:hAnsiTheme="majorHAnsi" w:cstheme="majorHAnsi"/>
          <w:sz w:val="21"/>
          <w:szCs w:val="21"/>
        </w:rPr>
        <w:t xml:space="preserve">att ta efter, </w:t>
      </w:r>
      <w:r w:rsidR="006432F1" w:rsidRPr="00A96C37">
        <w:rPr>
          <w:rFonts w:asciiTheme="majorHAnsi" w:hAnsiTheme="majorHAnsi" w:cstheme="majorHAnsi"/>
          <w:sz w:val="21"/>
          <w:szCs w:val="21"/>
        </w:rPr>
        <w:t xml:space="preserve">säger </w:t>
      </w:r>
      <w:r w:rsidR="0056005D" w:rsidRPr="00A96C37">
        <w:rPr>
          <w:rFonts w:asciiTheme="majorHAnsi" w:hAnsiTheme="majorHAnsi" w:cstheme="majorHAnsi"/>
          <w:sz w:val="21"/>
          <w:szCs w:val="21"/>
        </w:rPr>
        <w:t>Maria Broman</w:t>
      </w:r>
      <w:r w:rsidR="006432F1" w:rsidRPr="00A96C37">
        <w:rPr>
          <w:rFonts w:asciiTheme="majorHAnsi" w:hAnsiTheme="majorHAnsi" w:cstheme="majorHAnsi"/>
          <w:sz w:val="21"/>
          <w:szCs w:val="21"/>
        </w:rPr>
        <w:t>.</w:t>
      </w:r>
    </w:p>
    <w:p w14:paraId="4AE037A8" w14:textId="76493419" w:rsidR="00911369" w:rsidRPr="00A96C37" w:rsidRDefault="00911369" w:rsidP="00C47A51">
      <w:pPr>
        <w:rPr>
          <w:rFonts w:asciiTheme="majorHAnsi" w:hAnsiTheme="majorHAnsi" w:cstheme="majorHAnsi"/>
          <w:sz w:val="21"/>
          <w:szCs w:val="21"/>
        </w:rPr>
      </w:pPr>
    </w:p>
    <w:p w14:paraId="7BCD140C" w14:textId="05870627" w:rsidR="00911369" w:rsidRPr="00A96C37" w:rsidRDefault="00911369" w:rsidP="00C47A51">
      <w:pPr>
        <w:rPr>
          <w:rFonts w:asciiTheme="majorHAnsi" w:hAnsiTheme="majorHAnsi" w:cstheme="majorHAnsi"/>
          <w:sz w:val="21"/>
          <w:szCs w:val="21"/>
        </w:rPr>
      </w:pPr>
    </w:p>
    <w:p w14:paraId="282B2599" w14:textId="77777777" w:rsidR="00032DD3" w:rsidRPr="00A96C37" w:rsidRDefault="00032DD3" w:rsidP="006B6E64">
      <w:pPr>
        <w:rPr>
          <w:rFonts w:asciiTheme="majorHAnsi" w:hAnsiTheme="majorHAnsi" w:cstheme="majorHAnsi"/>
          <w:i/>
          <w:sz w:val="21"/>
          <w:szCs w:val="21"/>
        </w:rPr>
      </w:pPr>
    </w:p>
    <w:p w14:paraId="6051F094" w14:textId="5C96C0E3" w:rsidR="00F85733" w:rsidRPr="006E4618" w:rsidRDefault="00032DD3" w:rsidP="00F85733">
      <w:pPr>
        <w:rPr>
          <w:rFonts w:asciiTheme="majorHAnsi" w:hAnsiTheme="majorHAnsi" w:cstheme="majorHAnsi"/>
          <w:i/>
          <w:color w:val="0563C1" w:themeColor="hyperlink"/>
          <w:sz w:val="21"/>
          <w:szCs w:val="21"/>
          <w:u w:val="single"/>
        </w:rPr>
      </w:pPr>
      <w:r w:rsidRPr="00A96C37">
        <w:rPr>
          <w:rFonts w:asciiTheme="majorHAnsi" w:hAnsiTheme="majorHAnsi" w:cstheme="majorHAnsi"/>
          <w:i/>
          <w:sz w:val="21"/>
          <w:szCs w:val="21"/>
        </w:rPr>
        <w:t xml:space="preserve">För mer information, kontakta Magnus Månsson, arkitekt, adjungerad professor och koncernchef Semrén &amp; Månsson: </w:t>
      </w:r>
      <w:hyperlink r:id="rId8" w:history="1">
        <w:r w:rsidRPr="00A96C37">
          <w:rPr>
            <w:rStyle w:val="Hyperlnk"/>
            <w:rFonts w:asciiTheme="majorHAnsi" w:hAnsiTheme="majorHAnsi" w:cstheme="majorHAnsi"/>
            <w:i/>
            <w:sz w:val="21"/>
            <w:szCs w:val="21"/>
          </w:rPr>
          <w:t>magnus.mansson@semren-mansson.se</w:t>
        </w:r>
      </w:hyperlink>
      <w:r w:rsidRPr="00A96C37">
        <w:rPr>
          <w:rFonts w:asciiTheme="majorHAnsi" w:hAnsiTheme="majorHAnsi" w:cstheme="majorHAnsi"/>
          <w:i/>
          <w:sz w:val="21"/>
          <w:szCs w:val="21"/>
        </w:rPr>
        <w:t xml:space="preserve"> alt. 031-743 02 00</w:t>
      </w:r>
    </w:p>
    <w:p w14:paraId="084AFA34" w14:textId="77777777" w:rsidR="00F85733" w:rsidRPr="00F85733" w:rsidRDefault="00F85733" w:rsidP="00F85733">
      <w:pPr>
        <w:rPr>
          <w:rFonts w:asciiTheme="majorHAnsi" w:hAnsiTheme="majorHAnsi" w:cstheme="majorHAnsi"/>
          <w:sz w:val="21"/>
          <w:szCs w:val="21"/>
        </w:rPr>
      </w:pPr>
    </w:p>
    <w:p w14:paraId="5CC0A0D8" w14:textId="77777777" w:rsidR="00F85733" w:rsidRPr="00F85733" w:rsidRDefault="00F85733" w:rsidP="00F85733">
      <w:pPr>
        <w:rPr>
          <w:rFonts w:asciiTheme="majorHAnsi" w:hAnsiTheme="majorHAnsi" w:cstheme="majorHAnsi"/>
          <w:sz w:val="21"/>
          <w:szCs w:val="21"/>
        </w:rPr>
      </w:pPr>
    </w:p>
    <w:sectPr w:rsidR="00F85733" w:rsidRPr="00F85733" w:rsidSect="009641F7">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C4CED" w14:textId="77777777" w:rsidR="008137F6" w:rsidRDefault="008137F6" w:rsidP="00C4676A">
      <w:r>
        <w:separator/>
      </w:r>
    </w:p>
  </w:endnote>
  <w:endnote w:type="continuationSeparator" w:id="0">
    <w:p w14:paraId="32834F81" w14:textId="77777777" w:rsidR="008137F6" w:rsidRDefault="008137F6" w:rsidP="00C4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E62D" w14:textId="7BECFB0B" w:rsidR="00F840AA" w:rsidRDefault="00F840AA" w:rsidP="00F840AA">
    <w:pPr>
      <w:rPr>
        <w:rFonts w:ascii="Times New Roman" w:eastAsia="Times New Roman" w:hAnsi="Times New Roman" w:cs="Times New Roman"/>
        <w:color w:val="000000"/>
        <w:sz w:val="17"/>
        <w:szCs w:val="17"/>
        <w:lang w:eastAsia="sv-SE"/>
      </w:rPr>
    </w:pPr>
    <w:r>
      <w:rPr>
        <w:rFonts w:ascii="Times New Roman" w:eastAsia="Times New Roman" w:hAnsi="Times New Roman" w:cs="Times New Roman"/>
        <w:color w:val="000000"/>
        <w:sz w:val="17"/>
        <w:szCs w:val="17"/>
        <w:lang w:eastAsia="sv-SE"/>
      </w:rPr>
      <w:t>ARKITEKTUR – AFFÄRSFÖRSTÅELSE – DIGITALISERING</w:t>
    </w:r>
  </w:p>
  <w:p w14:paraId="181D4B94" w14:textId="7F73FCF9" w:rsidR="00F840AA" w:rsidRPr="00F840AA" w:rsidRDefault="00F840AA" w:rsidP="00F840AA">
    <w:pPr>
      <w:rPr>
        <w:rFonts w:ascii="Calibri" w:eastAsia="Times New Roman" w:hAnsi="Calibri" w:cs="Calibri"/>
        <w:color w:val="000000"/>
        <w:sz w:val="17"/>
        <w:szCs w:val="17"/>
        <w:lang w:eastAsia="sv-SE"/>
      </w:rPr>
    </w:pPr>
    <w:proofErr w:type="spellStart"/>
    <w:r w:rsidRPr="00F840AA">
      <w:rPr>
        <w:rFonts w:ascii="Times New Roman" w:eastAsia="Times New Roman" w:hAnsi="Times New Roman" w:cs="Times New Roman"/>
        <w:color w:val="000000"/>
        <w:sz w:val="17"/>
        <w:szCs w:val="17"/>
        <w:lang w:eastAsia="sv-SE"/>
      </w:rPr>
      <w:t>Semrén</w:t>
    </w:r>
    <w:proofErr w:type="spellEnd"/>
    <w:r w:rsidRPr="00F840AA">
      <w:rPr>
        <w:rFonts w:ascii="Times New Roman" w:eastAsia="Times New Roman" w:hAnsi="Times New Roman" w:cs="Times New Roman"/>
        <w:color w:val="000000"/>
        <w:sz w:val="17"/>
        <w:szCs w:val="17"/>
        <w:lang w:eastAsia="sv-SE"/>
      </w:rPr>
      <w:t xml:space="preserve"> &amp; Månsson är arkitekter som tar ett helhetsgrepp kring din affär. Vi kombinerar gestaltningsförmåga med digitala lösningar för att skapa långsiktigt hållbara värden. Kontoret har 50 års erfarenhet av stadsplanering, byggnadsutformning, inrednings- och produktdesign, med 250 medarbetare fördelade på kontor i Sverige, Ryssland och Polen. I koncernen ingår dotterbolagen </w:t>
    </w:r>
    <w:proofErr w:type="spellStart"/>
    <w:r w:rsidRPr="00F840AA">
      <w:rPr>
        <w:rFonts w:ascii="Times New Roman" w:eastAsia="Times New Roman" w:hAnsi="Times New Roman" w:cs="Times New Roman"/>
        <w:color w:val="000000"/>
        <w:sz w:val="17"/>
        <w:szCs w:val="17"/>
        <w:lang w:eastAsia="sv-SE"/>
      </w:rPr>
      <w:t>Zynka</w:t>
    </w:r>
    <w:proofErr w:type="spellEnd"/>
    <w:r w:rsidRPr="00F840AA">
      <w:rPr>
        <w:rFonts w:ascii="Times New Roman" w:eastAsia="Times New Roman" w:hAnsi="Times New Roman" w:cs="Times New Roman"/>
        <w:color w:val="000000"/>
        <w:sz w:val="17"/>
        <w:szCs w:val="17"/>
        <w:lang w:eastAsia="sv-SE"/>
      </w:rPr>
      <w:t xml:space="preserve"> Visual och </w:t>
    </w:r>
    <w:proofErr w:type="spellStart"/>
    <w:r w:rsidRPr="00F840AA">
      <w:rPr>
        <w:rFonts w:ascii="Times New Roman" w:eastAsia="Times New Roman" w:hAnsi="Times New Roman" w:cs="Times New Roman"/>
        <w:color w:val="000000"/>
        <w:sz w:val="17"/>
        <w:szCs w:val="17"/>
        <w:lang w:eastAsia="sv-SE"/>
      </w:rPr>
      <w:t>Zynka</w:t>
    </w:r>
    <w:proofErr w:type="spellEnd"/>
    <w:r w:rsidRPr="00F840AA">
      <w:rPr>
        <w:rFonts w:ascii="Times New Roman" w:eastAsia="Times New Roman" w:hAnsi="Times New Roman" w:cs="Times New Roman"/>
        <w:color w:val="000000"/>
        <w:sz w:val="17"/>
        <w:szCs w:val="17"/>
        <w:lang w:eastAsia="sv-SE"/>
      </w:rPr>
      <w:t xml:space="preserve"> BIM som arbetar med 3D-visualisering och BIM-projektering genom hela byggprocessen.</w:t>
    </w:r>
  </w:p>
  <w:p w14:paraId="792316CF" w14:textId="77777777" w:rsidR="00C4676A" w:rsidRDefault="00C467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DCD28" w14:textId="77777777" w:rsidR="008137F6" w:rsidRDefault="008137F6" w:rsidP="00C4676A">
      <w:r>
        <w:separator/>
      </w:r>
    </w:p>
  </w:footnote>
  <w:footnote w:type="continuationSeparator" w:id="0">
    <w:p w14:paraId="6CEECE10" w14:textId="77777777" w:rsidR="008137F6" w:rsidRDefault="008137F6" w:rsidP="00C46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93489"/>
    <w:multiLevelType w:val="hybridMultilevel"/>
    <w:tmpl w:val="65BEBA30"/>
    <w:lvl w:ilvl="0" w:tplc="56206732">
      <w:start w:val="50"/>
      <w:numFmt w:val="bullet"/>
      <w:lvlText w:val="-"/>
      <w:lvlJc w:val="left"/>
      <w:pPr>
        <w:ind w:left="720" w:hanging="360"/>
      </w:pPr>
      <w:rPr>
        <w:rFonts w:ascii="Calibri Light" w:eastAsiaTheme="minorHAnsi" w:hAnsi="Calibri Light" w:cstheme="majorHAns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64"/>
    <w:rsid w:val="00032DD3"/>
    <w:rsid w:val="0008765C"/>
    <w:rsid w:val="000E358A"/>
    <w:rsid w:val="00117BE7"/>
    <w:rsid w:val="001221C5"/>
    <w:rsid w:val="00173221"/>
    <w:rsid w:val="00175BE2"/>
    <w:rsid w:val="001E50A3"/>
    <w:rsid w:val="002077B5"/>
    <w:rsid w:val="00217A1A"/>
    <w:rsid w:val="00242268"/>
    <w:rsid w:val="002467BD"/>
    <w:rsid w:val="00271E7A"/>
    <w:rsid w:val="00287F1D"/>
    <w:rsid w:val="002E571F"/>
    <w:rsid w:val="003218DB"/>
    <w:rsid w:val="00394060"/>
    <w:rsid w:val="003C3AC5"/>
    <w:rsid w:val="00400A55"/>
    <w:rsid w:val="00446DDF"/>
    <w:rsid w:val="00463857"/>
    <w:rsid w:val="00497A53"/>
    <w:rsid w:val="004F213D"/>
    <w:rsid w:val="00532A54"/>
    <w:rsid w:val="00554FB4"/>
    <w:rsid w:val="0056005D"/>
    <w:rsid w:val="005D1EF0"/>
    <w:rsid w:val="00601464"/>
    <w:rsid w:val="006432F1"/>
    <w:rsid w:val="00651B26"/>
    <w:rsid w:val="00691BEF"/>
    <w:rsid w:val="006B6E64"/>
    <w:rsid w:val="006E4618"/>
    <w:rsid w:val="0073793D"/>
    <w:rsid w:val="007E1E48"/>
    <w:rsid w:val="008137F6"/>
    <w:rsid w:val="00880D83"/>
    <w:rsid w:val="008907A5"/>
    <w:rsid w:val="008A6DFD"/>
    <w:rsid w:val="008C61B8"/>
    <w:rsid w:val="008C7ECF"/>
    <w:rsid w:val="00911369"/>
    <w:rsid w:val="00924BDF"/>
    <w:rsid w:val="00930C78"/>
    <w:rsid w:val="00957780"/>
    <w:rsid w:val="009641F7"/>
    <w:rsid w:val="009C6B3B"/>
    <w:rsid w:val="00A002D6"/>
    <w:rsid w:val="00A07C4F"/>
    <w:rsid w:val="00A43B58"/>
    <w:rsid w:val="00A96C37"/>
    <w:rsid w:val="00AE2904"/>
    <w:rsid w:val="00AE7B1F"/>
    <w:rsid w:val="00B3584D"/>
    <w:rsid w:val="00C04C4C"/>
    <w:rsid w:val="00C10613"/>
    <w:rsid w:val="00C4676A"/>
    <w:rsid w:val="00C47A51"/>
    <w:rsid w:val="00C6457F"/>
    <w:rsid w:val="00D3636D"/>
    <w:rsid w:val="00D36642"/>
    <w:rsid w:val="00D566EA"/>
    <w:rsid w:val="00D57110"/>
    <w:rsid w:val="00D84391"/>
    <w:rsid w:val="00DC57DD"/>
    <w:rsid w:val="00E43CCC"/>
    <w:rsid w:val="00E451E1"/>
    <w:rsid w:val="00E811A6"/>
    <w:rsid w:val="00EB55B7"/>
    <w:rsid w:val="00F5447F"/>
    <w:rsid w:val="00F8090C"/>
    <w:rsid w:val="00F81A8F"/>
    <w:rsid w:val="00F82AD5"/>
    <w:rsid w:val="00F840AA"/>
    <w:rsid w:val="00F85733"/>
    <w:rsid w:val="00FA5190"/>
    <w:rsid w:val="00FB314C"/>
    <w:rsid w:val="00FF24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6E48"/>
  <w15:chartTrackingRefBased/>
  <w15:docId w15:val="{746C99D7-29F0-7840-A25F-00EFE318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6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32DD3"/>
    <w:rPr>
      <w:color w:val="0563C1" w:themeColor="hyperlink"/>
      <w:u w:val="single"/>
    </w:rPr>
  </w:style>
  <w:style w:type="character" w:styleId="Olstomnmnande">
    <w:name w:val="Unresolved Mention"/>
    <w:basedOn w:val="Standardstycketeckensnitt"/>
    <w:uiPriority w:val="99"/>
    <w:semiHidden/>
    <w:unhideWhenUsed/>
    <w:rsid w:val="00032DD3"/>
    <w:rPr>
      <w:color w:val="605E5C"/>
      <w:shd w:val="clear" w:color="auto" w:fill="E1DFDD"/>
    </w:rPr>
  </w:style>
  <w:style w:type="paragraph" w:styleId="Sidhuvud">
    <w:name w:val="header"/>
    <w:basedOn w:val="Normal"/>
    <w:link w:val="SidhuvudChar"/>
    <w:uiPriority w:val="99"/>
    <w:unhideWhenUsed/>
    <w:rsid w:val="00C4676A"/>
    <w:pPr>
      <w:tabs>
        <w:tab w:val="center" w:pos="4536"/>
        <w:tab w:val="right" w:pos="9072"/>
      </w:tabs>
    </w:pPr>
  </w:style>
  <w:style w:type="character" w:customStyle="1" w:styleId="SidhuvudChar">
    <w:name w:val="Sidhuvud Char"/>
    <w:basedOn w:val="Standardstycketeckensnitt"/>
    <w:link w:val="Sidhuvud"/>
    <w:uiPriority w:val="99"/>
    <w:rsid w:val="00C4676A"/>
  </w:style>
  <w:style w:type="paragraph" w:styleId="Sidfot">
    <w:name w:val="footer"/>
    <w:basedOn w:val="Normal"/>
    <w:link w:val="SidfotChar"/>
    <w:uiPriority w:val="99"/>
    <w:unhideWhenUsed/>
    <w:rsid w:val="00C4676A"/>
    <w:pPr>
      <w:tabs>
        <w:tab w:val="center" w:pos="4536"/>
        <w:tab w:val="right" w:pos="9072"/>
      </w:tabs>
    </w:pPr>
  </w:style>
  <w:style w:type="character" w:customStyle="1" w:styleId="SidfotChar">
    <w:name w:val="Sidfot Char"/>
    <w:basedOn w:val="Standardstycketeckensnitt"/>
    <w:link w:val="Sidfot"/>
    <w:uiPriority w:val="99"/>
    <w:rsid w:val="00C4676A"/>
  </w:style>
  <w:style w:type="character" w:styleId="Kommentarsreferens">
    <w:name w:val="annotation reference"/>
    <w:basedOn w:val="Standardstycketeckensnitt"/>
    <w:uiPriority w:val="99"/>
    <w:semiHidden/>
    <w:unhideWhenUsed/>
    <w:rsid w:val="002077B5"/>
    <w:rPr>
      <w:sz w:val="16"/>
      <w:szCs w:val="16"/>
    </w:rPr>
  </w:style>
  <w:style w:type="paragraph" w:styleId="Kommentarer">
    <w:name w:val="annotation text"/>
    <w:basedOn w:val="Normal"/>
    <w:link w:val="KommentarerChar"/>
    <w:uiPriority w:val="99"/>
    <w:semiHidden/>
    <w:unhideWhenUsed/>
    <w:rsid w:val="002077B5"/>
    <w:rPr>
      <w:sz w:val="20"/>
      <w:szCs w:val="20"/>
    </w:rPr>
  </w:style>
  <w:style w:type="character" w:customStyle="1" w:styleId="KommentarerChar">
    <w:name w:val="Kommentarer Char"/>
    <w:basedOn w:val="Standardstycketeckensnitt"/>
    <w:link w:val="Kommentarer"/>
    <w:uiPriority w:val="99"/>
    <w:semiHidden/>
    <w:rsid w:val="002077B5"/>
    <w:rPr>
      <w:sz w:val="20"/>
      <w:szCs w:val="20"/>
    </w:rPr>
  </w:style>
  <w:style w:type="paragraph" w:styleId="Kommentarsmne">
    <w:name w:val="annotation subject"/>
    <w:basedOn w:val="Kommentarer"/>
    <w:next w:val="Kommentarer"/>
    <w:link w:val="KommentarsmneChar"/>
    <w:uiPriority w:val="99"/>
    <w:semiHidden/>
    <w:unhideWhenUsed/>
    <w:rsid w:val="002077B5"/>
    <w:rPr>
      <w:b/>
      <w:bCs/>
    </w:rPr>
  </w:style>
  <w:style w:type="character" w:customStyle="1" w:styleId="KommentarsmneChar">
    <w:name w:val="Kommentarsämne Char"/>
    <w:basedOn w:val="KommentarerChar"/>
    <w:link w:val="Kommentarsmne"/>
    <w:uiPriority w:val="99"/>
    <w:semiHidden/>
    <w:rsid w:val="002077B5"/>
    <w:rPr>
      <w:b/>
      <w:bCs/>
      <w:sz w:val="20"/>
      <w:szCs w:val="20"/>
    </w:rPr>
  </w:style>
  <w:style w:type="paragraph" w:styleId="Ballongtext">
    <w:name w:val="Balloon Text"/>
    <w:basedOn w:val="Normal"/>
    <w:link w:val="BallongtextChar"/>
    <w:uiPriority w:val="99"/>
    <w:semiHidden/>
    <w:unhideWhenUsed/>
    <w:rsid w:val="002077B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77B5"/>
    <w:rPr>
      <w:rFonts w:ascii="Segoe UI" w:hAnsi="Segoe UI" w:cs="Segoe UI"/>
      <w:sz w:val="18"/>
      <w:szCs w:val="18"/>
    </w:rPr>
  </w:style>
  <w:style w:type="paragraph" w:styleId="Liststycke">
    <w:name w:val="List Paragraph"/>
    <w:basedOn w:val="Normal"/>
    <w:uiPriority w:val="34"/>
    <w:qFormat/>
    <w:rsid w:val="00394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5051">
      <w:bodyDiv w:val="1"/>
      <w:marLeft w:val="0"/>
      <w:marRight w:val="0"/>
      <w:marTop w:val="0"/>
      <w:marBottom w:val="0"/>
      <w:divBdr>
        <w:top w:val="none" w:sz="0" w:space="0" w:color="auto"/>
        <w:left w:val="none" w:sz="0" w:space="0" w:color="auto"/>
        <w:bottom w:val="none" w:sz="0" w:space="0" w:color="auto"/>
        <w:right w:val="none" w:sz="0" w:space="0" w:color="auto"/>
      </w:divBdr>
      <w:divsChild>
        <w:div w:id="181168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6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nus.mansson@semren-mansson.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330E5-A88A-0C41-9E6F-78E381E5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2841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Körner</dc:creator>
  <cp:keywords/>
  <dc:description/>
  <cp:lastModifiedBy>Karin Larsson</cp:lastModifiedBy>
  <cp:revision>2</cp:revision>
  <cp:lastPrinted>2019-06-03T10:06:00Z</cp:lastPrinted>
  <dcterms:created xsi:type="dcterms:W3CDTF">2019-06-14T06:44:00Z</dcterms:created>
  <dcterms:modified xsi:type="dcterms:W3CDTF">2019-06-14T06:44:00Z</dcterms:modified>
</cp:coreProperties>
</file>