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5DC" w:rsidRDefault="00A855DC" w:rsidP="00A855DC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/>
          <w:b/>
          <w:sz w:val="22"/>
          <w:szCs w:val="24"/>
        </w:rPr>
      </w:pPr>
      <w:bookmarkStart w:id="0" w:name="imgview"/>
      <w:proofErr w:type="spellStart"/>
      <w:r>
        <w:rPr>
          <w:rFonts w:ascii="Helvetica" w:hAnsi="Helvetica"/>
          <w:b/>
          <w:sz w:val="22"/>
          <w:szCs w:val="24"/>
        </w:rPr>
        <w:t>Pluggforbinderhus</w:t>
      </w:r>
      <w:proofErr w:type="spellEnd"/>
      <w:r>
        <w:rPr>
          <w:rFonts w:ascii="Helvetica" w:hAnsi="Helvetica"/>
          <w:b/>
          <w:sz w:val="22"/>
          <w:szCs w:val="24"/>
        </w:rPr>
        <w:t xml:space="preserve"> </w:t>
      </w:r>
      <w:proofErr w:type="spellStart"/>
      <w:r>
        <w:rPr>
          <w:rFonts w:ascii="Helvetica" w:hAnsi="Helvetica"/>
          <w:b/>
          <w:sz w:val="22"/>
          <w:szCs w:val="24"/>
        </w:rPr>
        <w:t>til</w:t>
      </w:r>
      <w:proofErr w:type="spellEnd"/>
      <w:r>
        <w:rPr>
          <w:rFonts w:ascii="Helvetica" w:hAnsi="Helvetica"/>
          <w:b/>
          <w:sz w:val="22"/>
          <w:szCs w:val="24"/>
        </w:rPr>
        <w:t xml:space="preserve"> </w:t>
      </w:r>
      <w:proofErr w:type="spellStart"/>
      <w:r>
        <w:rPr>
          <w:rFonts w:ascii="Helvetica" w:hAnsi="Helvetica"/>
          <w:b/>
          <w:sz w:val="22"/>
          <w:szCs w:val="24"/>
        </w:rPr>
        <w:t>ekstreme</w:t>
      </w:r>
      <w:proofErr w:type="spellEnd"/>
      <w:r>
        <w:rPr>
          <w:rFonts w:ascii="Helvetica" w:hAnsi="Helvetica"/>
          <w:b/>
          <w:sz w:val="22"/>
          <w:szCs w:val="24"/>
        </w:rPr>
        <w:t xml:space="preserve"> </w:t>
      </w:r>
      <w:proofErr w:type="spellStart"/>
      <w:r>
        <w:rPr>
          <w:rFonts w:ascii="Helvetica" w:hAnsi="Helvetica"/>
          <w:b/>
          <w:sz w:val="22"/>
          <w:szCs w:val="24"/>
        </w:rPr>
        <w:t>bruksforhold</w:t>
      </w:r>
      <w:proofErr w:type="spellEnd"/>
    </w:p>
    <w:bookmarkEnd w:id="0"/>
    <w:p w:rsidR="00382185" w:rsidRDefault="00382185" w:rsidP="00382185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eastAsiaTheme="minorHAnsi" w:hAnsi="Helvetica" w:cs="Helvetica"/>
          <w:lang w:eastAsia="en-US"/>
        </w:rPr>
      </w:pPr>
    </w:p>
    <w:p w:rsidR="00A855DC" w:rsidRDefault="00A855DC" w:rsidP="00A855DC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For bruk innen transport- og trafikkteknikk har Phoenix Contact nå utviklet pluggforbindersortimentet Heavycon HPR. Hylse-, påbyggings- og sokkelhuset er i samsvar med den veletablerte standarden for pålitelig overføring av signal- og effektkretser på skinnegående kjøretøyer. Pluggforbindersortimentet er egnet for høye krav utendørs. Husene er konstruert for å tåle ekstreme omgivelsesforhold som raske temperaturendringer, is og snø, vibrasjoner, støt og steinsprut. De har beskyttelsesklasse IP68 og IP69k. </w:t>
      </w:r>
      <w:proofErr w:type="spellStart"/>
      <w:r>
        <w:rPr>
          <w:rFonts w:ascii="Helvetica" w:hAnsi="Helvetica"/>
          <w:szCs w:val="24"/>
        </w:rPr>
        <w:t>Ved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elektromagnetiske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forstyrrelser</w:t>
      </w:r>
      <w:proofErr w:type="spellEnd"/>
      <w:r>
        <w:rPr>
          <w:rFonts w:ascii="Helvetica" w:hAnsi="Helvetica"/>
          <w:szCs w:val="24"/>
        </w:rPr>
        <w:t xml:space="preserve"> </w:t>
      </w:r>
      <w:r w:rsidR="000818F3">
        <w:rPr>
          <w:rFonts w:ascii="Helvetica" w:hAnsi="Helvetica"/>
          <w:szCs w:val="24"/>
        </w:rPr>
        <w:t xml:space="preserve">er </w:t>
      </w:r>
      <w:proofErr w:type="spellStart"/>
      <w:r w:rsidR="000818F3">
        <w:rPr>
          <w:rFonts w:ascii="Helvetica" w:hAnsi="Helvetica"/>
          <w:szCs w:val="24"/>
        </w:rPr>
        <w:t>omfattende</w:t>
      </w:r>
      <w:proofErr w:type="spellEnd"/>
      <w:r w:rsidR="000818F3">
        <w:rPr>
          <w:rFonts w:ascii="Helvetica" w:hAnsi="Helvetica"/>
          <w:szCs w:val="24"/>
        </w:rPr>
        <w:t xml:space="preserve"> </w:t>
      </w:r>
      <w:proofErr w:type="spellStart"/>
      <w:r w:rsidR="000818F3">
        <w:rPr>
          <w:rFonts w:ascii="Helvetica" w:hAnsi="Helvetica"/>
          <w:szCs w:val="24"/>
        </w:rPr>
        <w:t>beskyttelse</w:t>
      </w:r>
      <w:proofErr w:type="spellEnd"/>
      <w:r w:rsidR="000818F3">
        <w:rPr>
          <w:rFonts w:ascii="Helvetica" w:hAnsi="Helvetica"/>
          <w:szCs w:val="24"/>
        </w:rPr>
        <w:t xml:space="preserve"> </w:t>
      </w:r>
      <w:proofErr w:type="spellStart"/>
      <w:r w:rsidR="000818F3">
        <w:rPr>
          <w:rFonts w:ascii="Helvetica" w:hAnsi="Helvetica"/>
          <w:szCs w:val="24"/>
        </w:rPr>
        <w:t>gitt</w:t>
      </w:r>
      <w:proofErr w:type="spellEnd"/>
      <w:r w:rsidR="000818F3">
        <w:rPr>
          <w:rFonts w:ascii="Helvetica" w:hAnsi="Helvetica"/>
          <w:szCs w:val="24"/>
        </w:rPr>
        <w:t>.</w:t>
      </w:r>
    </w:p>
    <w:p w:rsidR="00382185" w:rsidRPr="00382185" w:rsidRDefault="00382185" w:rsidP="00382185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eastAsiaTheme="minorHAnsi" w:hAnsi="Helvetica" w:cs="Helvetica"/>
          <w:lang w:eastAsia="en-US"/>
        </w:rPr>
      </w:pPr>
    </w:p>
    <w:p w:rsidR="000F6064" w:rsidRDefault="000F6064" w:rsidP="000F6064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For å </w:t>
      </w:r>
      <w:proofErr w:type="spellStart"/>
      <w:r>
        <w:rPr>
          <w:rFonts w:ascii="Helvetica" w:hAnsi="Helvetica"/>
          <w:szCs w:val="24"/>
        </w:rPr>
        <w:t>muliggjøre</w:t>
      </w:r>
      <w:proofErr w:type="spellEnd"/>
      <w:r>
        <w:rPr>
          <w:rFonts w:ascii="Helvetica" w:hAnsi="Helvetica"/>
          <w:szCs w:val="24"/>
        </w:rPr>
        <w:t xml:space="preserve"> et </w:t>
      </w:r>
      <w:proofErr w:type="spellStart"/>
      <w:r>
        <w:rPr>
          <w:rFonts w:ascii="Helvetica" w:hAnsi="Helvetica"/>
          <w:szCs w:val="24"/>
        </w:rPr>
        <w:t>raskt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sikkert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skille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ved</w:t>
      </w:r>
      <w:proofErr w:type="spellEnd"/>
      <w:r>
        <w:rPr>
          <w:rFonts w:ascii="Helvetica" w:hAnsi="Helvetica"/>
          <w:szCs w:val="24"/>
        </w:rPr>
        <w:t xml:space="preserve"> feil er </w:t>
      </w:r>
      <w:proofErr w:type="spellStart"/>
      <w:r>
        <w:rPr>
          <w:rFonts w:ascii="Helvetica" w:hAnsi="Helvetica"/>
          <w:szCs w:val="24"/>
        </w:rPr>
        <w:t>hylse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underbyggingshus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forbundet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med</w:t>
      </w:r>
      <w:proofErr w:type="spellEnd"/>
      <w:r>
        <w:rPr>
          <w:rFonts w:ascii="Helvetica" w:hAnsi="Helvetica"/>
          <w:szCs w:val="24"/>
        </w:rPr>
        <w:t xml:space="preserve"> en </w:t>
      </w:r>
      <w:proofErr w:type="spellStart"/>
      <w:r>
        <w:rPr>
          <w:rFonts w:ascii="Helvetica" w:hAnsi="Helvetica"/>
          <w:szCs w:val="24"/>
        </w:rPr>
        <w:t>skrukobling</w:t>
      </w:r>
      <w:proofErr w:type="spellEnd"/>
      <w:r>
        <w:rPr>
          <w:rFonts w:ascii="Helvetica" w:hAnsi="Helvetica"/>
          <w:szCs w:val="24"/>
        </w:rPr>
        <w:t xml:space="preserve"> i spesialstål. Pakningene er integrert usynlig i huset, og påbyggingshusenes festeskruer er plassert innenfor tetningsområdet. I byggstørrelsene B06, B10, B16 og B24 kan standard kontaktinnsatser, blandede </w:t>
      </w:r>
      <w:proofErr w:type="spellStart"/>
      <w:r>
        <w:rPr>
          <w:rFonts w:ascii="Helvetica" w:hAnsi="Helvetica"/>
          <w:szCs w:val="24"/>
        </w:rPr>
        <w:t>kontaktinnsatser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k</w:t>
      </w:r>
      <w:r w:rsidR="000818F3">
        <w:rPr>
          <w:rFonts w:ascii="Helvetica" w:hAnsi="Helvetica"/>
          <w:szCs w:val="24"/>
        </w:rPr>
        <w:t>ontaktinnsatsmoduler</w:t>
      </w:r>
      <w:proofErr w:type="spellEnd"/>
      <w:r w:rsidR="000818F3">
        <w:rPr>
          <w:rFonts w:ascii="Helvetica" w:hAnsi="Helvetica"/>
          <w:szCs w:val="24"/>
        </w:rPr>
        <w:t xml:space="preserve"> </w:t>
      </w:r>
      <w:proofErr w:type="spellStart"/>
      <w:r w:rsidR="000818F3">
        <w:rPr>
          <w:rFonts w:ascii="Helvetica" w:hAnsi="Helvetica"/>
          <w:szCs w:val="24"/>
        </w:rPr>
        <w:t>benyttes</w:t>
      </w:r>
      <w:proofErr w:type="spellEnd"/>
      <w:r w:rsidR="000818F3">
        <w:rPr>
          <w:rFonts w:ascii="Helvetica" w:hAnsi="Helvetica"/>
          <w:szCs w:val="24"/>
        </w:rPr>
        <w:t>.</w:t>
      </w:r>
    </w:p>
    <w:p w:rsidR="00CF12A5" w:rsidRDefault="00CF12A5" w:rsidP="000F6064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/>
          <w:szCs w:val="24"/>
        </w:rPr>
      </w:pPr>
    </w:p>
    <w:p w:rsidR="00CF12A5" w:rsidRDefault="00CF12A5" w:rsidP="000F6064">
      <w:pPr>
        <w:overflowPunct/>
        <w:autoSpaceDE/>
        <w:autoSpaceDN/>
        <w:adjustRightInd/>
        <w:spacing w:line="360" w:lineRule="auto"/>
        <w:ind w:right="2608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noProof/>
          <w:szCs w:val="24"/>
          <w:lang w:val="nb-NO" w:eastAsia="nb-NO"/>
        </w:rPr>
        <w:drawing>
          <wp:inline distT="0" distB="0" distL="0" distR="0">
            <wp:extent cx="3599688" cy="2599944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24" w:rsidRPr="00382185" w:rsidRDefault="00B30824" w:rsidP="00382185">
      <w:pPr>
        <w:spacing w:line="360" w:lineRule="auto"/>
        <w:ind w:right="2608" w:hanging="2832"/>
        <w:rPr>
          <w:rFonts w:ascii="Helvetica" w:hAnsi="Helvetica" w:cs="Helvetica"/>
          <w:b/>
        </w:rPr>
      </w:pPr>
    </w:p>
    <w:p w:rsidR="00B30824" w:rsidRPr="00704207" w:rsidRDefault="00B30824" w:rsidP="00704207">
      <w:pPr>
        <w:spacing w:line="360" w:lineRule="auto"/>
        <w:ind w:right="2552" w:hanging="2832"/>
        <w:rPr>
          <w:rFonts w:ascii="Helvetica" w:hAnsi="Helvetica" w:cs="Helvetica"/>
          <w:b/>
        </w:rPr>
      </w:pPr>
      <w:bookmarkStart w:id="1" w:name="_GoBack"/>
      <w:bookmarkEnd w:id="1"/>
    </w:p>
    <w:p w:rsidR="0035480D" w:rsidRDefault="0035480D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5C67CD" w:rsidRPr="001D2FDB" w:rsidRDefault="00CF12A5" w:rsidP="000F6064">
      <w:pPr>
        <w:spacing w:line="360" w:lineRule="auto"/>
        <w:ind w:left="2832" w:hanging="2832"/>
        <w:rPr>
          <w:rFonts w:ascii="Helvetica" w:hAnsi="Helvetica"/>
          <w:b/>
        </w:rPr>
      </w:pPr>
      <w:proofErr w:type="spellStart"/>
      <w:r w:rsidRPr="00AB4115">
        <w:rPr>
          <w:rFonts w:ascii="Helvetica" w:hAnsi="Helvetica"/>
        </w:rPr>
        <w:t>Referanse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til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presseservice</w:t>
      </w:r>
      <w:proofErr w:type="spellEnd"/>
      <w:r>
        <w:rPr>
          <w:rFonts w:ascii="Helvetica" w:hAnsi="Helvetica"/>
          <w:b/>
          <w:szCs w:val="24"/>
        </w:rPr>
        <w:t xml:space="preserve">: </w:t>
      </w:r>
      <w:r>
        <w:rPr>
          <w:rFonts w:ascii="Helvetica" w:hAnsi="Helvetica"/>
          <w:b/>
          <w:szCs w:val="24"/>
        </w:rPr>
        <w:t xml:space="preserve"> </w:t>
      </w:r>
      <w:r w:rsidR="000F6064">
        <w:rPr>
          <w:rFonts w:ascii="Helvetica" w:hAnsi="Helvetica"/>
          <w:b/>
          <w:szCs w:val="24"/>
        </w:rPr>
        <w:t>4677</w:t>
      </w:r>
      <w:r w:rsidR="003C6535">
        <w:rPr>
          <w:rFonts w:ascii="Helvetica" w:hAnsi="Helvetica"/>
          <w:b/>
          <w:szCs w:val="24"/>
        </w:rPr>
        <w:t xml:space="preserve"> / </w:t>
      </w:r>
      <w:proofErr w:type="spellStart"/>
      <w:r w:rsidR="003C6535">
        <w:rPr>
          <w:rFonts w:ascii="Helvetica" w:hAnsi="Helvetica"/>
          <w:b/>
          <w:szCs w:val="24"/>
        </w:rPr>
        <w:t>Skjønneborg</w:t>
      </w:r>
      <w:proofErr w:type="spellEnd"/>
      <w:r w:rsidR="000F6064">
        <w:rPr>
          <w:rFonts w:ascii="Helvetica" w:hAnsi="Helvetica"/>
          <w:szCs w:val="24"/>
        </w:rPr>
        <w:tab/>
      </w:r>
    </w:p>
    <w:sectPr w:rsidR="005C67CD" w:rsidRPr="001D2FDB" w:rsidSect="00AF6D8B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A5" w:rsidRDefault="00CF12A5" w:rsidP="00CF12A5">
    <w:pPr>
      <w:pStyle w:val="Bunntekst"/>
      <w:jc w:val="center"/>
      <w:rPr>
        <w:rFonts w:ascii="Helvetica" w:hAnsi="Helvetica"/>
        <w:sz w:val="18"/>
      </w:rPr>
    </w:pPr>
    <w:r w:rsidRPr="00173DA8">
      <w:rPr>
        <w:rFonts w:ascii="Helvetica" w:hAnsi="Helvetica"/>
      </w:rPr>
      <w:t xml:space="preserve">Phoenix Contact As </w:t>
    </w:r>
  </w:p>
  <w:p w:rsidR="00CF12A5" w:rsidRDefault="00CF12A5" w:rsidP="00CF12A5">
    <w:pPr>
      <w:pStyle w:val="Bunntekst"/>
      <w:jc w:val="center"/>
      <w:rPr>
        <w:rFonts w:ascii="Helvetica" w:hAnsi="Helvetica"/>
      </w:rPr>
    </w:pPr>
    <w:r w:rsidRPr="00173DA8">
      <w:rPr>
        <w:rFonts w:ascii="Helvetica" w:hAnsi="Helvetica"/>
      </w:rPr>
      <w:t xml:space="preserve">Presseservice: Grethe </w:t>
    </w:r>
    <w:proofErr w:type="spellStart"/>
    <w:r w:rsidRPr="00173DA8">
      <w:rPr>
        <w:rFonts w:ascii="Helvetica" w:hAnsi="Helvetica"/>
      </w:rPr>
      <w:t>Røsnes</w:t>
    </w:r>
    <w:proofErr w:type="spellEnd"/>
  </w:p>
  <w:p w:rsidR="007E44B2" w:rsidRPr="00CF12A5" w:rsidRDefault="00CF12A5" w:rsidP="00CF12A5">
    <w:pPr>
      <w:pStyle w:val="Bunntekst"/>
      <w:jc w:val="center"/>
    </w:pPr>
    <w:r w:rsidRPr="00173DA8">
      <w:rPr>
        <w:rFonts w:ascii="Helvetica" w:hAnsi="Helvetica"/>
      </w:rPr>
      <w:t xml:space="preserve">E-post:grosnes@phoenixcontact.com </w:t>
    </w:r>
    <w:r>
      <w:rPr>
        <w:rFonts w:ascii="Helvetica" w:hAnsi="Helvetica"/>
      </w:rPr>
      <w:t xml:space="preserve">| Tel. 22 07 68 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18F3"/>
    <w:rsid w:val="0008309C"/>
    <w:rsid w:val="00083E85"/>
    <w:rsid w:val="00085CD1"/>
    <w:rsid w:val="00090581"/>
    <w:rsid w:val="000909C8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064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2391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2AE1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51A"/>
    <w:rsid w:val="002A1EC8"/>
    <w:rsid w:val="002A20F7"/>
    <w:rsid w:val="002A247B"/>
    <w:rsid w:val="002A3C4B"/>
    <w:rsid w:val="002A4B6D"/>
    <w:rsid w:val="002A5900"/>
    <w:rsid w:val="002A6227"/>
    <w:rsid w:val="002A6D5C"/>
    <w:rsid w:val="002A7746"/>
    <w:rsid w:val="002A7E8E"/>
    <w:rsid w:val="002C0DC9"/>
    <w:rsid w:val="002C32CF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218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697B"/>
    <w:rsid w:val="003C473E"/>
    <w:rsid w:val="003C6535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3997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1E33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6F28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1D7"/>
    <w:rsid w:val="006C646C"/>
    <w:rsid w:val="006C72CD"/>
    <w:rsid w:val="006D2D8A"/>
    <w:rsid w:val="006D6516"/>
    <w:rsid w:val="006E142C"/>
    <w:rsid w:val="006E1A7E"/>
    <w:rsid w:val="006E21C4"/>
    <w:rsid w:val="006E6C79"/>
    <w:rsid w:val="006F5926"/>
    <w:rsid w:val="00701E68"/>
    <w:rsid w:val="0070372B"/>
    <w:rsid w:val="00704207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105A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0756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0042"/>
    <w:rsid w:val="00951567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1F04"/>
    <w:rsid w:val="009C2280"/>
    <w:rsid w:val="009C54A5"/>
    <w:rsid w:val="009D48B3"/>
    <w:rsid w:val="009E10E5"/>
    <w:rsid w:val="009E1C00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55DC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6D8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0824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2DE4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2AC6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A705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12A5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51AC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2E52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928F3"/>
    <w:rsid w:val="00E92C0A"/>
    <w:rsid w:val="00E95298"/>
    <w:rsid w:val="00E95C91"/>
    <w:rsid w:val="00E973D6"/>
    <w:rsid w:val="00E97E6B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CEA"/>
    <w:rsid w:val="00F267C7"/>
    <w:rsid w:val="00F330F7"/>
    <w:rsid w:val="00F3330A"/>
    <w:rsid w:val="00F34546"/>
    <w:rsid w:val="00F37288"/>
    <w:rsid w:val="00F373D4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D8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AF6D8B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AF6D8B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AF6D8B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AF6D8B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AF6D8B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AF6D8B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AF6D8B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AF6D8B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AF6D8B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AF6D8B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AF6D8B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A855DC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923</Characters>
  <Application>Microsoft Office Word</Application>
  <DocSecurity>0</DocSecurity>
  <Lines>7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4</cp:revision>
  <cp:lastPrinted>2013-11-20T12:39:00Z</cp:lastPrinted>
  <dcterms:created xsi:type="dcterms:W3CDTF">2014-10-12T10:07:00Z</dcterms:created>
  <dcterms:modified xsi:type="dcterms:W3CDTF">2015-02-16T12:41:00Z</dcterms:modified>
</cp:coreProperties>
</file>