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3E581" w14:textId="77777777" w:rsidR="0039096A" w:rsidRPr="00D71F66" w:rsidRDefault="0018797D" w:rsidP="00574097">
      <w:pPr>
        <w:spacing w:line="276" w:lineRule="auto"/>
        <w:rPr>
          <w:color w:val="808080" w:themeColor="background1" w:themeShade="80"/>
          <w:sz w:val="20"/>
          <w:szCs w:val="20"/>
        </w:rPr>
      </w:pPr>
      <w:r w:rsidRPr="00D71F66">
        <w:rPr>
          <w:color w:val="808080" w:themeColor="background1" w:themeShade="80"/>
          <w:sz w:val="20"/>
          <w:szCs w:val="20"/>
        </w:rPr>
        <w:t>PRESSMEDDELANDE</w:t>
      </w:r>
    </w:p>
    <w:p w14:paraId="4DF87954" w14:textId="0FA05D38" w:rsidR="0039096A" w:rsidRPr="00D71F66" w:rsidRDefault="00FF5B65" w:rsidP="00F34225">
      <w:pPr>
        <w:spacing w:line="276" w:lineRule="auto"/>
        <w:rPr>
          <w:color w:val="808080" w:themeColor="background1" w:themeShade="80"/>
          <w:sz w:val="20"/>
          <w:szCs w:val="20"/>
        </w:rPr>
      </w:pPr>
      <w:r>
        <w:rPr>
          <w:color w:val="808080" w:themeColor="background1" w:themeShade="80"/>
          <w:sz w:val="20"/>
          <w:szCs w:val="20"/>
        </w:rPr>
        <w:t>1</w:t>
      </w:r>
      <w:r w:rsidR="00707FD6">
        <w:rPr>
          <w:color w:val="808080" w:themeColor="background1" w:themeShade="80"/>
          <w:sz w:val="20"/>
          <w:szCs w:val="20"/>
        </w:rPr>
        <w:t xml:space="preserve"> december 2020</w:t>
      </w:r>
    </w:p>
    <w:p w14:paraId="505361D5" w14:textId="77777777" w:rsidR="002F1AF6" w:rsidRPr="00D71F66" w:rsidRDefault="002F1AF6" w:rsidP="00B81DC4">
      <w:pPr>
        <w:spacing w:line="276" w:lineRule="auto"/>
      </w:pPr>
    </w:p>
    <w:p w14:paraId="29DD0BCF" w14:textId="12B75607" w:rsidR="00146BF6" w:rsidRPr="00D71F66" w:rsidRDefault="002F1AF6" w:rsidP="00B81DC4">
      <w:pPr>
        <w:spacing w:line="276" w:lineRule="auto"/>
        <w:rPr>
          <w:b/>
          <w:sz w:val="22"/>
          <w:szCs w:val="22"/>
          <w:u w:val="single"/>
        </w:rPr>
      </w:pPr>
      <w:r w:rsidRPr="00D71F66">
        <w:rPr>
          <w:b/>
          <w:sz w:val="22"/>
          <w:szCs w:val="22"/>
          <w:u w:val="single"/>
        </w:rPr>
        <w:t>SeniorBarometern visar:</w:t>
      </w:r>
    </w:p>
    <w:p w14:paraId="00241158" w14:textId="6B127D76" w:rsidR="009B25F4" w:rsidRDefault="007B7D59" w:rsidP="00AE3C93">
      <w:pPr>
        <w:pStyle w:val="NoSpacing"/>
      </w:pPr>
      <w:r>
        <w:t xml:space="preserve">Så här kommer seniorerna att fira jul </w:t>
      </w:r>
      <w:r w:rsidR="009B25F4">
        <w:t xml:space="preserve">i rådande </w:t>
      </w:r>
      <w:proofErr w:type="spellStart"/>
      <w:r w:rsidR="009B25F4">
        <w:t>pandemitid</w:t>
      </w:r>
      <w:proofErr w:type="spellEnd"/>
    </w:p>
    <w:p w14:paraId="6B8A20A5" w14:textId="44FCC645" w:rsidR="00456659" w:rsidRDefault="009B25F4" w:rsidP="00AE3C93">
      <w:pPr>
        <w:pStyle w:val="NoSpacing"/>
      </w:pPr>
      <w:r>
        <w:t>– trots otydliga rekommendationer från myndigheter</w:t>
      </w:r>
    </w:p>
    <w:p w14:paraId="6628FB02" w14:textId="77777777" w:rsidR="007B7D59" w:rsidRPr="00D71F66" w:rsidRDefault="007B7D59" w:rsidP="00AE3C93">
      <w:pPr>
        <w:pStyle w:val="NoSpacing"/>
      </w:pPr>
    </w:p>
    <w:p w14:paraId="639E5BC4" w14:textId="77777777" w:rsidR="009B25F4" w:rsidRDefault="007A394E" w:rsidP="007B7D59">
      <w:pPr>
        <w:spacing w:line="276" w:lineRule="auto"/>
        <w:rPr>
          <w:b/>
          <w:bCs/>
          <w:i/>
          <w:sz w:val="22"/>
          <w:szCs w:val="22"/>
        </w:rPr>
      </w:pPr>
      <w:r>
        <w:rPr>
          <w:b/>
          <w:bCs/>
          <w:i/>
          <w:sz w:val="22"/>
          <w:szCs w:val="22"/>
        </w:rPr>
        <w:t>68 procent</w:t>
      </w:r>
      <w:r w:rsidR="00C178AF">
        <w:rPr>
          <w:b/>
          <w:bCs/>
          <w:i/>
          <w:sz w:val="22"/>
          <w:szCs w:val="22"/>
        </w:rPr>
        <w:t xml:space="preserve"> tycker att det svåraste att tvingas avstå ifrån är att träffa barn och barnbarn</w:t>
      </w:r>
      <w:r w:rsidR="009B25F4">
        <w:rPr>
          <w:b/>
          <w:bCs/>
          <w:i/>
          <w:sz w:val="22"/>
          <w:szCs w:val="22"/>
        </w:rPr>
        <w:t xml:space="preserve"> i jul</w:t>
      </w:r>
      <w:r w:rsidR="00C178AF">
        <w:rPr>
          <w:b/>
          <w:bCs/>
          <w:i/>
          <w:sz w:val="22"/>
          <w:szCs w:val="22"/>
        </w:rPr>
        <w:t xml:space="preserve">. </w:t>
      </w:r>
    </w:p>
    <w:p w14:paraId="5AEDCA48" w14:textId="11251F18" w:rsidR="007B7D59" w:rsidRPr="00707FD6" w:rsidRDefault="009B25F4" w:rsidP="007B7D59">
      <w:pPr>
        <w:spacing w:line="276" w:lineRule="auto"/>
        <w:rPr>
          <w:b/>
          <w:i/>
          <w:sz w:val="22"/>
          <w:szCs w:val="22"/>
        </w:rPr>
      </w:pPr>
      <w:r>
        <w:rPr>
          <w:b/>
          <w:bCs/>
          <w:i/>
          <w:sz w:val="22"/>
          <w:szCs w:val="22"/>
        </w:rPr>
        <w:t xml:space="preserve">36 procent tycker att politikers och myndigheters rekommendationer är otydliga och öppna för egna tolkningar. </w:t>
      </w:r>
      <w:r w:rsidR="00C178AF">
        <w:rPr>
          <w:b/>
          <w:bCs/>
          <w:i/>
          <w:sz w:val="22"/>
          <w:szCs w:val="22"/>
        </w:rPr>
        <w:t>D</w:t>
      </w:r>
      <w:r w:rsidR="007B7D59" w:rsidRPr="00707FD6">
        <w:rPr>
          <w:b/>
          <w:i/>
          <w:sz w:val="22"/>
          <w:szCs w:val="22"/>
        </w:rPr>
        <w:t xml:space="preserve">et visar den senaste </w:t>
      </w:r>
      <w:proofErr w:type="spellStart"/>
      <w:r w:rsidR="007B7D59" w:rsidRPr="00707FD6">
        <w:rPr>
          <w:b/>
          <w:i/>
          <w:sz w:val="22"/>
          <w:szCs w:val="22"/>
        </w:rPr>
        <w:t>SeniorBarometern</w:t>
      </w:r>
      <w:proofErr w:type="spellEnd"/>
      <w:r w:rsidR="007B7D59" w:rsidRPr="00707FD6">
        <w:rPr>
          <w:b/>
          <w:i/>
          <w:sz w:val="22"/>
          <w:szCs w:val="22"/>
        </w:rPr>
        <w:t xml:space="preserve">, en undersökning genomförd av medlemsföretaget </w:t>
      </w:r>
      <w:hyperlink r:id="rId8" w:history="1">
        <w:r w:rsidR="007B7D59" w:rsidRPr="00707FD6">
          <w:rPr>
            <w:rStyle w:val="Hyperlink"/>
            <w:b/>
            <w:i/>
            <w:sz w:val="22"/>
            <w:szCs w:val="22"/>
          </w:rPr>
          <w:t>Smart Senior</w:t>
        </w:r>
      </w:hyperlink>
      <w:r w:rsidR="007B7D59" w:rsidRPr="00707FD6">
        <w:rPr>
          <w:b/>
          <w:i/>
          <w:sz w:val="22"/>
          <w:szCs w:val="22"/>
        </w:rPr>
        <w:t xml:space="preserve">, där </w:t>
      </w:r>
      <w:r>
        <w:rPr>
          <w:b/>
          <w:i/>
          <w:sz w:val="22"/>
          <w:szCs w:val="22"/>
        </w:rPr>
        <w:t xml:space="preserve">fler än </w:t>
      </w:r>
      <w:r w:rsidR="007B7D59" w:rsidRPr="00707FD6">
        <w:rPr>
          <w:b/>
          <w:i/>
          <w:sz w:val="22"/>
          <w:szCs w:val="22"/>
        </w:rPr>
        <w:t xml:space="preserve">10 </w:t>
      </w:r>
      <w:r>
        <w:rPr>
          <w:b/>
          <w:i/>
          <w:sz w:val="22"/>
          <w:szCs w:val="22"/>
        </w:rPr>
        <w:t>000</w:t>
      </w:r>
      <w:r w:rsidR="007B7D59" w:rsidRPr="00707FD6">
        <w:rPr>
          <w:b/>
          <w:i/>
          <w:sz w:val="22"/>
          <w:szCs w:val="22"/>
        </w:rPr>
        <w:t xml:space="preserve"> personer över 55 år medverkat.</w:t>
      </w:r>
    </w:p>
    <w:p w14:paraId="59C996F2" w14:textId="77777777" w:rsidR="00297D4B" w:rsidRDefault="00297D4B" w:rsidP="00A93C90">
      <w:pPr>
        <w:spacing w:line="276" w:lineRule="auto"/>
        <w:rPr>
          <w:b/>
          <w:bCs/>
          <w:sz w:val="22"/>
          <w:szCs w:val="22"/>
        </w:rPr>
      </w:pPr>
    </w:p>
    <w:p w14:paraId="2019B02F" w14:textId="77777777" w:rsidR="0073728D" w:rsidRDefault="0073728D" w:rsidP="00A93C90">
      <w:pPr>
        <w:spacing w:line="276" w:lineRule="auto"/>
        <w:rPr>
          <w:bCs/>
          <w:sz w:val="22"/>
          <w:szCs w:val="22"/>
        </w:rPr>
      </w:pPr>
    </w:p>
    <w:p w14:paraId="5D158C71" w14:textId="343D3C99" w:rsidR="0073728D" w:rsidRPr="00B320C8" w:rsidRDefault="0073728D" w:rsidP="00A93C90">
      <w:pPr>
        <w:spacing w:line="276" w:lineRule="auto"/>
        <w:rPr>
          <w:b/>
          <w:bCs/>
          <w:sz w:val="28"/>
          <w:szCs w:val="22"/>
        </w:rPr>
      </w:pPr>
      <w:r w:rsidRPr="00B320C8">
        <w:rPr>
          <w:b/>
          <w:bCs/>
          <w:sz w:val="28"/>
          <w:szCs w:val="22"/>
        </w:rPr>
        <w:t xml:space="preserve">Många tar hänsyn till Folkhälsomyndighetens rekommendationer </w:t>
      </w:r>
      <w:r w:rsidR="0042102D">
        <w:rPr>
          <w:b/>
          <w:bCs/>
          <w:sz w:val="28"/>
          <w:szCs w:val="22"/>
        </w:rPr>
        <w:br/>
      </w:r>
      <w:r w:rsidRPr="00B320C8">
        <w:rPr>
          <w:b/>
          <w:bCs/>
          <w:sz w:val="28"/>
          <w:szCs w:val="22"/>
        </w:rPr>
        <w:t>– men inte alla</w:t>
      </w:r>
    </w:p>
    <w:p w14:paraId="25E93A45" w14:textId="77777777" w:rsidR="002B3072" w:rsidRDefault="002B3072" w:rsidP="002B3072">
      <w:pPr>
        <w:pStyle w:val="ListParagraph"/>
        <w:numPr>
          <w:ilvl w:val="0"/>
          <w:numId w:val="17"/>
        </w:numPr>
        <w:spacing w:line="276" w:lineRule="auto"/>
        <w:rPr>
          <w:bCs/>
          <w:sz w:val="22"/>
          <w:szCs w:val="22"/>
        </w:rPr>
      </w:pPr>
      <w:r>
        <w:rPr>
          <w:bCs/>
          <w:sz w:val="22"/>
          <w:szCs w:val="22"/>
        </w:rPr>
        <w:t>24 procent planerar att fira med de som de normalt bor med.</w:t>
      </w:r>
    </w:p>
    <w:p w14:paraId="2DF8F167" w14:textId="374F3A8A" w:rsidR="002B3072" w:rsidRPr="002B3072" w:rsidRDefault="002B3072" w:rsidP="002B3072">
      <w:pPr>
        <w:pStyle w:val="ListParagraph"/>
        <w:numPr>
          <w:ilvl w:val="0"/>
          <w:numId w:val="17"/>
        </w:numPr>
        <w:spacing w:line="276" w:lineRule="auto"/>
        <w:rPr>
          <w:bCs/>
          <w:sz w:val="22"/>
          <w:szCs w:val="22"/>
        </w:rPr>
      </w:pPr>
      <w:r w:rsidRPr="002B3072">
        <w:rPr>
          <w:bCs/>
          <w:sz w:val="22"/>
          <w:szCs w:val="22"/>
        </w:rPr>
        <w:t>18 procent avvaktar med att fatta beslut om hur de kommer spendera julen tills Folkhälsomyndighetens kommer me</w:t>
      </w:r>
      <w:r w:rsidR="00E5561B">
        <w:rPr>
          <w:bCs/>
          <w:sz w:val="22"/>
          <w:szCs w:val="22"/>
        </w:rPr>
        <w:t>d sina råd och rekommendationer</w:t>
      </w:r>
      <w:r>
        <w:rPr>
          <w:bCs/>
          <w:sz w:val="22"/>
          <w:szCs w:val="22"/>
        </w:rPr>
        <w:t>.</w:t>
      </w:r>
    </w:p>
    <w:p w14:paraId="5CB2A7ED" w14:textId="77777777" w:rsidR="002B3072" w:rsidRPr="002B3072" w:rsidRDefault="00B320C8" w:rsidP="002B3072">
      <w:pPr>
        <w:pStyle w:val="ListParagraph"/>
        <w:numPr>
          <w:ilvl w:val="0"/>
          <w:numId w:val="17"/>
        </w:numPr>
        <w:spacing w:line="276" w:lineRule="auto"/>
        <w:rPr>
          <w:b/>
          <w:bCs/>
          <w:sz w:val="22"/>
          <w:szCs w:val="22"/>
        </w:rPr>
      </w:pPr>
      <w:r w:rsidRPr="002B3072">
        <w:rPr>
          <w:b/>
          <w:bCs/>
          <w:sz w:val="22"/>
          <w:szCs w:val="22"/>
        </w:rPr>
        <w:t xml:space="preserve">14 procent planerar att fira julen med barn/barnbarn eller nära vänner oavsett direktiven från Folkhälsomyndigheten. </w:t>
      </w:r>
    </w:p>
    <w:p w14:paraId="06EAA58C" w14:textId="77777777" w:rsidR="002B3072" w:rsidRDefault="002C34BF" w:rsidP="0073728D">
      <w:pPr>
        <w:pStyle w:val="ListParagraph"/>
        <w:numPr>
          <w:ilvl w:val="0"/>
          <w:numId w:val="17"/>
        </w:numPr>
        <w:spacing w:line="276" w:lineRule="auto"/>
        <w:rPr>
          <w:bCs/>
          <w:sz w:val="22"/>
          <w:szCs w:val="22"/>
        </w:rPr>
      </w:pPr>
      <w:r w:rsidRPr="002B3072">
        <w:rPr>
          <w:bCs/>
          <w:sz w:val="22"/>
          <w:szCs w:val="22"/>
        </w:rPr>
        <w:t xml:space="preserve">14 procent planerar att fira julen ensam. </w:t>
      </w:r>
    </w:p>
    <w:p w14:paraId="37ED621A" w14:textId="4E94A8DC" w:rsidR="002B3072" w:rsidRDefault="002B3072" w:rsidP="0073728D">
      <w:pPr>
        <w:pStyle w:val="ListParagraph"/>
        <w:numPr>
          <w:ilvl w:val="0"/>
          <w:numId w:val="17"/>
        </w:numPr>
        <w:spacing w:line="276" w:lineRule="auto"/>
        <w:rPr>
          <w:bCs/>
          <w:sz w:val="22"/>
          <w:szCs w:val="22"/>
        </w:rPr>
      </w:pPr>
      <w:r>
        <w:rPr>
          <w:bCs/>
          <w:sz w:val="22"/>
          <w:szCs w:val="22"/>
        </w:rPr>
        <w:t>10 procent frivilligt ensam.</w:t>
      </w:r>
    </w:p>
    <w:p w14:paraId="6B01875E" w14:textId="28D961E7" w:rsidR="002C34BF" w:rsidRDefault="002C34BF" w:rsidP="0073728D">
      <w:pPr>
        <w:pStyle w:val="ListParagraph"/>
        <w:numPr>
          <w:ilvl w:val="0"/>
          <w:numId w:val="17"/>
        </w:numPr>
        <w:spacing w:line="276" w:lineRule="auto"/>
        <w:rPr>
          <w:bCs/>
          <w:sz w:val="22"/>
          <w:szCs w:val="22"/>
        </w:rPr>
      </w:pPr>
      <w:r w:rsidRPr="002B3072">
        <w:rPr>
          <w:bCs/>
          <w:sz w:val="22"/>
          <w:szCs w:val="22"/>
        </w:rPr>
        <w:t>4 procent ofrivilligt ensam.</w:t>
      </w:r>
    </w:p>
    <w:p w14:paraId="381ED9E9" w14:textId="6D897D82" w:rsidR="002B3072" w:rsidRPr="002B3072" w:rsidRDefault="002B3072" w:rsidP="0073728D">
      <w:pPr>
        <w:pStyle w:val="ListParagraph"/>
        <w:numPr>
          <w:ilvl w:val="0"/>
          <w:numId w:val="17"/>
        </w:numPr>
        <w:spacing w:line="276" w:lineRule="auto"/>
        <w:rPr>
          <w:bCs/>
          <w:sz w:val="22"/>
          <w:szCs w:val="22"/>
        </w:rPr>
      </w:pPr>
      <w:r>
        <w:rPr>
          <w:bCs/>
          <w:sz w:val="22"/>
          <w:szCs w:val="22"/>
        </w:rPr>
        <w:t xml:space="preserve">2 procent planerar att fira med en/ett par vänner om </w:t>
      </w:r>
      <w:r w:rsidR="00520D5C">
        <w:rPr>
          <w:bCs/>
          <w:sz w:val="22"/>
          <w:szCs w:val="22"/>
        </w:rPr>
        <w:t>Folkhälsomyndigheten</w:t>
      </w:r>
      <w:r>
        <w:rPr>
          <w:bCs/>
          <w:sz w:val="22"/>
          <w:szCs w:val="22"/>
        </w:rPr>
        <w:t xml:space="preserve"> ger klartecken.</w:t>
      </w:r>
    </w:p>
    <w:p w14:paraId="2C4A9140" w14:textId="77777777" w:rsidR="0042102D" w:rsidRDefault="0042102D" w:rsidP="0073728D">
      <w:pPr>
        <w:spacing w:line="276" w:lineRule="auto"/>
        <w:rPr>
          <w:bCs/>
          <w:sz w:val="22"/>
          <w:szCs w:val="22"/>
        </w:rPr>
      </w:pPr>
    </w:p>
    <w:p w14:paraId="6DFD7712" w14:textId="3AA616CF" w:rsidR="0073728D" w:rsidRDefault="00AC163F" w:rsidP="0073728D">
      <w:pPr>
        <w:spacing w:line="276" w:lineRule="auto"/>
        <w:rPr>
          <w:bCs/>
          <w:sz w:val="22"/>
          <w:szCs w:val="22"/>
        </w:rPr>
      </w:pPr>
      <w:r>
        <w:rPr>
          <w:bCs/>
          <w:noProof/>
          <w:sz w:val="22"/>
          <w:szCs w:val="22"/>
          <w:lang w:val="en-US"/>
        </w:rPr>
        <w:drawing>
          <wp:inline distT="0" distB="0" distL="0" distR="0" wp14:anchorId="10C5C6CA" wp14:editId="126F5094">
            <wp:extent cx="6120765" cy="3265805"/>
            <wp:effectExtent l="0" t="0" r="63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20-11-30 kl. 08.57.10.png"/>
                    <pic:cNvPicPr/>
                  </pic:nvPicPr>
                  <pic:blipFill>
                    <a:blip r:embed="rId9">
                      <a:extLst>
                        <a:ext uri="{28A0092B-C50C-407E-A947-70E740481C1C}">
                          <a14:useLocalDpi xmlns:a14="http://schemas.microsoft.com/office/drawing/2010/main" val="0"/>
                        </a:ext>
                      </a:extLst>
                    </a:blip>
                    <a:stretch>
                      <a:fillRect/>
                    </a:stretch>
                  </pic:blipFill>
                  <pic:spPr>
                    <a:xfrm>
                      <a:off x="0" y="0"/>
                      <a:ext cx="6120765" cy="3265805"/>
                    </a:xfrm>
                    <a:prstGeom prst="rect">
                      <a:avLst/>
                    </a:prstGeom>
                  </pic:spPr>
                </pic:pic>
              </a:graphicData>
            </a:graphic>
          </wp:inline>
        </w:drawing>
      </w:r>
    </w:p>
    <w:p w14:paraId="6BD14097" w14:textId="225554A8" w:rsidR="0042102D" w:rsidRDefault="00B320C8" w:rsidP="00E838DF">
      <w:pPr>
        <w:spacing w:line="276" w:lineRule="auto"/>
        <w:rPr>
          <w:b/>
          <w:bCs/>
          <w:sz w:val="28"/>
          <w:szCs w:val="22"/>
        </w:rPr>
      </w:pPr>
      <w:r>
        <w:rPr>
          <w:b/>
          <w:bCs/>
          <w:sz w:val="28"/>
          <w:szCs w:val="22"/>
        </w:rPr>
        <w:br w:type="column"/>
      </w:r>
      <w:r w:rsidR="00A02BC4" w:rsidRPr="00B320C8">
        <w:rPr>
          <w:b/>
          <w:bCs/>
          <w:sz w:val="28"/>
          <w:szCs w:val="22"/>
        </w:rPr>
        <w:lastRenderedPageBreak/>
        <w:t>Avsaknaden av barn och barnbarn tär mest</w:t>
      </w:r>
      <w:r w:rsidR="0042102D">
        <w:rPr>
          <w:b/>
          <w:bCs/>
          <w:sz w:val="28"/>
          <w:szCs w:val="22"/>
        </w:rPr>
        <w:t xml:space="preserve"> </w:t>
      </w:r>
    </w:p>
    <w:p w14:paraId="597DB8F1" w14:textId="55A7CACE" w:rsidR="00A02BC4" w:rsidRPr="00B320C8" w:rsidRDefault="0042102D" w:rsidP="00E838DF">
      <w:pPr>
        <w:spacing w:line="276" w:lineRule="auto"/>
        <w:rPr>
          <w:b/>
          <w:bCs/>
          <w:sz w:val="28"/>
          <w:szCs w:val="22"/>
        </w:rPr>
      </w:pPr>
      <w:r>
        <w:rPr>
          <w:b/>
          <w:bCs/>
          <w:sz w:val="28"/>
          <w:szCs w:val="22"/>
        </w:rPr>
        <w:t>– men även julhandel i butik saknas</w:t>
      </w:r>
    </w:p>
    <w:p w14:paraId="1825B530" w14:textId="43B30BA8" w:rsidR="00A02BC4" w:rsidRDefault="00064F4F" w:rsidP="0042102D">
      <w:pPr>
        <w:pStyle w:val="ListParagraph"/>
        <w:numPr>
          <w:ilvl w:val="0"/>
          <w:numId w:val="18"/>
        </w:numPr>
        <w:spacing w:line="276" w:lineRule="auto"/>
        <w:rPr>
          <w:bCs/>
          <w:sz w:val="22"/>
          <w:szCs w:val="22"/>
        </w:rPr>
      </w:pPr>
      <w:r w:rsidRPr="0042102D">
        <w:rPr>
          <w:bCs/>
          <w:sz w:val="22"/>
          <w:szCs w:val="22"/>
        </w:rPr>
        <w:t>Så många som</w:t>
      </w:r>
      <w:r w:rsidR="00D40C1A" w:rsidRPr="0042102D">
        <w:rPr>
          <w:bCs/>
          <w:sz w:val="22"/>
          <w:szCs w:val="22"/>
        </w:rPr>
        <w:t xml:space="preserve"> </w:t>
      </w:r>
      <w:r w:rsidR="007B7D59" w:rsidRPr="0042102D">
        <w:rPr>
          <w:bCs/>
          <w:sz w:val="22"/>
          <w:szCs w:val="22"/>
        </w:rPr>
        <w:t>68</w:t>
      </w:r>
      <w:r w:rsidR="00FF6742" w:rsidRPr="0042102D">
        <w:rPr>
          <w:bCs/>
          <w:sz w:val="22"/>
          <w:szCs w:val="22"/>
        </w:rPr>
        <w:t xml:space="preserve"> procent av </w:t>
      </w:r>
      <w:r w:rsidR="001D6564" w:rsidRPr="0042102D">
        <w:rPr>
          <w:bCs/>
          <w:sz w:val="22"/>
          <w:szCs w:val="22"/>
        </w:rPr>
        <w:t>Sveriges seniorer (55+)</w:t>
      </w:r>
      <w:r w:rsidR="00FF6742" w:rsidRPr="0042102D">
        <w:rPr>
          <w:bCs/>
          <w:sz w:val="22"/>
          <w:szCs w:val="22"/>
        </w:rPr>
        <w:t xml:space="preserve"> uppger att </w:t>
      </w:r>
      <w:r w:rsidR="007B7D59" w:rsidRPr="0042102D">
        <w:rPr>
          <w:bCs/>
          <w:sz w:val="22"/>
          <w:szCs w:val="22"/>
        </w:rPr>
        <w:t xml:space="preserve">det svåraste som de tvingas avstå från i jul är att träffa barn och barnbarn. </w:t>
      </w:r>
    </w:p>
    <w:p w14:paraId="78CBFC02" w14:textId="5727AE87" w:rsidR="0042102D" w:rsidRDefault="0042102D" w:rsidP="0042102D">
      <w:pPr>
        <w:pStyle w:val="ListParagraph"/>
        <w:numPr>
          <w:ilvl w:val="0"/>
          <w:numId w:val="18"/>
        </w:numPr>
        <w:spacing w:line="276" w:lineRule="auto"/>
        <w:rPr>
          <w:bCs/>
          <w:sz w:val="22"/>
          <w:szCs w:val="22"/>
        </w:rPr>
      </w:pPr>
      <w:r>
        <w:rPr>
          <w:bCs/>
          <w:sz w:val="22"/>
          <w:szCs w:val="22"/>
        </w:rPr>
        <w:t>19 procent saknar julkonserter.</w:t>
      </w:r>
    </w:p>
    <w:p w14:paraId="5A5198EF" w14:textId="483DD88E" w:rsidR="0042102D" w:rsidRDefault="0042102D" w:rsidP="0042102D">
      <w:pPr>
        <w:pStyle w:val="ListParagraph"/>
        <w:numPr>
          <w:ilvl w:val="0"/>
          <w:numId w:val="18"/>
        </w:numPr>
        <w:spacing w:line="276" w:lineRule="auto"/>
        <w:rPr>
          <w:bCs/>
          <w:sz w:val="22"/>
          <w:szCs w:val="22"/>
        </w:rPr>
      </w:pPr>
      <w:r>
        <w:rPr>
          <w:bCs/>
          <w:sz w:val="22"/>
          <w:szCs w:val="22"/>
        </w:rPr>
        <w:t>18 procent saknar julmarknader.</w:t>
      </w:r>
    </w:p>
    <w:p w14:paraId="2F15EAF7" w14:textId="7B6BFCBE" w:rsidR="0042102D" w:rsidRPr="00E5561B" w:rsidRDefault="0042102D" w:rsidP="0042102D">
      <w:pPr>
        <w:pStyle w:val="ListParagraph"/>
        <w:numPr>
          <w:ilvl w:val="0"/>
          <w:numId w:val="18"/>
        </w:numPr>
        <w:spacing w:line="276" w:lineRule="auto"/>
        <w:rPr>
          <w:b/>
          <w:bCs/>
          <w:sz w:val="22"/>
          <w:szCs w:val="22"/>
        </w:rPr>
      </w:pPr>
      <w:r w:rsidRPr="00E5561B">
        <w:rPr>
          <w:b/>
          <w:bCs/>
          <w:sz w:val="22"/>
          <w:szCs w:val="22"/>
        </w:rPr>
        <w:t xml:space="preserve">17 procent saknar att inte få julhandla i butiker. </w:t>
      </w:r>
    </w:p>
    <w:p w14:paraId="285F54ED" w14:textId="1350EB49" w:rsidR="0042102D" w:rsidRDefault="00BB3450" w:rsidP="0042102D">
      <w:pPr>
        <w:pStyle w:val="ListParagraph"/>
        <w:numPr>
          <w:ilvl w:val="0"/>
          <w:numId w:val="18"/>
        </w:numPr>
        <w:spacing w:line="276" w:lineRule="auto"/>
        <w:rPr>
          <w:bCs/>
          <w:sz w:val="22"/>
          <w:szCs w:val="22"/>
        </w:rPr>
      </w:pPr>
      <w:r>
        <w:rPr>
          <w:bCs/>
          <w:sz w:val="22"/>
          <w:szCs w:val="22"/>
        </w:rPr>
        <w:t>13</w:t>
      </w:r>
      <w:r w:rsidR="0042102D">
        <w:rPr>
          <w:bCs/>
          <w:sz w:val="22"/>
          <w:szCs w:val="22"/>
        </w:rPr>
        <w:t xml:space="preserve"> procent avstår inte från något utan gör som de alltid gjort.</w:t>
      </w:r>
    </w:p>
    <w:p w14:paraId="5EF7714A" w14:textId="77777777" w:rsidR="0042102D" w:rsidRDefault="0042102D" w:rsidP="0042102D">
      <w:pPr>
        <w:spacing w:line="276" w:lineRule="auto"/>
        <w:rPr>
          <w:bCs/>
          <w:sz w:val="22"/>
          <w:szCs w:val="22"/>
        </w:rPr>
      </w:pPr>
    </w:p>
    <w:p w14:paraId="1CC23D43" w14:textId="2234352C" w:rsidR="0042102D" w:rsidRPr="0042102D" w:rsidRDefault="0042102D" w:rsidP="0042102D">
      <w:pPr>
        <w:spacing w:line="276" w:lineRule="auto"/>
        <w:rPr>
          <w:bCs/>
          <w:sz w:val="22"/>
          <w:szCs w:val="22"/>
        </w:rPr>
      </w:pPr>
      <w:r>
        <w:rPr>
          <w:bCs/>
          <w:noProof/>
          <w:sz w:val="22"/>
          <w:szCs w:val="22"/>
          <w:lang w:val="en-US"/>
        </w:rPr>
        <w:drawing>
          <wp:inline distT="0" distB="0" distL="0" distR="0" wp14:anchorId="47E8929B" wp14:editId="4727DA88">
            <wp:extent cx="6120765" cy="2995930"/>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20-11-30 kl. 09.20.24.png"/>
                    <pic:cNvPicPr/>
                  </pic:nvPicPr>
                  <pic:blipFill>
                    <a:blip r:embed="rId10">
                      <a:extLst>
                        <a:ext uri="{28A0092B-C50C-407E-A947-70E740481C1C}">
                          <a14:useLocalDpi xmlns:a14="http://schemas.microsoft.com/office/drawing/2010/main" val="0"/>
                        </a:ext>
                      </a:extLst>
                    </a:blip>
                    <a:stretch>
                      <a:fillRect/>
                    </a:stretch>
                  </pic:blipFill>
                  <pic:spPr>
                    <a:xfrm>
                      <a:off x="0" y="0"/>
                      <a:ext cx="6120765" cy="2995930"/>
                    </a:xfrm>
                    <a:prstGeom prst="rect">
                      <a:avLst/>
                    </a:prstGeom>
                  </pic:spPr>
                </pic:pic>
              </a:graphicData>
            </a:graphic>
          </wp:inline>
        </w:drawing>
      </w:r>
    </w:p>
    <w:p w14:paraId="5DF7EFDC" w14:textId="77777777" w:rsidR="00064F4F" w:rsidRDefault="00064F4F" w:rsidP="00E838DF">
      <w:pPr>
        <w:spacing w:line="276" w:lineRule="auto"/>
        <w:rPr>
          <w:b/>
          <w:bCs/>
          <w:sz w:val="22"/>
          <w:szCs w:val="22"/>
        </w:rPr>
      </w:pPr>
    </w:p>
    <w:p w14:paraId="08BC1CCC" w14:textId="77777777" w:rsidR="009B25F4" w:rsidRPr="00B320C8" w:rsidRDefault="009B25F4" w:rsidP="009B25F4">
      <w:pPr>
        <w:spacing w:line="276" w:lineRule="auto"/>
        <w:rPr>
          <w:b/>
          <w:bCs/>
          <w:sz w:val="28"/>
          <w:szCs w:val="22"/>
        </w:rPr>
      </w:pPr>
      <w:r>
        <w:rPr>
          <w:b/>
          <w:bCs/>
          <w:sz w:val="28"/>
          <w:szCs w:val="22"/>
        </w:rPr>
        <w:t xml:space="preserve">Råden från politiker och myndigheter </w:t>
      </w:r>
      <w:r>
        <w:rPr>
          <w:b/>
          <w:bCs/>
          <w:sz w:val="28"/>
          <w:szCs w:val="22"/>
        </w:rPr>
        <w:br/>
        <w:t xml:space="preserve">– orättvisa, otydliga och öppna för egna tolkningar </w:t>
      </w:r>
    </w:p>
    <w:p w14:paraId="33A96FB7" w14:textId="77777777" w:rsidR="009B25F4" w:rsidRDefault="009B25F4" w:rsidP="009B25F4">
      <w:pPr>
        <w:pStyle w:val="ListParagraph"/>
        <w:numPr>
          <w:ilvl w:val="0"/>
          <w:numId w:val="19"/>
        </w:numPr>
        <w:spacing w:line="276" w:lineRule="auto"/>
        <w:rPr>
          <w:bCs/>
          <w:sz w:val="22"/>
          <w:szCs w:val="22"/>
        </w:rPr>
      </w:pPr>
      <w:r w:rsidRPr="0042102D">
        <w:rPr>
          <w:bCs/>
          <w:sz w:val="22"/>
          <w:szCs w:val="22"/>
        </w:rPr>
        <w:t>64 procent tycker att politikernas och myndigheternas råd om hur vi ska/bör/får fira jul är begripliga, tydliga och enkla att följa. Kvinnorna tycker det i större utsträckning än männen.</w:t>
      </w:r>
    </w:p>
    <w:p w14:paraId="062F7C67" w14:textId="77777777" w:rsidR="009B25F4" w:rsidRPr="00B46511" w:rsidRDefault="009B25F4" w:rsidP="009B25F4">
      <w:pPr>
        <w:pStyle w:val="ListParagraph"/>
        <w:numPr>
          <w:ilvl w:val="0"/>
          <w:numId w:val="19"/>
        </w:numPr>
        <w:spacing w:line="276" w:lineRule="auto"/>
        <w:rPr>
          <w:b/>
          <w:bCs/>
          <w:sz w:val="22"/>
          <w:szCs w:val="22"/>
        </w:rPr>
      </w:pPr>
      <w:r>
        <w:rPr>
          <w:b/>
          <w:bCs/>
          <w:sz w:val="22"/>
          <w:szCs w:val="22"/>
        </w:rPr>
        <w:t>Men en s</w:t>
      </w:r>
      <w:r w:rsidRPr="00B46511">
        <w:rPr>
          <w:b/>
          <w:bCs/>
          <w:sz w:val="22"/>
          <w:szCs w:val="22"/>
        </w:rPr>
        <w:t>å stor andel som 36 procent uppger att de att politikernas och myndigheternas råd om hur vi ska/bör/får fira jul är otydliga, öppna för egna tolkningar, motsägelsefulla och orättvisa.</w:t>
      </w:r>
    </w:p>
    <w:p w14:paraId="66C42261" w14:textId="77777777" w:rsidR="009B25F4" w:rsidRPr="00B46511" w:rsidRDefault="009B25F4" w:rsidP="009B25F4">
      <w:pPr>
        <w:spacing w:line="276" w:lineRule="auto"/>
        <w:ind w:left="360"/>
        <w:rPr>
          <w:bCs/>
          <w:sz w:val="22"/>
          <w:szCs w:val="22"/>
        </w:rPr>
      </w:pPr>
    </w:p>
    <w:p w14:paraId="0D67CE77" w14:textId="77777777" w:rsidR="009B25F4" w:rsidRDefault="009B25F4" w:rsidP="009B25F4">
      <w:pPr>
        <w:spacing w:line="276" w:lineRule="auto"/>
        <w:rPr>
          <w:bCs/>
          <w:sz w:val="22"/>
          <w:szCs w:val="22"/>
        </w:rPr>
      </w:pPr>
      <w:r>
        <w:rPr>
          <w:bCs/>
          <w:noProof/>
          <w:sz w:val="22"/>
          <w:szCs w:val="22"/>
          <w:lang w:val="en-US"/>
        </w:rPr>
        <w:drawing>
          <wp:inline distT="0" distB="0" distL="0" distR="0" wp14:anchorId="62685BEF" wp14:editId="589BBC36">
            <wp:extent cx="5598895" cy="27038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20-11-30 kl. 09.25.28.png"/>
                    <pic:cNvPicPr/>
                  </pic:nvPicPr>
                  <pic:blipFill>
                    <a:blip r:embed="rId11">
                      <a:extLst>
                        <a:ext uri="{28A0092B-C50C-407E-A947-70E740481C1C}">
                          <a14:useLocalDpi xmlns:a14="http://schemas.microsoft.com/office/drawing/2010/main" val="0"/>
                        </a:ext>
                      </a:extLst>
                    </a:blip>
                    <a:stretch>
                      <a:fillRect/>
                    </a:stretch>
                  </pic:blipFill>
                  <pic:spPr>
                    <a:xfrm>
                      <a:off x="0" y="0"/>
                      <a:ext cx="5598895" cy="2703896"/>
                    </a:xfrm>
                    <a:prstGeom prst="rect">
                      <a:avLst/>
                    </a:prstGeom>
                  </pic:spPr>
                </pic:pic>
              </a:graphicData>
            </a:graphic>
          </wp:inline>
        </w:drawing>
      </w:r>
    </w:p>
    <w:p w14:paraId="47CF3570" w14:textId="77777777" w:rsidR="006D1C7E" w:rsidRDefault="006D1C7E" w:rsidP="0042102D">
      <w:pPr>
        <w:spacing w:line="276" w:lineRule="auto"/>
        <w:rPr>
          <w:b/>
          <w:bCs/>
          <w:sz w:val="28"/>
          <w:szCs w:val="22"/>
        </w:rPr>
      </w:pPr>
    </w:p>
    <w:p w14:paraId="76E967C1" w14:textId="1E626F78" w:rsidR="00084E60" w:rsidRPr="00D71F66" w:rsidRDefault="00084E60" w:rsidP="00084E60">
      <w:pPr>
        <w:pStyle w:val="Header"/>
        <w:spacing w:line="276" w:lineRule="auto"/>
        <w:rPr>
          <w:b/>
          <w:sz w:val="22"/>
          <w:szCs w:val="22"/>
        </w:rPr>
      </w:pPr>
      <w:r w:rsidRPr="00D71F66">
        <w:rPr>
          <w:b/>
          <w:sz w:val="22"/>
          <w:szCs w:val="22"/>
        </w:rPr>
        <w:t>Om SeniorBarometern</w:t>
      </w:r>
    </w:p>
    <w:p w14:paraId="733E4EEC" w14:textId="69C60E40" w:rsidR="00084E60" w:rsidRDefault="00084E60" w:rsidP="00084E60">
      <w:pPr>
        <w:pStyle w:val="Header"/>
        <w:spacing w:line="276" w:lineRule="auto"/>
        <w:rPr>
          <w:sz w:val="22"/>
          <w:szCs w:val="22"/>
        </w:rPr>
      </w:pPr>
      <w:r w:rsidRPr="00D71F66">
        <w:rPr>
          <w:sz w:val="22"/>
          <w:szCs w:val="22"/>
        </w:rPr>
        <w:t>SeniorBarometern är en återkommande, internetbaserad, oberoende och opolitisk undersökn</w:t>
      </w:r>
      <w:r w:rsidR="0054441C" w:rsidRPr="00D71F66">
        <w:rPr>
          <w:sz w:val="22"/>
          <w:szCs w:val="22"/>
        </w:rPr>
        <w:t>ing som speglar seniorernas, 55-</w:t>
      </w:r>
      <w:r w:rsidRPr="00D71F66">
        <w:rPr>
          <w:sz w:val="22"/>
          <w:szCs w:val="22"/>
        </w:rPr>
        <w:t>plussarnas, åsikter inom olika områden. SeniorBarometern lyfter även dagsaktuella frågor och ämnen som berör målgruppen. Det är frivilligt att vara med och är helt kostnadsfritt. Man kan när som helst välja att lämna SeniorBarometern och väljer själv om man vill avstå från att besvara en enkät. </w:t>
      </w:r>
    </w:p>
    <w:p w14:paraId="7D351CA3" w14:textId="77777777" w:rsidR="00771238" w:rsidRDefault="00771238" w:rsidP="00084E60">
      <w:pPr>
        <w:pStyle w:val="Header"/>
        <w:spacing w:line="276" w:lineRule="auto"/>
        <w:rPr>
          <w:sz w:val="22"/>
          <w:szCs w:val="22"/>
        </w:rPr>
      </w:pPr>
    </w:p>
    <w:p w14:paraId="3BB1020D" w14:textId="2014A6F0" w:rsidR="00771238" w:rsidRDefault="00EA111E" w:rsidP="00771238">
      <w:pPr>
        <w:pStyle w:val="Footer"/>
        <w:spacing w:line="276" w:lineRule="auto"/>
        <w:rPr>
          <w:sz w:val="22"/>
          <w:szCs w:val="22"/>
        </w:rPr>
      </w:pPr>
      <w:r w:rsidRPr="00D35C01">
        <w:rPr>
          <w:b/>
          <w:sz w:val="22"/>
          <w:szCs w:val="22"/>
        </w:rPr>
        <w:t>Denna undersökning</w:t>
      </w:r>
      <w:r w:rsidR="00771238">
        <w:rPr>
          <w:sz w:val="22"/>
          <w:szCs w:val="22"/>
        </w:rPr>
        <w:t xml:space="preserve"> genomfördes under perioden 2020-11-25–2020-11-29. Totalt har </w:t>
      </w:r>
    </w:p>
    <w:p w14:paraId="2B563E76" w14:textId="77777777" w:rsidR="00771238" w:rsidRDefault="00771238" w:rsidP="00771238">
      <w:pPr>
        <w:pStyle w:val="Footer"/>
        <w:spacing w:line="276" w:lineRule="auto"/>
        <w:rPr>
          <w:sz w:val="22"/>
          <w:szCs w:val="22"/>
        </w:rPr>
      </w:pPr>
      <w:r>
        <w:rPr>
          <w:sz w:val="22"/>
          <w:szCs w:val="22"/>
        </w:rPr>
        <w:t xml:space="preserve">10 292 personer över 55 år deltagit i undersökningen. Könsfördelning är 55 procent </w:t>
      </w:r>
    </w:p>
    <w:p w14:paraId="7022FBFC" w14:textId="77777777" w:rsidR="00771238" w:rsidRDefault="00771238" w:rsidP="00771238">
      <w:pPr>
        <w:pStyle w:val="Footer"/>
        <w:spacing w:line="276" w:lineRule="auto"/>
        <w:rPr>
          <w:sz w:val="22"/>
          <w:szCs w:val="22"/>
        </w:rPr>
      </w:pPr>
      <w:r>
        <w:rPr>
          <w:sz w:val="22"/>
          <w:szCs w:val="22"/>
        </w:rPr>
        <w:t xml:space="preserve">och män 45 procent. Åldersfördelning – upp till 60 år 2 </w:t>
      </w:r>
      <w:proofErr w:type="gramStart"/>
      <w:r>
        <w:rPr>
          <w:sz w:val="22"/>
          <w:szCs w:val="22"/>
        </w:rPr>
        <w:t>procent,  60</w:t>
      </w:r>
      <w:proofErr w:type="gramEnd"/>
      <w:r>
        <w:rPr>
          <w:sz w:val="22"/>
          <w:szCs w:val="22"/>
        </w:rPr>
        <w:t xml:space="preserve">-65 år 11 procent, </w:t>
      </w:r>
      <w:bookmarkStart w:id="0" w:name="_GoBack"/>
      <w:bookmarkEnd w:id="0"/>
    </w:p>
    <w:p w14:paraId="70E21F89" w14:textId="77777777" w:rsidR="00771238" w:rsidRDefault="00771238" w:rsidP="00771238">
      <w:pPr>
        <w:pStyle w:val="Footer"/>
        <w:spacing w:line="276" w:lineRule="auto"/>
        <w:rPr>
          <w:sz w:val="22"/>
          <w:szCs w:val="22"/>
        </w:rPr>
      </w:pPr>
      <w:r>
        <w:rPr>
          <w:sz w:val="22"/>
          <w:szCs w:val="22"/>
        </w:rPr>
        <w:t xml:space="preserve">60-70 år 24 procent, 71-75 år 32 procent, 76-80 år 22 procent, 81-85 år 8 procent och </w:t>
      </w:r>
    </w:p>
    <w:p w14:paraId="59366516" w14:textId="77777777" w:rsidR="00771238" w:rsidRDefault="00771238" w:rsidP="00771238">
      <w:pPr>
        <w:pStyle w:val="Footer"/>
        <w:spacing w:line="276" w:lineRule="auto"/>
        <w:rPr>
          <w:sz w:val="22"/>
          <w:szCs w:val="22"/>
        </w:rPr>
      </w:pPr>
      <w:r>
        <w:rPr>
          <w:sz w:val="22"/>
          <w:szCs w:val="22"/>
        </w:rPr>
        <w:t xml:space="preserve">2 procent var över 85 år. Livssituation – bor ensam 31 procent, bor </w:t>
      </w:r>
      <w:r w:rsidRPr="00707FD6">
        <w:rPr>
          <w:sz w:val="22"/>
          <w:szCs w:val="22"/>
        </w:rPr>
        <w:t>med maka/make/sambo</w:t>
      </w:r>
      <w:r>
        <w:rPr>
          <w:sz w:val="22"/>
          <w:szCs w:val="22"/>
        </w:rPr>
        <w:t xml:space="preserve"> </w:t>
      </w:r>
    </w:p>
    <w:p w14:paraId="68E4CBF9" w14:textId="77777777" w:rsidR="00771238" w:rsidRDefault="00771238" w:rsidP="00771238">
      <w:pPr>
        <w:pStyle w:val="Footer"/>
        <w:spacing w:line="276" w:lineRule="auto"/>
        <w:rPr>
          <w:sz w:val="22"/>
          <w:szCs w:val="22"/>
        </w:rPr>
      </w:pPr>
      <w:r>
        <w:rPr>
          <w:sz w:val="22"/>
          <w:szCs w:val="22"/>
        </w:rPr>
        <w:t xml:space="preserve">65 procent, </w:t>
      </w:r>
      <w:r w:rsidRPr="00707FD6">
        <w:rPr>
          <w:sz w:val="22"/>
          <w:szCs w:val="22"/>
        </w:rPr>
        <w:t>bor med maka/make/sambo och vårt/våra barn</w:t>
      </w:r>
      <w:r>
        <w:rPr>
          <w:sz w:val="22"/>
          <w:szCs w:val="22"/>
        </w:rPr>
        <w:t xml:space="preserve"> 2 procent, </w:t>
      </w:r>
      <w:r w:rsidRPr="00707FD6">
        <w:rPr>
          <w:sz w:val="22"/>
          <w:szCs w:val="22"/>
        </w:rPr>
        <w:t xml:space="preserve">bor tillsammans </w:t>
      </w:r>
    </w:p>
    <w:p w14:paraId="2E28DF92" w14:textId="77777777" w:rsidR="00771238" w:rsidRDefault="00771238" w:rsidP="00771238">
      <w:pPr>
        <w:pStyle w:val="Footer"/>
        <w:spacing w:line="276" w:lineRule="auto"/>
        <w:rPr>
          <w:sz w:val="22"/>
          <w:szCs w:val="22"/>
        </w:rPr>
      </w:pPr>
      <w:r w:rsidRPr="00707FD6">
        <w:rPr>
          <w:sz w:val="22"/>
          <w:szCs w:val="22"/>
        </w:rPr>
        <w:t>med en vän</w:t>
      </w:r>
      <w:r>
        <w:rPr>
          <w:sz w:val="22"/>
          <w:szCs w:val="22"/>
        </w:rPr>
        <w:t xml:space="preserve"> under en procent, </w:t>
      </w:r>
      <w:r w:rsidRPr="00707FD6">
        <w:rPr>
          <w:sz w:val="22"/>
          <w:szCs w:val="22"/>
        </w:rPr>
        <w:t>bor på ett service-/gruppboende eller liknande</w:t>
      </w:r>
      <w:r>
        <w:rPr>
          <w:sz w:val="22"/>
          <w:szCs w:val="22"/>
        </w:rPr>
        <w:t xml:space="preserve"> </w:t>
      </w:r>
    </w:p>
    <w:p w14:paraId="7998A64D" w14:textId="7F39D29F" w:rsidR="00771238" w:rsidRDefault="00771238" w:rsidP="00B16C82">
      <w:pPr>
        <w:pStyle w:val="Footer"/>
        <w:spacing w:line="276" w:lineRule="auto"/>
        <w:rPr>
          <w:sz w:val="22"/>
          <w:szCs w:val="22"/>
        </w:rPr>
      </w:pPr>
      <w:r>
        <w:rPr>
          <w:sz w:val="22"/>
          <w:szCs w:val="22"/>
        </w:rPr>
        <w:t>under en procent och de som angivit alternativet annat var 1 procent.</w:t>
      </w:r>
    </w:p>
    <w:p w14:paraId="44C8658E" w14:textId="77777777" w:rsidR="00F752FF" w:rsidRDefault="00F752FF" w:rsidP="00B16C82">
      <w:pPr>
        <w:pStyle w:val="Footer"/>
        <w:spacing w:line="276" w:lineRule="auto"/>
        <w:rPr>
          <w:sz w:val="22"/>
          <w:szCs w:val="22"/>
        </w:rPr>
      </w:pPr>
    </w:p>
    <w:p w14:paraId="4DC1ED83" w14:textId="7E1E8E6F" w:rsidR="00F752FF" w:rsidRPr="00F752FF" w:rsidRDefault="00F752FF" w:rsidP="00F752FF">
      <w:pPr>
        <w:pStyle w:val="Footer"/>
        <w:spacing w:line="276" w:lineRule="auto"/>
        <w:rPr>
          <w:sz w:val="22"/>
          <w:szCs w:val="22"/>
        </w:rPr>
      </w:pPr>
      <w:r w:rsidRPr="00F752FF">
        <w:rPr>
          <w:b/>
          <w:sz w:val="22"/>
          <w:szCs w:val="22"/>
        </w:rPr>
        <w:t>EXTRA – i denna undersökning finns även svar på frågorna:</w:t>
      </w:r>
      <w:r>
        <w:rPr>
          <w:sz w:val="22"/>
          <w:szCs w:val="22"/>
        </w:rPr>
        <w:t xml:space="preserve"> ”</w:t>
      </w:r>
      <w:r w:rsidRPr="00F752FF">
        <w:rPr>
          <w:sz w:val="22"/>
          <w:szCs w:val="22"/>
        </w:rPr>
        <w:t>När det gäller julhelgen – hur planerar du </w:t>
      </w:r>
      <w:r w:rsidRPr="00F752FF">
        <w:rPr>
          <w:b/>
          <w:bCs/>
          <w:sz w:val="22"/>
          <w:szCs w:val="22"/>
          <w:u w:val="single"/>
        </w:rPr>
        <w:t>just nu</w:t>
      </w:r>
      <w:r w:rsidRPr="00F752FF">
        <w:rPr>
          <w:sz w:val="22"/>
          <w:szCs w:val="22"/>
        </w:rPr>
        <w:t> att spendera den med hänsyn till pågående pandemi?</w:t>
      </w:r>
      <w:r>
        <w:rPr>
          <w:sz w:val="22"/>
          <w:szCs w:val="22"/>
        </w:rPr>
        <w:t>”, ”Med tanke på rådande omständigheter, var avser du fira jul?” och ”</w:t>
      </w:r>
      <w:r w:rsidRPr="00F752FF">
        <w:rPr>
          <w:sz w:val="22"/>
          <w:szCs w:val="22"/>
        </w:rPr>
        <w:t>Hur länge till tror du att Folkhälsomyndighetens rekommendationer till oss seniorer kommer att gälla?</w:t>
      </w:r>
      <w:r>
        <w:rPr>
          <w:sz w:val="22"/>
          <w:szCs w:val="22"/>
        </w:rPr>
        <w:t>”</w:t>
      </w:r>
    </w:p>
    <w:p w14:paraId="38669EA8" w14:textId="77777777" w:rsidR="00084E60" w:rsidRDefault="00084E60" w:rsidP="00AE3C93">
      <w:pPr>
        <w:pStyle w:val="NoSpacing"/>
      </w:pPr>
    </w:p>
    <w:p w14:paraId="5B65E333" w14:textId="77777777" w:rsidR="00F752FF" w:rsidRPr="00D71F66" w:rsidRDefault="00F752FF" w:rsidP="00AE3C93">
      <w:pPr>
        <w:pStyle w:val="NoSpacing"/>
      </w:pPr>
    </w:p>
    <w:p w14:paraId="53E174A9" w14:textId="77777777" w:rsidR="00F00F9A" w:rsidRPr="00D71F66" w:rsidRDefault="00A45787" w:rsidP="00AE3C93">
      <w:pPr>
        <w:pStyle w:val="NoSpacing"/>
        <w:rPr>
          <w:sz w:val="22"/>
          <w:szCs w:val="22"/>
        </w:rPr>
      </w:pPr>
      <w:r w:rsidRPr="00D71F66">
        <w:rPr>
          <w:sz w:val="22"/>
          <w:szCs w:val="22"/>
        </w:rPr>
        <w:t>För bildmaterial, vänligen besök</w:t>
      </w:r>
      <w:r w:rsidR="00F00F9A" w:rsidRPr="00D71F66">
        <w:rPr>
          <w:sz w:val="22"/>
          <w:szCs w:val="22"/>
        </w:rPr>
        <w:t xml:space="preserve">: </w:t>
      </w:r>
      <w:hyperlink r:id="rId12" w:history="1">
        <w:r w:rsidR="00F00F9A" w:rsidRPr="00D71F66">
          <w:rPr>
            <w:rStyle w:val="Hyperlink"/>
            <w:rFonts w:eastAsiaTheme="minorEastAsia"/>
            <w:sz w:val="22"/>
            <w:szCs w:val="22"/>
            <w:lang w:eastAsia="en-US"/>
          </w:rPr>
          <w:t>Smart Seniors nyhetsrum</w:t>
        </w:r>
      </w:hyperlink>
    </w:p>
    <w:p w14:paraId="0B456B3D" w14:textId="77777777" w:rsidR="00A45787" w:rsidRPr="00D71F66" w:rsidRDefault="00A45787" w:rsidP="00AE3C93">
      <w:pPr>
        <w:pStyle w:val="NoSpacing"/>
      </w:pPr>
    </w:p>
    <w:p w14:paraId="012FAF99" w14:textId="77777777" w:rsidR="00A45787" w:rsidRPr="00D71F66" w:rsidRDefault="00A45787" w:rsidP="00B81DC4">
      <w:pPr>
        <w:pStyle w:val="Header"/>
        <w:spacing w:line="276" w:lineRule="auto"/>
        <w:rPr>
          <w:b/>
          <w:sz w:val="22"/>
          <w:szCs w:val="22"/>
        </w:rPr>
      </w:pPr>
      <w:r w:rsidRPr="00D71F66">
        <w:rPr>
          <w:b/>
          <w:sz w:val="22"/>
          <w:szCs w:val="22"/>
        </w:rPr>
        <w:t>För mer information, vänligen kontakta:</w:t>
      </w:r>
    </w:p>
    <w:p w14:paraId="1D70290C" w14:textId="6909459B" w:rsidR="00F7505D" w:rsidRPr="00D71F66" w:rsidRDefault="008E0834" w:rsidP="00B81DC4">
      <w:pPr>
        <w:pStyle w:val="Header"/>
        <w:spacing w:line="276" w:lineRule="auto"/>
        <w:rPr>
          <w:sz w:val="22"/>
          <w:szCs w:val="22"/>
        </w:rPr>
      </w:pPr>
      <w:r>
        <w:rPr>
          <w:sz w:val="22"/>
          <w:szCs w:val="22"/>
        </w:rPr>
        <w:t>Christian Rudén</w:t>
      </w:r>
    </w:p>
    <w:p w14:paraId="72E36821" w14:textId="2DEA464F" w:rsidR="00F00F9A" w:rsidRPr="00D71F66" w:rsidRDefault="00F7505D" w:rsidP="00B81DC4">
      <w:pPr>
        <w:pStyle w:val="Header"/>
        <w:spacing w:line="276" w:lineRule="auto"/>
        <w:rPr>
          <w:sz w:val="22"/>
          <w:szCs w:val="22"/>
        </w:rPr>
      </w:pPr>
      <w:r w:rsidRPr="00D71F66">
        <w:rPr>
          <w:sz w:val="22"/>
          <w:szCs w:val="22"/>
        </w:rPr>
        <w:t>VD,</w:t>
      </w:r>
      <w:r w:rsidR="00F00F9A" w:rsidRPr="00D71F66">
        <w:rPr>
          <w:sz w:val="22"/>
          <w:szCs w:val="22"/>
        </w:rPr>
        <w:t xml:space="preserve"> Smart Senior</w:t>
      </w:r>
    </w:p>
    <w:p w14:paraId="191EBD3A" w14:textId="23C0425F" w:rsidR="00F00F9A" w:rsidRPr="00D71F66" w:rsidRDefault="000F518F" w:rsidP="00B81DC4">
      <w:pPr>
        <w:pStyle w:val="Header"/>
        <w:spacing w:line="276" w:lineRule="auto"/>
        <w:rPr>
          <w:sz w:val="22"/>
          <w:szCs w:val="22"/>
        </w:rPr>
      </w:pPr>
      <w:r>
        <w:rPr>
          <w:noProof/>
          <w:sz w:val="22"/>
          <w:szCs w:val="22"/>
          <w:lang w:val="en-US"/>
        </w:rPr>
        <w:drawing>
          <wp:anchor distT="0" distB="0" distL="114300" distR="114300" simplePos="0" relativeHeight="251658240" behindDoc="0" locked="0" layoutInCell="1" allowOverlap="1" wp14:anchorId="0B2844F0" wp14:editId="2AF6467A">
            <wp:simplePos x="0" y="0"/>
            <wp:positionH relativeFrom="column">
              <wp:posOffset>4505652</wp:posOffset>
            </wp:positionH>
            <wp:positionV relativeFrom="paragraph">
              <wp:posOffset>4346</wp:posOffset>
            </wp:positionV>
            <wp:extent cx="1433195" cy="899795"/>
            <wp:effectExtent l="76200" t="127000" r="141605" b="1670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Senior_feb2020_rundat_500px.png"/>
                    <pic:cNvPicPr/>
                  </pic:nvPicPr>
                  <pic:blipFill>
                    <a:blip r:embed="rId13">
                      <a:extLst>
                        <a:ext uri="{28A0092B-C50C-407E-A947-70E740481C1C}">
                          <a14:useLocalDpi xmlns:a14="http://schemas.microsoft.com/office/drawing/2010/main" val="0"/>
                        </a:ext>
                      </a:extLst>
                    </a:blip>
                    <a:stretch>
                      <a:fillRect/>
                    </a:stretch>
                  </pic:blipFill>
                  <pic:spPr>
                    <a:xfrm rot="405379">
                      <a:off x="0" y="0"/>
                      <a:ext cx="1433195" cy="8997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00F9A" w:rsidRPr="00D71F66">
        <w:rPr>
          <w:sz w:val="22"/>
          <w:szCs w:val="22"/>
        </w:rPr>
        <w:t xml:space="preserve">Mobil: </w:t>
      </w:r>
      <w:r w:rsidR="00D37BAE">
        <w:rPr>
          <w:sz w:val="22"/>
          <w:szCs w:val="22"/>
        </w:rPr>
        <w:t>070-731 50 21</w:t>
      </w:r>
    </w:p>
    <w:p w14:paraId="4B4E2646" w14:textId="4E01D041" w:rsidR="007C3B34" w:rsidRPr="00D71F66" w:rsidRDefault="00F00F9A" w:rsidP="00B81DC4">
      <w:pPr>
        <w:pStyle w:val="Header"/>
        <w:spacing w:line="276" w:lineRule="auto"/>
        <w:rPr>
          <w:color w:val="0000FF" w:themeColor="hyperlink"/>
          <w:sz w:val="22"/>
          <w:szCs w:val="22"/>
          <w:u w:val="single"/>
          <w:lang w:val="en-US"/>
        </w:rPr>
      </w:pPr>
      <w:r w:rsidRPr="00D71F66">
        <w:rPr>
          <w:sz w:val="22"/>
          <w:szCs w:val="22"/>
          <w:lang w:val="en-US"/>
        </w:rPr>
        <w:t>Mail:</w:t>
      </w:r>
      <w:r w:rsidR="00F7505D" w:rsidRPr="00D71F66">
        <w:rPr>
          <w:sz w:val="22"/>
          <w:szCs w:val="22"/>
          <w:lang w:val="en-US"/>
        </w:rPr>
        <w:t xml:space="preserve"> </w:t>
      </w:r>
      <w:hyperlink r:id="rId14" w:history="1">
        <w:r w:rsidR="008E0834" w:rsidRPr="008E0834">
          <w:rPr>
            <w:rStyle w:val="Hyperlink"/>
            <w:sz w:val="22"/>
            <w:szCs w:val="22"/>
          </w:rPr>
          <w:t>christian.ruden@smartsenior.se</w:t>
        </w:r>
      </w:hyperlink>
      <w:r w:rsidR="008E0834">
        <w:t xml:space="preserve"> </w:t>
      </w:r>
    </w:p>
    <w:p w14:paraId="101F1ADB" w14:textId="3714B7F3" w:rsidR="0039096A" w:rsidRPr="00D71F66" w:rsidRDefault="0039096A" w:rsidP="00B81DC4">
      <w:pPr>
        <w:spacing w:line="276" w:lineRule="auto"/>
        <w:rPr>
          <w:sz w:val="22"/>
          <w:szCs w:val="22"/>
          <w:lang w:val="en-US"/>
        </w:rPr>
      </w:pPr>
    </w:p>
    <w:p w14:paraId="14560BB8" w14:textId="4741A2FC" w:rsidR="00F34225" w:rsidRPr="00D71F66" w:rsidRDefault="00F34225" w:rsidP="00B81DC4">
      <w:pPr>
        <w:spacing w:line="276" w:lineRule="auto"/>
        <w:rPr>
          <w:sz w:val="22"/>
          <w:szCs w:val="22"/>
          <w:lang w:val="en-US"/>
        </w:rPr>
      </w:pPr>
    </w:p>
    <w:p w14:paraId="440C423F" w14:textId="77777777" w:rsidR="00F34225" w:rsidRPr="00D71F66" w:rsidRDefault="00F34225" w:rsidP="00B81DC4">
      <w:pPr>
        <w:pBdr>
          <w:top w:val="single" w:sz="4" w:space="1" w:color="auto"/>
        </w:pBdr>
        <w:spacing w:line="276" w:lineRule="auto"/>
        <w:rPr>
          <w:sz w:val="22"/>
          <w:szCs w:val="22"/>
          <w:lang w:val="en-US"/>
        </w:rPr>
      </w:pPr>
    </w:p>
    <w:p w14:paraId="255651C4" w14:textId="112A53F2" w:rsidR="00F34225" w:rsidRPr="00D71F66" w:rsidRDefault="00F34225" w:rsidP="00707FD6">
      <w:pPr>
        <w:pStyle w:val="Footer"/>
        <w:spacing w:line="276" w:lineRule="auto"/>
        <w:rPr>
          <w:b/>
          <w:sz w:val="22"/>
          <w:szCs w:val="22"/>
          <w:lang w:val="en-US"/>
        </w:rPr>
      </w:pPr>
      <w:r w:rsidRPr="00D71F66">
        <w:rPr>
          <w:b/>
          <w:sz w:val="22"/>
          <w:szCs w:val="22"/>
          <w:lang w:val="en-US"/>
        </w:rPr>
        <w:t>Om Smart Senior</w:t>
      </w:r>
    </w:p>
    <w:p w14:paraId="7B8B8EBC" w14:textId="4769985E" w:rsidR="00870B93" w:rsidRPr="00D71F66" w:rsidRDefault="000362D7" w:rsidP="00B81DC4">
      <w:pPr>
        <w:pStyle w:val="Footer"/>
        <w:spacing w:line="276" w:lineRule="auto"/>
        <w:rPr>
          <w:sz w:val="22"/>
          <w:szCs w:val="22"/>
        </w:rPr>
      </w:pPr>
      <w:r w:rsidRPr="00D71F66">
        <w:rPr>
          <w:sz w:val="22"/>
          <w:szCs w:val="22"/>
        </w:rPr>
        <w:t>Smart Senior är Sveriges största medlemsföretag för alla som fyllt 55 år. Medlemskapet ger tillgång till hundratals rabatter från mängder av företag inom olika branscher. Smart Senior har även nära samarbete med de flesta pensionärsförbund och andra föreningar. Smart Senior hjälper företag att komma i kontakt med Sveriges starkast växande och köpstarka målgrupp – senior</w:t>
      </w:r>
      <w:r w:rsidR="00044B88" w:rsidRPr="00D71F66">
        <w:rPr>
          <w:sz w:val="22"/>
          <w:szCs w:val="22"/>
        </w:rPr>
        <w:t>erna. Varje år fyller ungefär 15</w:t>
      </w:r>
      <w:r w:rsidRPr="00D71F66">
        <w:rPr>
          <w:sz w:val="22"/>
          <w:szCs w:val="22"/>
        </w:rPr>
        <w:t xml:space="preserve">0 000 personer 55 år och idag finns nästan 3 miljoner 55 plussare i Sverige. För mer information, vänligen besök: </w:t>
      </w:r>
      <w:hyperlink r:id="rId15" w:history="1">
        <w:r w:rsidR="00F7505D" w:rsidRPr="00D71F66">
          <w:rPr>
            <w:rStyle w:val="Hyperlink"/>
            <w:sz w:val="22"/>
            <w:szCs w:val="22"/>
          </w:rPr>
          <w:t>www.smartsenior.se</w:t>
        </w:r>
      </w:hyperlink>
      <w:r w:rsidR="00F7505D" w:rsidRPr="00D71F66">
        <w:rPr>
          <w:sz w:val="22"/>
          <w:szCs w:val="22"/>
        </w:rPr>
        <w:t xml:space="preserve"> </w:t>
      </w:r>
      <w:r w:rsidRPr="00D71F66">
        <w:rPr>
          <w:sz w:val="22"/>
          <w:szCs w:val="22"/>
        </w:rPr>
        <w:t xml:space="preserve"> </w:t>
      </w:r>
    </w:p>
    <w:p w14:paraId="33EFCDE4" w14:textId="77777777" w:rsidR="00F00F9A" w:rsidRPr="00D71F66" w:rsidRDefault="0031407D" w:rsidP="00B81DC4">
      <w:pPr>
        <w:pStyle w:val="Footer"/>
        <w:spacing w:line="276" w:lineRule="auto"/>
        <w:rPr>
          <w:sz w:val="22"/>
          <w:szCs w:val="22"/>
        </w:rPr>
      </w:pPr>
      <w:r w:rsidRPr="00D71F66">
        <w:rPr>
          <w:sz w:val="22"/>
          <w:szCs w:val="22"/>
        </w:rPr>
        <w:t xml:space="preserve"> </w:t>
      </w:r>
    </w:p>
    <w:sectPr w:rsidR="00F00F9A" w:rsidRPr="00D71F66" w:rsidSect="009B25F4">
      <w:headerReference w:type="default" r:id="rId16"/>
      <w:pgSz w:w="11900" w:h="16840"/>
      <w:pgMar w:top="1387" w:right="1127" w:bottom="567" w:left="1134" w:header="708"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666AB" w14:textId="77777777" w:rsidR="00F752FF" w:rsidRDefault="00F752FF" w:rsidP="00456659">
      <w:r>
        <w:separator/>
      </w:r>
    </w:p>
  </w:endnote>
  <w:endnote w:type="continuationSeparator" w:id="0">
    <w:p w14:paraId="520B3977" w14:textId="77777777" w:rsidR="00F752FF" w:rsidRDefault="00F752FF" w:rsidP="00456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tag Light">
    <w:panose1 w:val="02000603060000020004"/>
    <w:charset w:val="00"/>
    <w:family w:val="auto"/>
    <w:pitch w:val="variable"/>
    <w:sig w:usb0="00000007" w:usb1="00000000" w:usb2="00000000" w:usb3="00000000" w:csb0="0000009B"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6AE46" w14:textId="77777777" w:rsidR="00F752FF" w:rsidRDefault="00F752FF" w:rsidP="00456659">
      <w:r>
        <w:separator/>
      </w:r>
    </w:p>
  </w:footnote>
  <w:footnote w:type="continuationSeparator" w:id="0">
    <w:p w14:paraId="3D0C744E" w14:textId="77777777" w:rsidR="00F752FF" w:rsidRDefault="00F752FF" w:rsidP="004566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AF222" w14:textId="77777777" w:rsidR="00F752FF" w:rsidRPr="0039096A" w:rsidRDefault="00F752FF" w:rsidP="0039096A">
    <w:pPr>
      <w:pStyle w:val="Header"/>
      <w:spacing w:line="276" w:lineRule="auto"/>
      <w:rPr>
        <w:rFonts w:ascii="Stag Light" w:hAnsi="Stag Light"/>
        <w:szCs w:val="32"/>
      </w:rPr>
    </w:pPr>
    <w:r>
      <w:rPr>
        <w:rFonts w:ascii="Stag Light" w:hAnsi="Stag Light"/>
        <w:noProof/>
        <w:sz w:val="18"/>
        <w:szCs w:val="18"/>
        <w:lang w:val="en-US"/>
      </w:rPr>
      <w:drawing>
        <wp:anchor distT="0" distB="0" distL="114300" distR="114300" simplePos="0" relativeHeight="251659264" behindDoc="0" locked="0" layoutInCell="1" allowOverlap="1" wp14:anchorId="1AC01A46" wp14:editId="56BCB543">
          <wp:simplePos x="0" y="0"/>
          <wp:positionH relativeFrom="column">
            <wp:posOffset>4914900</wp:posOffset>
          </wp:positionH>
          <wp:positionV relativeFrom="paragraph">
            <wp:posOffset>-254635</wp:posOffset>
          </wp:positionV>
          <wp:extent cx="1120140" cy="6045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logo_55_maj17.png"/>
                  <pic:cNvPicPr/>
                </pic:nvPicPr>
                <pic:blipFill>
                  <a:blip r:embed="rId1">
                    <a:extLst>
                      <a:ext uri="{28A0092B-C50C-407E-A947-70E740481C1C}">
                        <a14:useLocalDpi xmlns:a14="http://schemas.microsoft.com/office/drawing/2010/main" val="0"/>
                      </a:ext>
                    </a:extLst>
                  </a:blip>
                  <a:stretch>
                    <a:fillRect/>
                  </a:stretch>
                </pic:blipFill>
                <pic:spPr>
                  <a:xfrm>
                    <a:off x="0" y="0"/>
                    <a:ext cx="1120140" cy="604520"/>
                  </a:xfrm>
                  <a:prstGeom prst="rect">
                    <a:avLst/>
                  </a:prstGeom>
                </pic:spPr>
              </pic:pic>
            </a:graphicData>
          </a:graphic>
          <wp14:sizeRelH relativeFrom="page">
            <wp14:pctWidth>0</wp14:pctWidth>
          </wp14:sizeRelH>
          <wp14:sizeRelV relativeFrom="page">
            <wp14:pctHeight>0</wp14:pctHeight>
          </wp14:sizeRelV>
        </wp:anchor>
      </w:drawing>
    </w:r>
  </w:p>
  <w:p w14:paraId="5947D9DE" w14:textId="77777777" w:rsidR="00F752FF" w:rsidRPr="0039096A" w:rsidRDefault="00F752FF" w:rsidP="0039096A">
    <w:pPr>
      <w:pStyle w:val="Header"/>
      <w:spacing w:line="276" w:lineRule="auto"/>
      <w:rPr>
        <w:rFonts w:ascii="Stag Light" w:hAnsi="Stag Light"/>
        <w:sz w:val="18"/>
        <w:szCs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C497D"/>
    <w:multiLevelType w:val="hybridMultilevel"/>
    <w:tmpl w:val="33C448C0"/>
    <w:lvl w:ilvl="0" w:tplc="8344644C">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1">
    <w:nsid w:val="07783F09"/>
    <w:multiLevelType w:val="hybridMultilevel"/>
    <w:tmpl w:val="39664AE8"/>
    <w:lvl w:ilvl="0" w:tplc="FDBCA2AC">
      <w:start w:val="150"/>
      <w:numFmt w:val="bullet"/>
      <w:lvlText w:val="-"/>
      <w:lvlJc w:val="left"/>
      <w:pPr>
        <w:ind w:left="-66" w:hanging="360"/>
      </w:pPr>
      <w:rPr>
        <w:rFonts w:ascii="Stag Light" w:eastAsiaTheme="minorEastAsia" w:hAnsi="Stag Light" w:cs="Times New Roman" w:hint="default"/>
      </w:rPr>
    </w:lvl>
    <w:lvl w:ilvl="1" w:tplc="041D0003" w:tentative="1">
      <w:start w:val="1"/>
      <w:numFmt w:val="bullet"/>
      <w:lvlText w:val="o"/>
      <w:lvlJc w:val="left"/>
      <w:pPr>
        <w:ind w:left="654" w:hanging="360"/>
      </w:pPr>
      <w:rPr>
        <w:rFonts w:ascii="Courier New" w:hAnsi="Courier New" w:hint="default"/>
      </w:rPr>
    </w:lvl>
    <w:lvl w:ilvl="2" w:tplc="041D0005" w:tentative="1">
      <w:start w:val="1"/>
      <w:numFmt w:val="bullet"/>
      <w:lvlText w:val=""/>
      <w:lvlJc w:val="left"/>
      <w:pPr>
        <w:ind w:left="1374" w:hanging="360"/>
      </w:pPr>
      <w:rPr>
        <w:rFonts w:ascii="Wingdings" w:hAnsi="Wingdings" w:hint="default"/>
      </w:rPr>
    </w:lvl>
    <w:lvl w:ilvl="3" w:tplc="041D0001" w:tentative="1">
      <w:start w:val="1"/>
      <w:numFmt w:val="bullet"/>
      <w:lvlText w:val=""/>
      <w:lvlJc w:val="left"/>
      <w:pPr>
        <w:ind w:left="2094" w:hanging="360"/>
      </w:pPr>
      <w:rPr>
        <w:rFonts w:ascii="Symbol" w:hAnsi="Symbol" w:hint="default"/>
      </w:rPr>
    </w:lvl>
    <w:lvl w:ilvl="4" w:tplc="041D0003" w:tentative="1">
      <w:start w:val="1"/>
      <w:numFmt w:val="bullet"/>
      <w:lvlText w:val="o"/>
      <w:lvlJc w:val="left"/>
      <w:pPr>
        <w:ind w:left="2814" w:hanging="360"/>
      </w:pPr>
      <w:rPr>
        <w:rFonts w:ascii="Courier New" w:hAnsi="Courier New" w:hint="default"/>
      </w:rPr>
    </w:lvl>
    <w:lvl w:ilvl="5" w:tplc="041D0005" w:tentative="1">
      <w:start w:val="1"/>
      <w:numFmt w:val="bullet"/>
      <w:lvlText w:val=""/>
      <w:lvlJc w:val="left"/>
      <w:pPr>
        <w:ind w:left="3534" w:hanging="360"/>
      </w:pPr>
      <w:rPr>
        <w:rFonts w:ascii="Wingdings" w:hAnsi="Wingdings" w:hint="default"/>
      </w:rPr>
    </w:lvl>
    <w:lvl w:ilvl="6" w:tplc="041D0001" w:tentative="1">
      <w:start w:val="1"/>
      <w:numFmt w:val="bullet"/>
      <w:lvlText w:val=""/>
      <w:lvlJc w:val="left"/>
      <w:pPr>
        <w:ind w:left="4254" w:hanging="360"/>
      </w:pPr>
      <w:rPr>
        <w:rFonts w:ascii="Symbol" w:hAnsi="Symbol" w:hint="default"/>
      </w:rPr>
    </w:lvl>
    <w:lvl w:ilvl="7" w:tplc="041D0003" w:tentative="1">
      <w:start w:val="1"/>
      <w:numFmt w:val="bullet"/>
      <w:lvlText w:val="o"/>
      <w:lvlJc w:val="left"/>
      <w:pPr>
        <w:ind w:left="4974" w:hanging="360"/>
      </w:pPr>
      <w:rPr>
        <w:rFonts w:ascii="Courier New" w:hAnsi="Courier New" w:hint="default"/>
      </w:rPr>
    </w:lvl>
    <w:lvl w:ilvl="8" w:tplc="041D0005" w:tentative="1">
      <w:start w:val="1"/>
      <w:numFmt w:val="bullet"/>
      <w:lvlText w:val=""/>
      <w:lvlJc w:val="left"/>
      <w:pPr>
        <w:ind w:left="5694" w:hanging="360"/>
      </w:pPr>
      <w:rPr>
        <w:rFonts w:ascii="Wingdings" w:hAnsi="Wingdings" w:hint="default"/>
      </w:rPr>
    </w:lvl>
  </w:abstractNum>
  <w:abstractNum w:abstractNumId="2">
    <w:nsid w:val="0AC313AE"/>
    <w:multiLevelType w:val="hybridMultilevel"/>
    <w:tmpl w:val="6712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173B8D"/>
    <w:multiLevelType w:val="hybridMultilevel"/>
    <w:tmpl w:val="835ABA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88730A5"/>
    <w:multiLevelType w:val="hybridMultilevel"/>
    <w:tmpl w:val="DE6C9440"/>
    <w:lvl w:ilvl="0" w:tplc="041D0001">
      <w:start w:val="1"/>
      <w:numFmt w:val="bullet"/>
      <w:lvlText w:val=""/>
      <w:lvlJc w:val="left"/>
      <w:pPr>
        <w:ind w:left="1374" w:hanging="360"/>
      </w:pPr>
      <w:rPr>
        <w:rFonts w:ascii="Symbol" w:hAnsi="Symbol" w:hint="default"/>
      </w:rPr>
    </w:lvl>
    <w:lvl w:ilvl="1" w:tplc="041D0003" w:tentative="1">
      <w:start w:val="1"/>
      <w:numFmt w:val="bullet"/>
      <w:lvlText w:val="o"/>
      <w:lvlJc w:val="left"/>
      <w:pPr>
        <w:ind w:left="2094" w:hanging="360"/>
      </w:pPr>
      <w:rPr>
        <w:rFonts w:ascii="Courier New" w:hAnsi="Courier New" w:hint="default"/>
      </w:rPr>
    </w:lvl>
    <w:lvl w:ilvl="2" w:tplc="041D0005" w:tentative="1">
      <w:start w:val="1"/>
      <w:numFmt w:val="bullet"/>
      <w:lvlText w:val=""/>
      <w:lvlJc w:val="left"/>
      <w:pPr>
        <w:ind w:left="2814" w:hanging="360"/>
      </w:pPr>
      <w:rPr>
        <w:rFonts w:ascii="Wingdings" w:hAnsi="Wingdings" w:hint="default"/>
      </w:rPr>
    </w:lvl>
    <w:lvl w:ilvl="3" w:tplc="041D0001" w:tentative="1">
      <w:start w:val="1"/>
      <w:numFmt w:val="bullet"/>
      <w:lvlText w:val=""/>
      <w:lvlJc w:val="left"/>
      <w:pPr>
        <w:ind w:left="3534" w:hanging="360"/>
      </w:pPr>
      <w:rPr>
        <w:rFonts w:ascii="Symbol" w:hAnsi="Symbol" w:hint="default"/>
      </w:rPr>
    </w:lvl>
    <w:lvl w:ilvl="4" w:tplc="041D0003" w:tentative="1">
      <w:start w:val="1"/>
      <w:numFmt w:val="bullet"/>
      <w:lvlText w:val="o"/>
      <w:lvlJc w:val="left"/>
      <w:pPr>
        <w:ind w:left="4254" w:hanging="360"/>
      </w:pPr>
      <w:rPr>
        <w:rFonts w:ascii="Courier New" w:hAnsi="Courier New" w:hint="default"/>
      </w:rPr>
    </w:lvl>
    <w:lvl w:ilvl="5" w:tplc="041D0005" w:tentative="1">
      <w:start w:val="1"/>
      <w:numFmt w:val="bullet"/>
      <w:lvlText w:val=""/>
      <w:lvlJc w:val="left"/>
      <w:pPr>
        <w:ind w:left="4974" w:hanging="360"/>
      </w:pPr>
      <w:rPr>
        <w:rFonts w:ascii="Wingdings" w:hAnsi="Wingdings" w:hint="default"/>
      </w:rPr>
    </w:lvl>
    <w:lvl w:ilvl="6" w:tplc="041D0001" w:tentative="1">
      <w:start w:val="1"/>
      <w:numFmt w:val="bullet"/>
      <w:lvlText w:val=""/>
      <w:lvlJc w:val="left"/>
      <w:pPr>
        <w:ind w:left="5694" w:hanging="360"/>
      </w:pPr>
      <w:rPr>
        <w:rFonts w:ascii="Symbol" w:hAnsi="Symbol" w:hint="default"/>
      </w:rPr>
    </w:lvl>
    <w:lvl w:ilvl="7" w:tplc="041D0003" w:tentative="1">
      <w:start w:val="1"/>
      <w:numFmt w:val="bullet"/>
      <w:lvlText w:val="o"/>
      <w:lvlJc w:val="left"/>
      <w:pPr>
        <w:ind w:left="6414" w:hanging="360"/>
      </w:pPr>
      <w:rPr>
        <w:rFonts w:ascii="Courier New" w:hAnsi="Courier New" w:hint="default"/>
      </w:rPr>
    </w:lvl>
    <w:lvl w:ilvl="8" w:tplc="041D0005" w:tentative="1">
      <w:start w:val="1"/>
      <w:numFmt w:val="bullet"/>
      <w:lvlText w:val=""/>
      <w:lvlJc w:val="left"/>
      <w:pPr>
        <w:ind w:left="7134" w:hanging="360"/>
      </w:pPr>
      <w:rPr>
        <w:rFonts w:ascii="Wingdings" w:hAnsi="Wingdings" w:hint="default"/>
      </w:rPr>
    </w:lvl>
  </w:abstractNum>
  <w:abstractNum w:abstractNumId="5">
    <w:nsid w:val="2BBC77F5"/>
    <w:multiLevelType w:val="hybridMultilevel"/>
    <w:tmpl w:val="FFE6D96C"/>
    <w:lvl w:ilvl="0" w:tplc="A1AEFC70">
      <w:start w:val="150"/>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6">
    <w:nsid w:val="2E287172"/>
    <w:multiLevelType w:val="hybridMultilevel"/>
    <w:tmpl w:val="D700A86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33EF20F5"/>
    <w:multiLevelType w:val="hybridMultilevel"/>
    <w:tmpl w:val="15F82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C1760C"/>
    <w:multiLevelType w:val="hybridMultilevel"/>
    <w:tmpl w:val="E6E2E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3A4C0B"/>
    <w:multiLevelType w:val="hybridMultilevel"/>
    <w:tmpl w:val="FCE4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885396"/>
    <w:multiLevelType w:val="hybridMultilevel"/>
    <w:tmpl w:val="F324404E"/>
    <w:lvl w:ilvl="0" w:tplc="B3229EFE">
      <w:numFmt w:val="bullet"/>
      <w:lvlText w:val="-"/>
      <w:lvlJc w:val="left"/>
      <w:pPr>
        <w:ind w:left="720" w:hanging="360"/>
      </w:pPr>
      <w:rPr>
        <w:rFonts w:ascii="Stag Light" w:eastAsiaTheme="minorEastAsia" w:hAnsi="Stag Light"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49FB5FC9"/>
    <w:multiLevelType w:val="hybridMultilevel"/>
    <w:tmpl w:val="D7E64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A400C6"/>
    <w:multiLevelType w:val="hybridMultilevel"/>
    <w:tmpl w:val="8EB4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C1119C"/>
    <w:multiLevelType w:val="hybridMultilevel"/>
    <w:tmpl w:val="5EC29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6017F5"/>
    <w:multiLevelType w:val="hybridMultilevel"/>
    <w:tmpl w:val="6B3AF2D8"/>
    <w:lvl w:ilvl="0" w:tplc="071E6D1C">
      <w:numFmt w:val="bullet"/>
      <w:lvlText w:val="-"/>
      <w:lvlJc w:val="left"/>
      <w:pPr>
        <w:ind w:left="400" w:hanging="360"/>
      </w:pPr>
      <w:rPr>
        <w:rFonts w:ascii="Cambria" w:eastAsiaTheme="minorEastAsia" w:hAnsi="Cambria" w:cstheme="minorBidi"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15">
    <w:nsid w:val="586F59FD"/>
    <w:multiLevelType w:val="hybridMultilevel"/>
    <w:tmpl w:val="96968838"/>
    <w:lvl w:ilvl="0" w:tplc="6D9E9FAE">
      <w:numFmt w:val="bullet"/>
      <w:lvlText w:val="-"/>
      <w:lvlJc w:val="left"/>
      <w:pPr>
        <w:ind w:left="720" w:hanging="360"/>
      </w:pPr>
      <w:rPr>
        <w:rFonts w:ascii="Cambria" w:eastAsiaTheme="minorEastAsia" w:hAnsi="Cambr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5A0C5610"/>
    <w:multiLevelType w:val="hybridMultilevel"/>
    <w:tmpl w:val="1804BE16"/>
    <w:lvl w:ilvl="0" w:tplc="53A8E61A">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17">
    <w:nsid w:val="730F4867"/>
    <w:multiLevelType w:val="hybridMultilevel"/>
    <w:tmpl w:val="598819FE"/>
    <w:lvl w:ilvl="0" w:tplc="574A035C">
      <w:start w:val="150"/>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8">
    <w:nsid w:val="7AEF7515"/>
    <w:multiLevelType w:val="hybridMultilevel"/>
    <w:tmpl w:val="7B90D008"/>
    <w:lvl w:ilvl="0" w:tplc="97E839F2">
      <w:start w:val="500"/>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19">
    <w:nsid w:val="7C1760F0"/>
    <w:multiLevelType w:val="hybridMultilevel"/>
    <w:tmpl w:val="674E72F0"/>
    <w:lvl w:ilvl="0" w:tplc="E6C806CE">
      <w:start w:val="2"/>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num w:numId="1">
    <w:abstractNumId w:val="10"/>
  </w:num>
  <w:num w:numId="2">
    <w:abstractNumId w:val="15"/>
  </w:num>
  <w:num w:numId="3">
    <w:abstractNumId w:val="15"/>
  </w:num>
  <w:num w:numId="4">
    <w:abstractNumId w:val="4"/>
  </w:num>
  <w:num w:numId="5">
    <w:abstractNumId w:val="1"/>
  </w:num>
  <w:num w:numId="6">
    <w:abstractNumId w:val="17"/>
  </w:num>
  <w:num w:numId="7">
    <w:abstractNumId w:val="5"/>
  </w:num>
  <w:num w:numId="8">
    <w:abstractNumId w:val="0"/>
  </w:num>
  <w:num w:numId="9">
    <w:abstractNumId w:val="16"/>
  </w:num>
  <w:num w:numId="10">
    <w:abstractNumId w:val="19"/>
  </w:num>
  <w:num w:numId="11">
    <w:abstractNumId w:val="3"/>
  </w:num>
  <w:num w:numId="12">
    <w:abstractNumId w:val="18"/>
  </w:num>
  <w:num w:numId="13">
    <w:abstractNumId w:val="6"/>
  </w:num>
  <w:num w:numId="14">
    <w:abstractNumId w:val="14"/>
  </w:num>
  <w:num w:numId="15">
    <w:abstractNumId w:val="11"/>
  </w:num>
  <w:num w:numId="16">
    <w:abstractNumId w:val="7"/>
  </w:num>
  <w:num w:numId="17">
    <w:abstractNumId w:val="9"/>
  </w:num>
  <w:num w:numId="18">
    <w:abstractNumId w:val="12"/>
  </w:num>
  <w:num w:numId="19">
    <w:abstractNumId w:val="13"/>
  </w:num>
  <w:num w:numId="20">
    <w:abstractNumId w:val="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659"/>
    <w:rsid w:val="0000034B"/>
    <w:rsid w:val="000338E0"/>
    <w:rsid w:val="0003410B"/>
    <w:rsid w:val="000362D7"/>
    <w:rsid w:val="00044B88"/>
    <w:rsid w:val="00046E04"/>
    <w:rsid w:val="00056FC8"/>
    <w:rsid w:val="00064F4F"/>
    <w:rsid w:val="00081D8F"/>
    <w:rsid w:val="00084E60"/>
    <w:rsid w:val="0009323B"/>
    <w:rsid w:val="000A3D88"/>
    <w:rsid w:val="000D6DBE"/>
    <w:rsid w:val="000F518F"/>
    <w:rsid w:val="00121E79"/>
    <w:rsid w:val="001325CC"/>
    <w:rsid w:val="001340FA"/>
    <w:rsid w:val="00134FE1"/>
    <w:rsid w:val="00146BF6"/>
    <w:rsid w:val="0015080F"/>
    <w:rsid w:val="00153274"/>
    <w:rsid w:val="00154FF1"/>
    <w:rsid w:val="001631C7"/>
    <w:rsid w:val="001640FA"/>
    <w:rsid w:val="00180D14"/>
    <w:rsid w:val="00182B4B"/>
    <w:rsid w:val="0018797D"/>
    <w:rsid w:val="001A6C62"/>
    <w:rsid w:val="001C46EF"/>
    <w:rsid w:val="001C4C59"/>
    <w:rsid w:val="001D6564"/>
    <w:rsid w:val="001F298A"/>
    <w:rsid w:val="0020001F"/>
    <w:rsid w:val="00200F7F"/>
    <w:rsid w:val="00224D00"/>
    <w:rsid w:val="002319A2"/>
    <w:rsid w:val="0024695E"/>
    <w:rsid w:val="00255D99"/>
    <w:rsid w:val="0027379E"/>
    <w:rsid w:val="00282A2E"/>
    <w:rsid w:val="00293DFD"/>
    <w:rsid w:val="00297D4B"/>
    <w:rsid w:val="002A0486"/>
    <w:rsid w:val="002A7D7A"/>
    <w:rsid w:val="002B3072"/>
    <w:rsid w:val="002C34BF"/>
    <w:rsid w:val="002C4249"/>
    <w:rsid w:val="002E35FE"/>
    <w:rsid w:val="002F1AF6"/>
    <w:rsid w:val="002F4202"/>
    <w:rsid w:val="0031151A"/>
    <w:rsid w:val="0031407D"/>
    <w:rsid w:val="00327CB8"/>
    <w:rsid w:val="00341B00"/>
    <w:rsid w:val="00377957"/>
    <w:rsid w:val="0039096A"/>
    <w:rsid w:val="003A1FD1"/>
    <w:rsid w:val="003A2C6A"/>
    <w:rsid w:val="003B0985"/>
    <w:rsid w:val="003C370A"/>
    <w:rsid w:val="003D03FD"/>
    <w:rsid w:val="003D1E16"/>
    <w:rsid w:val="003E72B2"/>
    <w:rsid w:val="003F0F52"/>
    <w:rsid w:val="00406C8E"/>
    <w:rsid w:val="004077C4"/>
    <w:rsid w:val="0042102D"/>
    <w:rsid w:val="0043073F"/>
    <w:rsid w:val="00441C97"/>
    <w:rsid w:val="004510A0"/>
    <w:rsid w:val="00456659"/>
    <w:rsid w:val="004747CD"/>
    <w:rsid w:val="00474AC7"/>
    <w:rsid w:val="004833C9"/>
    <w:rsid w:val="0049751F"/>
    <w:rsid w:val="004A438F"/>
    <w:rsid w:val="004B0E98"/>
    <w:rsid w:val="004B6311"/>
    <w:rsid w:val="004C0342"/>
    <w:rsid w:val="004C7158"/>
    <w:rsid w:val="004D0EB3"/>
    <w:rsid w:val="004E566E"/>
    <w:rsid w:val="00506F0D"/>
    <w:rsid w:val="00520D5C"/>
    <w:rsid w:val="00544087"/>
    <w:rsid w:val="0054441C"/>
    <w:rsid w:val="0054737C"/>
    <w:rsid w:val="00567777"/>
    <w:rsid w:val="00574097"/>
    <w:rsid w:val="00591B81"/>
    <w:rsid w:val="005941CE"/>
    <w:rsid w:val="005A01F1"/>
    <w:rsid w:val="005A39F1"/>
    <w:rsid w:val="005A47FE"/>
    <w:rsid w:val="005A6B48"/>
    <w:rsid w:val="005C1894"/>
    <w:rsid w:val="005C7AE1"/>
    <w:rsid w:val="005D1003"/>
    <w:rsid w:val="005D2AF6"/>
    <w:rsid w:val="005E0959"/>
    <w:rsid w:val="005E409B"/>
    <w:rsid w:val="00603B79"/>
    <w:rsid w:val="00610D2D"/>
    <w:rsid w:val="00611631"/>
    <w:rsid w:val="00622A3C"/>
    <w:rsid w:val="00634DB8"/>
    <w:rsid w:val="006430C8"/>
    <w:rsid w:val="00683058"/>
    <w:rsid w:val="006B3E69"/>
    <w:rsid w:val="006B462F"/>
    <w:rsid w:val="006C17FF"/>
    <w:rsid w:val="006C41B9"/>
    <w:rsid w:val="006D1C7E"/>
    <w:rsid w:val="006E3C93"/>
    <w:rsid w:val="00706454"/>
    <w:rsid w:val="00707FD6"/>
    <w:rsid w:val="00714084"/>
    <w:rsid w:val="00724291"/>
    <w:rsid w:val="007257B1"/>
    <w:rsid w:val="0073728D"/>
    <w:rsid w:val="00751205"/>
    <w:rsid w:val="007705B8"/>
    <w:rsid w:val="00771238"/>
    <w:rsid w:val="00787427"/>
    <w:rsid w:val="00790830"/>
    <w:rsid w:val="00796CA4"/>
    <w:rsid w:val="007A3563"/>
    <w:rsid w:val="007A36FD"/>
    <w:rsid w:val="007A394E"/>
    <w:rsid w:val="007B7D59"/>
    <w:rsid w:val="007C3B34"/>
    <w:rsid w:val="007E5413"/>
    <w:rsid w:val="008377B3"/>
    <w:rsid w:val="00870B93"/>
    <w:rsid w:val="0087243C"/>
    <w:rsid w:val="00874372"/>
    <w:rsid w:val="00894286"/>
    <w:rsid w:val="00897114"/>
    <w:rsid w:val="008A3222"/>
    <w:rsid w:val="008A4907"/>
    <w:rsid w:val="008B0084"/>
    <w:rsid w:val="008E0834"/>
    <w:rsid w:val="008E2FB1"/>
    <w:rsid w:val="008E675E"/>
    <w:rsid w:val="00903A32"/>
    <w:rsid w:val="009072B7"/>
    <w:rsid w:val="00923D13"/>
    <w:rsid w:val="00933DF1"/>
    <w:rsid w:val="009608EF"/>
    <w:rsid w:val="00981C1F"/>
    <w:rsid w:val="009A7112"/>
    <w:rsid w:val="009B25F4"/>
    <w:rsid w:val="009B7225"/>
    <w:rsid w:val="009C53B3"/>
    <w:rsid w:val="009D013F"/>
    <w:rsid w:val="009D7AB3"/>
    <w:rsid w:val="00A02BC4"/>
    <w:rsid w:val="00A11F1E"/>
    <w:rsid w:val="00A209BF"/>
    <w:rsid w:val="00A2787E"/>
    <w:rsid w:val="00A45787"/>
    <w:rsid w:val="00A5247E"/>
    <w:rsid w:val="00A67227"/>
    <w:rsid w:val="00A77D1C"/>
    <w:rsid w:val="00A80E62"/>
    <w:rsid w:val="00A93C90"/>
    <w:rsid w:val="00AB1B01"/>
    <w:rsid w:val="00AB6262"/>
    <w:rsid w:val="00AC163F"/>
    <w:rsid w:val="00AD71F7"/>
    <w:rsid w:val="00AE3C93"/>
    <w:rsid w:val="00B16C82"/>
    <w:rsid w:val="00B320C8"/>
    <w:rsid w:val="00B321C8"/>
    <w:rsid w:val="00B4737F"/>
    <w:rsid w:val="00B81DC4"/>
    <w:rsid w:val="00B92CFF"/>
    <w:rsid w:val="00B9759A"/>
    <w:rsid w:val="00BB3450"/>
    <w:rsid w:val="00BD1954"/>
    <w:rsid w:val="00BF60E2"/>
    <w:rsid w:val="00C178AF"/>
    <w:rsid w:val="00C21329"/>
    <w:rsid w:val="00C2508F"/>
    <w:rsid w:val="00C253B6"/>
    <w:rsid w:val="00C30702"/>
    <w:rsid w:val="00C4119F"/>
    <w:rsid w:val="00C411A9"/>
    <w:rsid w:val="00C42BAC"/>
    <w:rsid w:val="00C51BD1"/>
    <w:rsid w:val="00C61A5E"/>
    <w:rsid w:val="00C759F9"/>
    <w:rsid w:val="00C7606F"/>
    <w:rsid w:val="00C806D2"/>
    <w:rsid w:val="00C8406A"/>
    <w:rsid w:val="00C92566"/>
    <w:rsid w:val="00CB14BE"/>
    <w:rsid w:val="00D02B14"/>
    <w:rsid w:val="00D23006"/>
    <w:rsid w:val="00D31600"/>
    <w:rsid w:val="00D33F52"/>
    <w:rsid w:val="00D35C01"/>
    <w:rsid w:val="00D37BAE"/>
    <w:rsid w:val="00D40C1A"/>
    <w:rsid w:val="00D44937"/>
    <w:rsid w:val="00D4651F"/>
    <w:rsid w:val="00D51CDC"/>
    <w:rsid w:val="00D52A32"/>
    <w:rsid w:val="00D5356B"/>
    <w:rsid w:val="00D6230E"/>
    <w:rsid w:val="00D70ED2"/>
    <w:rsid w:val="00D71F66"/>
    <w:rsid w:val="00D749E4"/>
    <w:rsid w:val="00D90EC3"/>
    <w:rsid w:val="00D92C63"/>
    <w:rsid w:val="00D952D6"/>
    <w:rsid w:val="00DA15BA"/>
    <w:rsid w:val="00DB7AB1"/>
    <w:rsid w:val="00DB7EBA"/>
    <w:rsid w:val="00DC1A8F"/>
    <w:rsid w:val="00DC611C"/>
    <w:rsid w:val="00DD5485"/>
    <w:rsid w:val="00DE469B"/>
    <w:rsid w:val="00DF540A"/>
    <w:rsid w:val="00E03B7D"/>
    <w:rsid w:val="00E103AC"/>
    <w:rsid w:val="00E11F54"/>
    <w:rsid w:val="00E266B8"/>
    <w:rsid w:val="00E53636"/>
    <w:rsid w:val="00E5561B"/>
    <w:rsid w:val="00E838DF"/>
    <w:rsid w:val="00EA111E"/>
    <w:rsid w:val="00EA5C75"/>
    <w:rsid w:val="00EC6124"/>
    <w:rsid w:val="00ED1C9E"/>
    <w:rsid w:val="00ED5DA6"/>
    <w:rsid w:val="00ED7603"/>
    <w:rsid w:val="00EF485B"/>
    <w:rsid w:val="00F00F9A"/>
    <w:rsid w:val="00F26BD6"/>
    <w:rsid w:val="00F3070A"/>
    <w:rsid w:val="00F34225"/>
    <w:rsid w:val="00F36DD9"/>
    <w:rsid w:val="00F43A1E"/>
    <w:rsid w:val="00F44393"/>
    <w:rsid w:val="00F52972"/>
    <w:rsid w:val="00F65F28"/>
    <w:rsid w:val="00F679AB"/>
    <w:rsid w:val="00F7505D"/>
    <w:rsid w:val="00F752FF"/>
    <w:rsid w:val="00F9185B"/>
    <w:rsid w:val="00FE4F28"/>
    <w:rsid w:val="00FF24E8"/>
    <w:rsid w:val="00FF5B65"/>
    <w:rsid w:val="00FF674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B114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752F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6659"/>
    <w:pPr>
      <w:tabs>
        <w:tab w:val="center" w:pos="4153"/>
        <w:tab w:val="right" w:pos="8306"/>
      </w:tabs>
    </w:pPr>
  </w:style>
  <w:style w:type="character" w:customStyle="1" w:styleId="HeaderChar">
    <w:name w:val="Header Char"/>
    <w:basedOn w:val="DefaultParagraphFont"/>
    <w:link w:val="Header"/>
    <w:uiPriority w:val="99"/>
    <w:rsid w:val="00456659"/>
  </w:style>
  <w:style w:type="paragraph" w:styleId="Footer">
    <w:name w:val="footer"/>
    <w:basedOn w:val="Normal"/>
    <w:link w:val="FooterChar"/>
    <w:uiPriority w:val="99"/>
    <w:unhideWhenUsed/>
    <w:rsid w:val="00456659"/>
    <w:pPr>
      <w:tabs>
        <w:tab w:val="center" w:pos="4153"/>
        <w:tab w:val="right" w:pos="8306"/>
      </w:tabs>
    </w:pPr>
  </w:style>
  <w:style w:type="character" w:customStyle="1" w:styleId="FooterChar">
    <w:name w:val="Footer Char"/>
    <w:basedOn w:val="DefaultParagraphFont"/>
    <w:link w:val="Footer"/>
    <w:uiPriority w:val="99"/>
    <w:rsid w:val="00456659"/>
  </w:style>
  <w:style w:type="paragraph" w:styleId="BalloonText">
    <w:name w:val="Balloon Text"/>
    <w:basedOn w:val="Normal"/>
    <w:link w:val="BalloonTextChar"/>
    <w:uiPriority w:val="99"/>
    <w:semiHidden/>
    <w:unhideWhenUsed/>
    <w:rsid w:val="004566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6659"/>
    <w:rPr>
      <w:rFonts w:ascii="Lucida Grande" w:hAnsi="Lucida Grande" w:cs="Lucida Grande"/>
      <w:sz w:val="18"/>
      <w:szCs w:val="18"/>
    </w:rPr>
  </w:style>
  <w:style w:type="paragraph" w:styleId="ListParagraph">
    <w:name w:val="List Paragraph"/>
    <w:basedOn w:val="Normal"/>
    <w:uiPriority w:val="34"/>
    <w:qFormat/>
    <w:rsid w:val="00870B93"/>
    <w:pPr>
      <w:ind w:left="720"/>
      <w:contextualSpacing/>
    </w:pPr>
  </w:style>
  <w:style w:type="character" w:styleId="Hyperlink">
    <w:name w:val="Hyperlink"/>
    <w:basedOn w:val="DefaultParagraphFont"/>
    <w:uiPriority w:val="99"/>
    <w:unhideWhenUsed/>
    <w:rsid w:val="0039096A"/>
    <w:rPr>
      <w:color w:val="0000FF" w:themeColor="hyperlink"/>
      <w:u w:val="single"/>
    </w:rPr>
  </w:style>
  <w:style w:type="character" w:styleId="Strong">
    <w:name w:val="Strong"/>
    <w:basedOn w:val="DefaultParagraphFont"/>
    <w:uiPriority w:val="22"/>
    <w:qFormat/>
    <w:rsid w:val="00A45787"/>
    <w:rPr>
      <w:b/>
      <w:bCs/>
    </w:rPr>
  </w:style>
  <w:style w:type="paragraph" w:styleId="NormalWeb">
    <w:name w:val="Normal (Web)"/>
    <w:basedOn w:val="Normal"/>
    <w:uiPriority w:val="99"/>
    <w:semiHidden/>
    <w:unhideWhenUsed/>
    <w:rsid w:val="00A45787"/>
    <w:pPr>
      <w:spacing w:before="100" w:beforeAutospacing="1" w:after="100" w:afterAutospacing="1"/>
    </w:pPr>
    <w:rPr>
      <w:rFonts w:ascii="Times New Roman" w:hAnsi="Times New Roman" w:cs="Times New Roman"/>
      <w:sz w:val="20"/>
      <w:szCs w:val="20"/>
      <w:lang w:eastAsia="sv-SE"/>
    </w:rPr>
  </w:style>
  <w:style w:type="paragraph" w:styleId="BodyText">
    <w:name w:val="Body Text"/>
    <w:basedOn w:val="Normal"/>
    <w:link w:val="BodyTextChar"/>
    <w:uiPriority w:val="99"/>
    <w:unhideWhenUsed/>
    <w:rsid w:val="00A45787"/>
    <w:pPr>
      <w:spacing w:after="120" w:line="336" w:lineRule="auto"/>
    </w:pPr>
    <w:rPr>
      <w:sz w:val="22"/>
      <w:szCs w:val="22"/>
      <w:lang w:bidi="en-US"/>
    </w:rPr>
  </w:style>
  <w:style w:type="character" w:customStyle="1" w:styleId="BodyTextChar">
    <w:name w:val="Body Text Char"/>
    <w:basedOn w:val="DefaultParagraphFont"/>
    <w:link w:val="BodyText"/>
    <w:uiPriority w:val="99"/>
    <w:rsid w:val="00A45787"/>
    <w:rPr>
      <w:sz w:val="22"/>
      <w:szCs w:val="22"/>
      <w:lang w:bidi="en-US"/>
    </w:rPr>
  </w:style>
  <w:style w:type="paragraph" w:styleId="NoSpacing">
    <w:name w:val="No Spacing"/>
    <w:link w:val="NoSpacingChar"/>
    <w:autoRedefine/>
    <w:uiPriority w:val="1"/>
    <w:qFormat/>
    <w:rsid w:val="00AE3C93"/>
    <w:rPr>
      <w:rFonts w:eastAsiaTheme="minorHAnsi"/>
      <w:b/>
      <w:sz w:val="32"/>
      <w:szCs w:val="32"/>
      <w:lang w:eastAsia="sv-SE"/>
    </w:rPr>
  </w:style>
  <w:style w:type="character" w:customStyle="1" w:styleId="NoSpacingChar">
    <w:name w:val="No Spacing Char"/>
    <w:basedOn w:val="DefaultParagraphFont"/>
    <w:link w:val="NoSpacing"/>
    <w:uiPriority w:val="1"/>
    <w:rsid w:val="00AE3C93"/>
    <w:rPr>
      <w:rFonts w:eastAsiaTheme="minorHAnsi"/>
      <w:b/>
      <w:sz w:val="32"/>
      <w:szCs w:val="32"/>
      <w:lang w:eastAsia="sv-SE"/>
    </w:rPr>
  </w:style>
  <w:style w:type="character" w:styleId="FollowedHyperlink">
    <w:name w:val="FollowedHyperlink"/>
    <w:basedOn w:val="DefaultParagraphFont"/>
    <w:uiPriority w:val="99"/>
    <w:semiHidden/>
    <w:unhideWhenUsed/>
    <w:rsid w:val="007C3B34"/>
    <w:rPr>
      <w:color w:val="800080" w:themeColor="followedHyperlink"/>
      <w:u w:val="single"/>
    </w:rPr>
  </w:style>
  <w:style w:type="character" w:customStyle="1" w:styleId="apple-converted-space">
    <w:name w:val="apple-converted-space"/>
    <w:basedOn w:val="DefaultParagraphFont"/>
    <w:rsid w:val="00F43A1E"/>
  </w:style>
  <w:style w:type="character" w:customStyle="1" w:styleId="Heading2Char">
    <w:name w:val="Heading 2 Char"/>
    <w:basedOn w:val="DefaultParagraphFont"/>
    <w:link w:val="Heading2"/>
    <w:uiPriority w:val="9"/>
    <w:semiHidden/>
    <w:rsid w:val="00F752F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752F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6659"/>
    <w:pPr>
      <w:tabs>
        <w:tab w:val="center" w:pos="4153"/>
        <w:tab w:val="right" w:pos="8306"/>
      </w:tabs>
    </w:pPr>
  </w:style>
  <w:style w:type="character" w:customStyle="1" w:styleId="HeaderChar">
    <w:name w:val="Header Char"/>
    <w:basedOn w:val="DefaultParagraphFont"/>
    <w:link w:val="Header"/>
    <w:uiPriority w:val="99"/>
    <w:rsid w:val="00456659"/>
  </w:style>
  <w:style w:type="paragraph" w:styleId="Footer">
    <w:name w:val="footer"/>
    <w:basedOn w:val="Normal"/>
    <w:link w:val="FooterChar"/>
    <w:uiPriority w:val="99"/>
    <w:unhideWhenUsed/>
    <w:rsid w:val="00456659"/>
    <w:pPr>
      <w:tabs>
        <w:tab w:val="center" w:pos="4153"/>
        <w:tab w:val="right" w:pos="8306"/>
      </w:tabs>
    </w:pPr>
  </w:style>
  <w:style w:type="character" w:customStyle="1" w:styleId="FooterChar">
    <w:name w:val="Footer Char"/>
    <w:basedOn w:val="DefaultParagraphFont"/>
    <w:link w:val="Footer"/>
    <w:uiPriority w:val="99"/>
    <w:rsid w:val="00456659"/>
  </w:style>
  <w:style w:type="paragraph" w:styleId="BalloonText">
    <w:name w:val="Balloon Text"/>
    <w:basedOn w:val="Normal"/>
    <w:link w:val="BalloonTextChar"/>
    <w:uiPriority w:val="99"/>
    <w:semiHidden/>
    <w:unhideWhenUsed/>
    <w:rsid w:val="004566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6659"/>
    <w:rPr>
      <w:rFonts w:ascii="Lucida Grande" w:hAnsi="Lucida Grande" w:cs="Lucida Grande"/>
      <w:sz w:val="18"/>
      <w:szCs w:val="18"/>
    </w:rPr>
  </w:style>
  <w:style w:type="paragraph" w:styleId="ListParagraph">
    <w:name w:val="List Paragraph"/>
    <w:basedOn w:val="Normal"/>
    <w:uiPriority w:val="34"/>
    <w:qFormat/>
    <w:rsid w:val="00870B93"/>
    <w:pPr>
      <w:ind w:left="720"/>
      <w:contextualSpacing/>
    </w:pPr>
  </w:style>
  <w:style w:type="character" w:styleId="Hyperlink">
    <w:name w:val="Hyperlink"/>
    <w:basedOn w:val="DefaultParagraphFont"/>
    <w:uiPriority w:val="99"/>
    <w:unhideWhenUsed/>
    <w:rsid w:val="0039096A"/>
    <w:rPr>
      <w:color w:val="0000FF" w:themeColor="hyperlink"/>
      <w:u w:val="single"/>
    </w:rPr>
  </w:style>
  <w:style w:type="character" w:styleId="Strong">
    <w:name w:val="Strong"/>
    <w:basedOn w:val="DefaultParagraphFont"/>
    <w:uiPriority w:val="22"/>
    <w:qFormat/>
    <w:rsid w:val="00A45787"/>
    <w:rPr>
      <w:b/>
      <w:bCs/>
    </w:rPr>
  </w:style>
  <w:style w:type="paragraph" w:styleId="NormalWeb">
    <w:name w:val="Normal (Web)"/>
    <w:basedOn w:val="Normal"/>
    <w:uiPriority w:val="99"/>
    <w:semiHidden/>
    <w:unhideWhenUsed/>
    <w:rsid w:val="00A45787"/>
    <w:pPr>
      <w:spacing w:before="100" w:beforeAutospacing="1" w:after="100" w:afterAutospacing="1"/>
    </w:pPr>
    <w:rPr>
      <w:rFonts w:ascii="Times New Roman" w:hAnsi="Times New Roman" w:cs="Times New Roman"/>
      <w:sz w:val="20"/>
      <w:szCs w:val="20"/>
      <w:lang w:eastAsia="sv-SE"/>
    </w:rPr>
  </w:style>
  <w:style w:type="paragraph" w:styleId="BodyText">
    <w:name w:val="Body Text"/>
    <w:basedOn w:val="Normal"/>
    <w:link w:val="BodyTextChar"/>
    <w:uiPriority w:val="99"/>
    <w:unhideWhenUsed/>
    <w:rsid w:val="00A45787"/>
    <w:pPr>
      <w:spacing w:after="120" w:line="336" w:lineRule="auto"/>
    </w:pPr>
    <w:rPr>
      <w:sz w:val="22"/>
      <w:szCs w:val="22"/>
      <w:lang w:bidi="en-US"/>
    </w:rPr>
  </w:style>
  <w:style w:type="character" w:customStyle="1" w:styleId="BodyTextChar">
    <w:name w:val="Body Text Char"/>
    <w:basedOn w:val="DefaultParagraphFont"/>
    <w:link w:val="BodyText"/>
    <w:uiPriority w:val="99"/>
    <w:rsid w:val="00A45787"/>
    <w:rPr>
      <w:sz w:val="22"/>
      <w:szCs w:val="22"/>
      <w:lang w:bidi="en-US"/>
    </w:rPr>
  </w:style>
  <w:style w:type="paragraph" w:styleId="NoSpacing">
    <w:name w:val="No Spacing"/>
    <w:link w:val="NoSpacingChar"/>
    <w:autoRedefine/>
    <w:uiPriority w:val="1"/>
    <w:qFormat/>
    <w:rsid w:val="00AE3C93"/>
    <w:rPr>
      <w:rFonts w:eastAsiaTheme="minorHAnsi"/>
      <w:b/>
      <w:sz w:val="32"/>
      <w:szCs w:val="32"/>
      <w:lang w:eastAsia="sv-SE"/>
    </w:rPr>
  </w:style>
  <w:style w:type="character" w:customStyle="1" w:styleId="NoSpacingChar">
    <w:name w:val="No Spacing Char"/>
    <w:basedOn w:val="DefaultParagraphFont"/>
    <w:link w:val="NoSpacing"/>
    <w:uiPriority w:val="1"/>
    <w:rsid w:val="00AE3C93"/>
    <w:rPr>
      <w:rFonts w:eastAsiaTheme="minorHAnsi"/>
      <w:b/>
      <w:sz w:val="32"/>
      <w:szCs w:val="32"/>
      <w:lang w:eastAsia="sv-SE"/>
    </w:rPr>
  </w:style>
  <w:style w:type="character" w:styleId="FollowedHyperlink">
    <w:name w:val="FollowedHyperlink"/>
    <w:basedOn w:val="DefaultParagraphFont"/>
    <w:uiPriority w:val="99"/>
    <w:semiHidden/>
    <w:unhideWhenUsed/>
    <w:rsid w:val="007C3B34"/>
    <w:rPr>
      <w:color w:val="800080" w:themeColor="followedHyperlink"/>
      <w:u w:val="single"/>
    </w:rPr>
  </w:style>
  <w:style w:type="character" w:customStyle="1" w:styleId="apple-converted-space">
    <w:name w:val="apple-converted-space"/>
    <w:basedOn w:val="DefaultParagraphFont"/>
    <w:rsid w:val="00F43A1E"/>
  </w:style>
  <w:style w:type="character" w:customStyle="1" w:styleId="Heading2Char">
    <w:name w:val="Heading 2 Char"/>
    <w:basedOn w:val="DefaultParagraphFont"/>
    <w:link w:val="Heading2"/>
    <w:uiPriority w:val="9"/>
    <w:semiHidden/>
    <w:rsid w:val="00F752F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30361">
      <w:bodyDiv w:val="1"/>
      <w:marLeft w:val="0"/>
      <w:marRight w:val="0"/>
      <w:marTop w:val="0"/>
      <w:marBottom w:val="0"/>
      <w:divBdr>
        <w:top w:val="none" w:sz="0" w:space="0" w:color="auto"/>
        <w:left w:val="none" w:sz="0" w:space="0" w:color="auto"/>
        <w:bottom w:val="none" w:sz="0" w:space="0" w:color="auto"/>
        <w:right w:val="none" w:sz="0" w:space="0" w:color="auto"/>
      </w:divBdr>
    </w:div>
    <w:div w:id="365374522">
      <w:bodyDiv w:val="1"/>
      <w:marLeft w:val="0"/>
      <w:marRight w:val="0"/>
      <w:marTop w:val="0"/>
      <w:marBottom w:val="0"/>
      <w:divBdr>
        <w:top w:val="none" w:sz="0" w:space="0" w:color="auto"/>
        <w:left w:val="none" w:sz="0" w:space="0" w:color="auto"/>
        <w:bottom w:val="none" w:sz="0" w:space="0" w:color="auto"/>
        <w:right w:val="none" w:sz="0" w:space="0" w:color="auto"/>
      </w:divBdr>
    </w:div>
    <w:div w:id="370690199">
      <w:bodyDiv w:val="1"/>
      <w:marLeft w:val="0"/>
      <w:marRight w:val="0"/>
      <w:marTop w:val="0"/>
      <w:marBottom w:val="0"/>
      <w:divBdr>
        <w:top w:val="none" w:sz="0" w:space="0" w:color="auto"/>
        <w:left w:val="none" w:sz="0" w:space="0" w:color="auto"/>
        <w:bottom w:val="none" w:sz="0" w:space="0" w:color="auto"/>
        <w:right w:val="none" w:sz="0" w:space="0" w:color="auto"/>
      </w:divBdr>
    </w:div>
    <w:div w:id="401485561">
      <w:bodyDiv w:val="1"/>
      <w:marLeft w:val="0"/>
      <w:marRight w:val="0"/>
      <w:marTop w:val="0"/>
      <w:marBottom w:val="0"/>
      <w:divBdr>
        <w:top w:val="none" w:sz="0" w:space="0" w:color="auto"/>
        <w:left w:val="none" w:sz="0" w:space="0" w:color="auto"/>
        <w:bottom w:val="none" w:sz="0" w:space="0" w:color="auto"/>
        <w:right w:val="none" w:sz="0" w:space="0" w:color="auto"/>
      </w:divBdr>
    </w:div>
    <w:div w:id="427389056">
      <w:bodyDiv w:val="1"/>
      <w:marLeft w:val="0"/>
      <w:marRight w:val="0"/>
      <w:marTop w:val="0"/>
      <w:marBottom w:val="0"/>
      <w:divBdr>
        <w:top w:val="none" w:sz="0" w:space="0" w:color="auto"/>
        <w:left w:val="none" w:sz="0" w:space="0" w:color="auto"/>
        <w:bottom w:val="none" w:sz="0" w:space="0" w:color="auto"/>
        <w:right w:val="none" w:sz="0" w:space="0" w:color="auto"/>
      </w:divBdr>
    </w:div>
    <w:div w:id="562329066">
      <w:bodyDiv w:val="1"/>
      <w:marLeft w:val="0"/>
      <w:marRight w:val="0"/>
      <w:marTop w:val="0"/>
      <w:marBottom w:val="0"/>
      <w:divBdr>
        <w:top w:val="none" w:sz="0" w:space="0" w:color="auto"/>
        <w:left w:val="none" w:sz="0" w:space="0" w:color="auto"/>
        <w:bottom w:val="none" w:sz="0" w:space="0" w:color="auto"/>
        <w:right w:val="none" w:sz="0" w:space="0" w:color="auto"/>
      </w:divBdr>
    </w:div>
    <w:div w:id="570701808">
      <w:bodyDiv w:val="1"/>
      <w:marLeft w:val="0"/>
      <w:marRight w:val="0"/>
      <w:marTop w:val="0"/>
      <w:marBottom w:val="0"/>
      <w:divBdr>
        <w:top w:val="none" w:sz="0" w:space="0" w:color="auto"/>
        <w:left w:val="none" w:sz="0" w:space="0" w:color="auto"/>
        <w:bottom w:val="none" w:sz="0" w:space="0" w:color="auto"/>
        <w:right w:val="none" w:sz="0" w:space="0" w:color="auto"/>
      </w:divBdr>
    </w:div>
    <w:div w:id="843057839">
      <w:bodyDiv w:val="1"/>
      <w:marLeft w:val="0"/>
      <w:marRight w:val="0"/>
      <w:marTop w:val="0"/>
      <w:marBottom w:val="0"/>
      <w:divBdr>
        <w:top w:val="none" w:sz="0" w:space="0" w:color="auto"/>
        <w:left w:val="none" w:sz="0" w:space="0" w:color="auto"/>
        <w:bottom w:val="none" w:sz="0" w:space="0" w:color="auto"/>
        <w:right w:val="none" w:sz="0" w:space="0" w:color="auto"/>
      </w:divBdr>
    </w:div>
    <w:div w:id="848763600">
      <w:bodyDiv w:val="1"/>
      <w:marLeft w:val="0"/>
      <w:marRight w:val="0"/>
      <w:marTop w:val="0"/>
      <w:marBottom w:val="0"/>
      <w:divBdr>
        <w:top w:val="none" w:sz="0" w:space="0" w:color="auto"/>
        <w:left w:val="none" w:sz="0" w:space="0" w:color="auto"/>
        <w:bottom w:val="none" w:sz="0" w:space="0" w:color="auto"/>
        <w:right w:val="none" w:sz="0" w:space="0" w:color="auto"/>
      </w:divBdr>
    </w:div>
    <w:div w:id="916987062">
      <w:bodyDiv w:val="1"/>
      <w:marLeft w:val="0"/>
      <w:marRight w:val="0"/>
      <w:marTop w:val="0"/>
      <w:marBottom w:val="0"/>
      <w:divBdr>
        <w:top w:val="none" w:sz="0" w:space="0" w:color="auto"/>
        <w:left w:val="none" w:sz="0" w:space="0" w:color="auto"/>
        <w:bottom w:val="none" w:sz="0" w:space="0" w:color="auto"/>
        <w:right w:val="none" w:sz="0" w:space="0" w:color="auto"/>
      </w:divBdr>
    </w:div>
    <w:div w:id="950014350">
      <w:bodyDiv w:val="1"/>
      <w:marLeft w:val="0"/>
      <w:marRight w:val="0"/>
      <w:marTop w:val="0"/>
      <w:marBottom w:val="0"/>
      <w:divBdr>
        <w:top w:val="none" w:sz="0" w:space="0" w:color="auto"/>
        <w:left w:val="none" w:sz="0" w:space="0" w:color="auto"/>
        <w:bottom w:val="none" w:sz="0" w:space="0" w:color="auto"/>
        <w:right w:val="none" w:sz="0" w:space="0" w:color="auto"/>
      </w:divBdr>
    </w:div>
    <w:div w:id="957301428">
      <w:bodyDiv w:val="1"/>
      <w:marLeft w:val="0"/>
      <w:marRight w:val="0"/>
      <w:marTop w:val="0"/>
      <w:marBottom w:val="0"/>
      <w:divBdr>
        <w:top w:val="none" w:sz="0" w:space="0" w:color="auto"/>
        <w:left w:val="none" w:sz="0" w:space="0" w:color="auto"/>
        <w:bottom w:val="none" w:sz="0" w:space="0" w:color="auto"/>
        <w:right w:val="none" w:sz="0" w:space="0" w:color="auto"/>
      </w:divBdr>
    </w:div>
    <w:div w:id="1048411884">
      <w:bodyDiv w:val="1"/>
      <w:marLeft w:val="0"/>
      <w:marRight w:val="0"/>
      <w:marTop w:val="0"/>
      <w:marBottom w:val="0"/>
      <w:divBdr>
        <w:top w:val="none" w:sz="0" w:space="0" w:color="auto"/>
        <w:left w:val="none" w:sz="0" w:space="0" w:color="auto"/>
        <w:bottom w:val="none" w:sz="0" w:space="0" w:color="auto"/>
        <w:right w:val="none" w:sz="0" w:space="0" w:color="auto"/>
      </w:divBdr>
    </w:div>
    <w:div w:id="1058362273">
      <w:bodyDiv w:val="1"/>
      <w:marLeft w:val="0"/>
      <w:marRight w:val="0"/>
      <w:marTop w:val="0"/>
      <w:marBottom w:val="0"/>
      <w:divBdr>
        <w:top w:val="none" w:sz="0" w:space="0" w:color="auto"/>
        <w:left w:val="none" w:sz="0" w:space="0" w:color="auto"/>
        <w:bottom w:val="none" w:sz="0" w:space="0" w:color="auto"/>
        <w:right w:val="none" w:sz="0" w:space="0" w:color="auto"/>
      </w:divBdr>
    </w:div>
    <w:div w:id="1095438693">
      <w:bodyDiv w:val="1"/>
      <w:marLeft w:val="0"/>
      <w:marRight w:val="0"/>
      <w:marTop w:val="0"/>
      <w:marBottom w:val="0"/>
      <w:divBdr>
        <w:top w:val="none" w:sz="0" w:space="0" w:color="auto"/>
        <w:left w:val="none" w:sz="0" w:space="0" w:color="auto"/>
        <w:bottom w:val="none" w:sz="0" w:space="0" w:color="auto"/>
        <w:right w:val="none" w:sz="0" w:space="0" w:color="auto"/>
      </w:divBdr>
    </w:div>
    <w:div w:id="1215121283">
      <w:bodyDiv w:val="1"/>
      <w:marLeft w:val="0"/>
      <w:marRight w:val="0"/>
      <w:marTop w:val="0"/>
      <w:marBottom w:val="0"/>
      <w:divBdr>
        <w:top w:val="none" w:sz="0" w:space="0" w:color="auto"/>
        <w:left w:val="none" w:sz="0" w:space="0" w:color="auto"/>
        <w:bottom w:val="none" w:sz="0" w:space="0" w:color="auto"/>
        <w:right w:val="none" w:sz="0" w:space="0" w:color="auto"/>
      </w:divBdr>
    </w:div>
    <w:div w:id="1255627814">
      <w:bodyDiv w:val="1"/>
      <w:marLeft w:val="0"/>
      <w:marRight w:val="0"/>
      <w:marTop w:val="0"/>
      <w:marBottom w:val="0"/>
      <w:divBdr>
        <w:top w:val="none" w:sz="0" w:space="0" w:color="auto"/>
        <w:left w:val="none" w:sz="0" w:space="0" w:color="auto"/>
        <w:bottom w:val="none" w:sz="0" w:space="0" w:color="auto"/>
        <w:right w:val="none" w:sz="0" w:space="0" w:color="auto"/>
      </w:divBdr>
      <w:divsChild>
        <w:div w:id="2039774074">
          <w:marLeft w:val="0"/>
          <w:marRight w:val="0"/>
          <w:marTop w:val="0"/>
          <w:marBottom w:val="0"/>
          <w:divBdr>
            <w:top w:val="none" w:sz="0" w:space="0" w:color="auto"/>
            <w:left w:val="none" w:sz="0" w:space="0" w:color="auto"/>
            <w:bottom w:val="none" w:sz="0" w:space="0" w:color="F3F3F3"/>
            <w:right w:val="none" w:sz="0" w:space="0" w:color="auto"/>
          </w:divBdr>
          <w:divsChild>
            <w:div w:id="1682245591">
              <w:marLeft w:val="175"/>
              <w:marRight w:val="0"/>
              <w:marTop w:val="0"/>
              <w:marBottom w:val="0"/>
              <w:divBdr>
                <w:top w:val="none" w:sz="0" w:space="0" w:color="auto"/>
                <w:left w:val="none" w:sz="0" w:space="0" w:color="auto"/>
                <w:bottom w:val="none" w:sz="0" w:space="0" w:color="auto"/>
                <w:right w:val="none" w:sz="0" w:space="0" w:color="auto"/>
              </w:divBdr>
              <w:divsChild>
                <w:div w:id="1920750303">
                  <w:marLeft w:val="-4500"/>
                  <w:marRight w:val="0"/>
                  <w:marTop w:val="0"/>
                  <w:marBottom w:val="750"/>
                  <w:divBdr>
                    <w:top w:val="none" w:sz="0" w:space="0" w:color="auto"/>
                    <w:left w:val="none" w:sz="0" w:space="0" w:color="auto"/>
                    <w:bottom w:val="none" w:sz="0" w:space="0" w:color="auto"/>
                    <w:right w:val="none" w:sz="0" w:space="0" w:color="auto"/>
                  </w:divBdr>
                </w:div>
              </w:divsChild>
            </w:div>
          </w:divsChild>
        </w:div>
        <w:div w:id="772046582">
          <w:marLeft w:val="0"/>
          <w:marRight w:val="0"/>
          <w:marTop w:val="0"/>
          <w:marBottom w:val="0"/>
          <w:divBdr>
            <w:top w:val="none" w:sz="0" w:space="0" w:color="auto"/>
            <w:left w:val="none" w:sz="0" w:space="0" w:color="auto"/>
            <w:bottom w:val="none" w:sz="0" w:space="0" w:color="F3F3F3"/>
            <w:right w:val="none" w:sz="0" w:space="0" w:color="auto"/>
          </w:divBdr>
        </w:div>
      </w:divsChild>
    </w:div>
    <w:div w:id="1313362913">
      <w:bodyDiv w:val="1"/>
      <w:marLeft w:val="0"/>
      <w:marRight w:val="0"/>
      <w:marTop w:val="0"/>
      <w:marBottom w:val="0"/>
      <w:divBdr>
        <w:top w:val="none" w:sz="0" w:space="0" w:color="auto"/>
        <w:left w:val="none" w:sz="0" w:space="0" w:color="auto"/>
        <w:bottom w:val="none" w:sz="0" w:space="0" w:color="auto"/>
        <w:right w:val="none" w:sz="0" w:space="0" w:color="auto"/>
      </w:divBdr>
    </w:div>
    <w:div w:id="1317609945">
      <w:bodyDiv w:val="1"/>
      <w:marLeft w:val="0"/>
      <w:marRight w:val="0"/>
      <w:marTop w:val="0"/>
      <w:marBottom w:val="0"/>
      <w:divBdr>
        <w:top w:val="none" w:sz="0" w:space="0" w:color="auto"/>
        <w:left w:val="none" w:sz="0" w:space="0" w:color="auto"/>
        <w:bottom w:val="none" w:sz="0" w:space="0" w:color="auto"/>
        <w:right w:val="none" w:sz="0" w:space="0" w:color="auto"/>
      </w:divBdr>
    </w:div>
    <w:div w:id="1369913186">
      <w:bodyDiv w:val="1"/>
      <w:marLeft w:val="0"/>
      <w:marRight w:val="0"/>
      <w:marTop w:val="0"/>
      <w:marBottom w:val="0"/>
      <w:divBdr>
        <w:top w:val="none" w:sz="0" w:space="0" w:color="auto"/>
        <w:left w:val="none" w:sz="0" w:space="0" w:color="auto"/>
        <w:bottom w:val="none" w:sz="0" w:space="0" w:color="auto"/>
        <w:right w:val="none" w:sz="0" w:space="0" w:color="auto"/>
      </w:divBdr>
    </w:div>
    <w:div w:id="1392650366">
      <w:bodyDiv w:val="1"/>
      <w:marLeft w:val="0"/>
      <w:marRight w:val="0"/>
      <w:marTop w:val="0"/>
      <w:marBottom w:val="0"/>
      <w:divBdr>
        <w:top w:val="none" w:sz="0" w:space="0" w:color="auto"/>
        <w:left w:val="none" w:sz="0" w:space="0" w:color="auto"/>
        <w:bottom w:val="none" w:sz="0" w:space="0" w:color="auto"/>
        <w:right w:val="none" w:sz="0" w:space="0" w:color="auto"/>
      </w:divBdr>
    </w:div>
    <w:div w:id="1445270178">
      <w:bodyDiv w:val="1"/>
      <w:marLeft w:val="0"/>
      <w:marRight w:val="0"/>
      <w:marTop w:val="0"/>
      <w:marBottom w:val="0"/>
      <w:divBdr>
        <w:top w:val="none" w:sz="0" w:space="0" w:color="auto"/>
        <w:left w:val="none" w:sz="0" w:space="0" w:color="auto"/>
        <w:bottom w:val="none" w:sz="0" w:space="0" w:color="auto"/>
        <w:right w:val="none" w:sz="0" w:space="0" w:color="auto"/>
      </w:divBdr>
    </w:div>
    <w:div w:id="1589655333">
      <w:bodyDiv w:val="1"/>
      <w:marLeft w:val="0"/>
      <w:marRight w:val="0"/>
      <w:marTop w:val="0"/>
      <w:marBottom w:val="0"/>
      <w:divBdr>
        <w:top w:val="none" w:sz="0" w:space="0" w:color="auto"/>
        <w:left w:val="none" w:sz="0" w:space="0" w:color="auto"/>
        <w:bottom w:val="none" w:sz="0" w:space="0" w:color="auto"/>
        <w:right w:val="none" w:sz="0" w:space="0" w:color="auto"/>
      </w:divBdr>
    </w:div>
    <w:div w:id="1598126464">
      <w:bodyDiv w:val="1"/>
      <w:marLeft w:val="0"/>
      <w:marRight w:val="0"/>
      <w:marTop w:val="0"/>
      <w:marBottom w:val="0"/>
      <w:divBdr>
        <w:top w:val="none" w:sz="0" w:space="0" w:color="auto"/>
        <w:left w:val="none" w:sz="0" w:space="0" w:color="auto"/>
        <w:bottom w:val="none" w:sz="0" w:space="0" w:color="auto"/>
        <w:right w:val="none" w:sz="0" w:space="0" w:color="auto"/>
      </w:divBdr>
    </w:div>
    <w:div w:id="1655449936">
      <w:bodyDiv w:val="1"/>
      <w:marLeft w:val="0"/>
      <w:marRight w:val="0"/>
      <w:marTop w:val="0"/>
      <w:marBottom w:val="0"/>
      <w:divBdr>
        <w:top w:val="none" w:sz="0" w:space="0" w:color="auto"/>
        <w:left w:val="none" w:sz="0" w:space="0" w:color="auto"/>
        <w:bottom w:val="none" w:sz="0" w:space="0" w:color="auto"/>
        <w:right w:val="none" w:sz="0" w:space="0" w:color="auto"/>
      </w:divBdr>
    </w:div>
    <w:div w:id="1836220374">
      <w:bodyDiv w:val="1"/>
      <w:marLeft w:val="0"/>
      <w:marRight w:val="0"/>
      <w:marTop w:val="0"/>
      <w:marBottom w:val="0"/>
      <w:divBdr>
        <w:top w:val="none" w:sz="0" w:space="0" w:color="auto"/>
        <w:left w:val="none" w:sz="0" w:space="0" w:color="auto"/>
        <w:bottom w:val="none" w:sz="0" w:space="0" w:color="auto"/>
        <w:right w:val="none" w:sz="0" w:space="0" w:color="auto"/>
      </w:divBdr>
    </w:div>
    <w:div w:id="1959919624">
      <w:bodyDiv w:val="1"/>
      <w:marLeft w:val="0"/>
      <w:marRight w:val="0"/>
      <w:marTop w:val="0"/>
      <w:marBottom w:val="0"/>
      <w:divBdr>
        <w:top w:val="none" w:sz="0" w:space="0" w:color="auto"/>
        <w:left w:val="none" w:sz="0" w:space="0" w:color="auto"/>
        <w:bottom w:val="none" w:sz="0" w:space="0" w:color="auto"/>
        <w:right w:val="none" w:sz="0" w:space="0" w:color="auto"/>
      </w:divBdr>
    </w:div>
    <w:div w:id="1964270228">
      <w:bodyDiv w:val="1"/>
      <w:marLeft w:val="0"/>
      <w:marRight w:val="0"/>
      <w:marTop w:val="0"/>
      <w:marBottom w:val="0"/>
      <w:divBdr>
        <w:top w:val="none" w:sz="0" w:space="0" w:color="auto"/>
        <w:left w:val="none" w:sz="0" w:space="0" w:color="auto"/>
        <w:bottom w:val="none" w:sz="0" w:space="0" w:color="auto"/>
        <w:right w:val="none" w:sz="0" w:space="0" w:color="auto"/>
      </w:divBdr>
      <w:divsChild>
        <w:div w:id="1785466157">
          <w:marLeft w:val="0"/>
          <w:marRight w:val="0"/>
          <w:marTop w:val="0"/>
          <w:marBottom w:val="0"/>
          <w:divBdr>
            <w:top w:val="none" w:sz="0" w:space="0" w:color="auto"/>
            <w:left w:val="none" w:sz="0" w:space="0" w:color="auto"/>
            <w:bottom w:val="none" w:sz="0" w:space="0" w:color="F3F3F3"/>
            <w:right w:val="none" w:sz="0" w:space="0" w:color="auto"/>
          </w:divBdr>
          <w:divsChild>
            <w:div w:id="1435786075">
              <w:marLeft w:val="175"/>
              <w:marRight w:val="0"/>
              <w:marTop w:val="0"/>
              <w:marBottom w:val="0"/>
              <w:divBdr>
                <w:top w:val="none" w:sz="0" w:space="0" w:color="auto"/>
                <w:left w:val="none" w:sz="0" w:space="0" w:color="auto"/>
                <w:bottom w:val="none" w:sz="0" w:space="0" w:color="auto"/>
                <w:right w:val="none" w:sz="0" w:space="0" w:color="auto"/>
              </w:divBdr>
              <w:divsChild>
                <w:div w:id="1438788656">
                  <w:marLeft w:val="-4500"/>
                  <w:marRight w:val="0"/>
                  <w:marTop w:val="0"/>
                  <w:marBottom w:val="750"/>
                  <w:divBdr>
                    <w:top w:val="none" w:sz="0" w:space="0" w:color="auto"/>
                    <w:left w:val="none" w:sz="0" w:space="0" w:color="auto"/>
                    <w:bottom w:val="none" w:sz="0" w:space="0" w:color="auto"/>
                    <w:right w:val="none" w:sz="0" w:space="0" w:color="auto"/>
                  </w:divBdr>
                </w:div>
              </w:divsChild>
            </w:div>
          </w:divsChild>
        </w:div>
        <w:div w:id="139618294">
          <w:marLeft w:val="0"/>
          <w:marRight w:val="0"/>
          <w:marTop w:val="0"/>
          <w:marBottom w:val="0"/>
          <w:divBdr>
            <w:top w:val="none" w:sz="0" w:space="0" w:color="auto"/>
            <w:left w:val="none" w:sz="0" w:space="0" w:color="auto"/>
            <w:bottom w:val="none" w:sz="0" w:space="0" w:color="F3F3F3"/>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mailto:http://www.mynewsdesk.com/se/smart-senior" TargetMode="External"/><Relationship Id="rId13" Type="http://schemas.openxmlformats.org/officeDocument/2006/relationships/image" Target="media/image4.png"/><Relationship Id="rId14" Type="http://schemas.openxmlformats.org/officeDocument/2006/relationships/hyperlink" Target="mailto:christian.ruden@smartsenior.se" TargetMode="External"/><Relationship Id="rId15" Type="http://schemas.openxmlformats.org/officeDocument/2006/relationships/hyperlink" Target="http://www.smartsenior.se"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martsenior.se" TargetMode="Externa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654</Words>
  <Characters>3733</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Smart Senior</Company>
  <LinksUpToDate>false</LinksUpToDate>
  <CharactersWithSpaces>4379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Svensson</dc:creator>
  <cp:keywords/>
  <dc:description/>
  <cp:lastModifiedBy>Tina Svensson</cp:lastModifiedBy>
  <cp:revision>3</cp:revision>
  <cp:lastPrinted>2020-11-30T14:17:00Z</cp:lastPrinted>
  <dcterms:created xsi:type="dcterms:W3CDTF">2020-11-30T14:17:00Z</dcterms:created>
  <dcterms:modified xsi:type="dcterms:W3CDTF">2020-11-30T15:18:00Z</dcterms:modified>
</cp:coreProperties>
</file>