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F76" w:rsidRDefault="00142ACE" w:rsidP="001A1F45">
      <w:pPr>
        <w:pStyle w:val="berschrift1"/>
        <w:tabs>
          <w:tab w:val="left" w:pos="6804"/>
        </w:tabs>
        <w:ind w:right="707"/>
        <w:rPr>
          <w:b/>
          <w:u w:val="none"/>
        </w:rPr>
      </w:pPr>
      <w:r w:rsidRPr="007246E6">
        <w:rPr>
          <w:b/>
          <w:bCs/>
          <w:sz w:val="22"/>
          <w:szCs w:val="22"/>
        </w:rPr>
        <w:t xml:space="preserve">bfb </w:t>
      </w:r>
      <w:r w:rsidR="00136E5E" w:rsidRPr="007246E6">
        <w:rPr>
          <w:b/>
          <w:bCs/>
          <w:sz w:val="22"/>
          <w:szCs w:val="22"/>
        </w:rPr>
        <w:t xml:space="preserve">barrierefrei </w:t>
      </w:r>
      <w:r w:rsidRPr="007246E6">
        <w:rPr>
          <w:b/>
          <w:bCs/>
          <w:sz w:val="22"/>
          <w:szCs w:val="22"/>
        </w:rPr>
        <w:t>– Trendstudie 2019</w:t>
      </w:r>
      <w:r w:rsidR="00AA1788" w:rsidRPr="007246E6">
        <w:rPr>
          <w:b/>
          <w:sz w:val="22"/>
          <w:szCs w:val="22"/>
          <w:u w:val="none"/>
        </w:rPr>
        <w:br/>
      </w:r>
      <w:r w:rsidR="008A0F76" w:rsidRPr="00325941">
        <w:rPr>
          <w:b/>
          <w:u w:val="none"/>
        </w:rPr>
        <w:t>Potenziale und Chancen des barrierefreien, demografiefesten Bauens</w:t>
      </w:r>
    </w:p>
    <w:p w:rsidR="00325941" w:rsidRDefault="00325941" w:rsidP="001A1F45">
      <w:pPr>
        <w:tabs>
          <w:tab w:val="left" w:pos="6804"/>
        </w:tabs>
        <w:ind w:right="707"/>
      </w:pPr>
    </w:p>
    <w:tbl>
      <w:tblPr>
        <w:tblW w:w="7583" w:type="dxa"/>
        <w:tblLayout w:type="fixed"/>
        <w:tblCellMar>
          <w:left w:w="70" w:type="dxa"/>
          <w:right w:w="70" w:type="dxa"/>
        </w:tblCellMar>
        <w:tblLook w:val="0000" w:firstRow="0" w:lastRow="0" w:firstColumn="0" w:lastColumn="0" w:noHBand="0" w:noVBand="0"/>
      </w:tblPr>
      <w:tblGrid>
        <w:gridCol w:w="2055"/>
        <w:gridCol w:w="5528"/>
      </w:tblGrid>
      <w:tr w:rsidR="00325941" w:rsidRPr="00AC2C6F" w:rsidTr="00325941">
        <w:tc>
          <w:tcPr>
            <w:tcW w:w="2055" w:type="dxa"/>
          </w:tcPr>
          <w:p w:rsidR="00325941" w:rsidRPr="00AC2C6F" w:rsidRDefault="000A5E5C" w:rsidP="001A1F45">
            <w:pPr>
              <w:tabs>
                <w:tab w:val="left" w:pos="6804"/>
              </w:tabs>
              <w:spacing w:line="240" w:lineRule="auto"/>
              <w:ind w:right="707"/>
            </w:pPr>
            <w:r>
              <w:rPr>
                <w:noProof/>
              </w:rPr>
              <w:drawing>
                <wp:inline distT="0" distB="0" distL="0" distR="0">
                  <wp:extent cx="1216025" cy="859155"/>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b-Studie2019_Tite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6025" cy="859155"/>
                          </a:xfrm>
                          <a:prstGeom prst="rect">
                            <a:avLst/>
                          </a:prstGeom>
                        </pic:spPr>
                      </pic:pic>
                    </a:graphicData>
                  </a:graphic>
                </wp:inline>
              </w:drawing>
            </w:r>
          </w:p>
        </w:tc>
        <w:tc>
          <w:tcPr>
            <w:tcW w:w="5528" w:type="dxa"/>
          </w:tcPr>
          <w:p w:rsidR="00325941" w:rsidRPr="00325941" w:rsidRDefault="00325941" w:rsidP="001A1F45">
            <w:pPr>
              <w:tabs>
                <w:tab w:val="left" w:pos="6804"/>
                <w:tab w:val="left" w:pos="6946"/>
              </w:tabs>
              <w:ind w:right="707"/>
            </w:pPr>
            <w:r w:rsidRPr="00325941">
              <w:t>Verlagsgesellschaft Rudolf Müller</w:t>
            </w:r>
            <w:r w:rsidRPr="00325941">
              <w:rPr>
                <w:iCs/>
              </w:rPr>
              <w:t>.</w:t>
            </w:r>
          </w:p>
          <w:p w:rsidR="00325941" w:rsidRPr="00325941" w:rsidRDefault="00325941" w:rsidP="001A1F45">
            <w:pPr>
              <w:tabs>
                <w:tab w:val="left" w:pos="6804"/>
                <w:tab w:val="left" w:pos="6946"/>
              </w:tabs>
              <w:autoSpaceDE w:val="0"/>
              <w:autoSpaceDN w:val="0"/>
              <w:adjustRightInd w:val="0"/>
              <w:ind w:right="707"/>
              <w:rPr>
                <w:iCs/>
              </w:rPr>
            </w:pPr>
            <w:r w:rsidRPr="00325941">
              <w:rPr>
                <w:iCs/>
              </w:rPr>
              <w:t xml:space="preserve">2019. </w:t>
            </w:r>
            <w:r w:rsidRPr="00325941">
              <w:t>29,6 x 20,8 cm.</w:t>
            </w:r>
            <w:r w:rsidRPr="00325941">
              <w:rPr>
                <w:iCs/>
              </w:rPr>
              <w:t xml:space="preserve"> Kartoniert. 90 Seiten. </w:t>
            </w:r>
          </w:p>
          <w:p w:rsidR="00325941" w:rsidRPr="00325941" w:rsidRDefault="00325941" w:rsidP="001A1F45">
            <w:pPr>
              <w:tabs>
                <w:tab w:val="left" w:pos="6804"/>
                <w:tab w:val="left" w:pos="6946"/>
              </w:tabs>
              <w:autoSpaceDE w:val="0"/>
              <w:autoSpaceDN w:val="0"/>
              <w:adjustRightInd w:val="0"/>
              <w:ind w:right="707"/>
              <w:rPr>
                <w:iCs/>
              </w:rPr>
            </w:pPr>
            <w:r w:rsidRPr="00325941">
              <w:rPr>
                <w:iCs/>
              </w:rPr>
              <w:t xml:space="preserve">EURO </w:t>
            </w:r>
            <w:r w:rsidR="005B65EE">
              <w:rPr>
                <w:iCs/>
              </w:rPr>
              <w:t>399,–</w:t>
            </w:r>
          </w:p>
          <w:p w:rsidR="00325941" w:rsidRPr="00F426AF" w:rsidRDefault="00325941" w:rsidP="001A1F45">
            <w:pPr>
              <w:widowControl w:val="0"/>
              <w:tabs>
                <w:tab w:val="left" w:pos="6804"/>
              </w:tabs>
              <w:spacing w:line="240" w:lineRule="atLeast"/>
              <w:ind w:right="707"/>
            </w:pPr>
            <w:r w:rsidRPr="00325941">
              <w:rPr>
                <w:iCs/>
              </w:rPr>
              <w:t xml:space="preserve">ISBN </w:t>
            </w:r>
            <w:r w:rsidRPr="00325941">
              <w:t>978-3-481-03853-3</w:t>
            </w:r>
          </w:p>
        </w:tc>
      </w:tr>
    </w:tbl>
    <w:p w:rsidR="00325941" w:rsidRPr="00325941" w:rsidRDefault="00325941" w:rsidP="001A1F45">
      <w:pPr>
        <w:tabs>
          <w:tab w:val="left" w:pos="6804"/>
        </w:tabs>
        <w:ind w:right="707"/>
      </w:pPr>
    </w:p>
    <w:p w:rsidR="00325941" w:rsidRPr="00325941" w:rsidRDefault="00325941" w:rsidP="001A1F45">
      <w:pPr>
        <w:tabs>
          <w:tab w:val="left" w:pos="6804"/>
        </w:tabs>
        <w:ind w:right="707"/>
      </w:pPr>
      <w:r w:rsidRPr="00325941">
        <w:t>Verlagsgesellschaft Rudolf Müller GmbH &amp; Co. KG</w:t>
      </w:r>
    </w:p>
    <w:p w:rsidR="00325941" w:rsidRPr="00325941" w:rsidRDefault="00325941" w:rsidP="001A1F45">
      <w:pPr>
        <w:tabs>
          <w:tab w:val="left" w:pos="6804"/>
        </w:tabs>
        <w:ind w:right="707"/>
      </w:pPr>
      <w:r w:rsidRPr="00325941">
        <w:t>Kundenservice: 65341 Eltville</w:t>
      </w:r>
    </w:p>
    <w:p w:rsidR="00325941" w:rsidRPr="00325941" w:rsidRDefault="001A1F45" w:rsidP="001A1F45">
      <w:pPr>
        <w:pStyle w:val="berschrift1"/>
        <w:tabs>
          <w:tab w:val="left" w:pos="6804"/>
        </w:tabs>
        <w:ind w:right="707"/>
        <w:jc w:val="both"/>
        <w:rPr>
          <w:u w:val="none"/>
        </w:rPr>
      </w:pPr>
      <w:r>
        <w:rPr>
          <w:u w:val="none"/>
        </w:rPr>
        <w:t>Telefon: 06123 9238-258</w:t>
      </w:r>
      <w:r w:rsidR="00325941" w:rsidRPr="00325941">
        <w:rPr>
          <w:u w:val="none"/>
        </w:rPr>
        <w:t xml:space="preserve">                                        Telefax: 06123 9238-244</w:t>
      </w:r>
    </w:p>
    <w:p w:rsidR="00325941" w:rsidRPr="001A1F45" w:rsidRDefault="005B65EE" w:rsidP="001A1F45">
      <w:pPr>
        <w:tabs>
          <w:tab w:val="left" w:pos="6804"/>
        </w:tabs>
        <w:ind w:right="707"/>
        <w:rPr>
          <w:u w:val="single"/>
        </w:rPr>
      </w:pPr>
      <w:hyperlink r:id="rId8" w:history="1">
        <w:r w:rsidR="001A1F45" w:rsidRPr="001A1F45">
          <w:rPr>
            <w:rStyle w:val="Hyperlink"/>
            <w:color w:val="auto"/>
          </w:rPr>
          <w:t>rudolf-mueller@vuservice.de</w:t>
        </w:r>
      </w:hyperlink>
      <w:r w:rsidR="001A1F45" w:rsidRPr="001A1F45">
        <w:rPr>
          <w:u w:val="single"/>
        </w:rPr>
        <w:t xml:space="preserve">                                            </w:t>
      </w:r>
      <w:r w:rsidR="00325941" w:rsidRPr="001A1F45">
        <w:rPr>
          <w:u w:val="single"/>
        </w:rPr>
        <w:t>www.baufachmedien.de</w:t>
      </w:r>
    </w:p>
    <w:p w:rsidR="00325941" w:rsidRPr="00325941" w:rsidRDefault="00325941" w:rsidP="001A1F45">
      <w:pPr>
        <w:tabs>
          <w:tab w:val="left" w:pos="-3686"/>
        </w:tabs>
        <w:ind w:right="707"/>
      </w:pPr>
    </w:p>
    <w:p w:rsidR="009D15A1" w:rsidRPr="00325941" w:rsidRDefault="009D15A1" w:rsidP="001A1F45">
      <w:pPr>
        <w:tabs>
          <w:tab w:val="left" w:pos="6804"/>
        </w:tabs>
        <w:ind w:right="707"/>
        <w:rPr>
          <w:bCs/>
        </w:rPr>
      </w:pPr>
      <w:r w:rsidRPr="00325941">
        <w:rPr>
          <w:bCs/>
        </w:rPr>
        <w:t>Demografischer Wandel, Barrierefreiheit</w:t>
      </w:r>
      <w:r w:rsidR="00971662">
        <w:rPr>
          <w:bCs/>
        </w:rPr>
        <w:t xml:space="preserve"> und</w:t>
      </w:r>
      <w:r w:rsidRPr="00325941">
        <w:rPr>
          <w:bCs/>
        </w:rPr>
        <w:t xml:space="preserve"> Inklusion stellen neue Herausforderungen an die gebaute Umwelt</w:t>
      </w:r>
      <w:r w:rsidR="000F46EC">
        <w:rPr>
          <w:bCs/>
        </w:rPr>
        <w:t xml:space="preserve"> und damit an alle Bauschaffenden</w:t>
      </w:r>
      <w:r w:rsidRPr="00325941">
        <w:rPr>
          <w:bCs/>
        </w:rPr>
        <w:t xml:space="preserve">. Wie eine bedarfsgerechte Barrierefreiheit in der Praxis aussehen soll, ist jedoch oft unklar oder strittig – je nach Blickwinkel, Regelwerk oder Förderprogramm. Andererseits mausert sich Barrierefreiheit zunehmend zum </w:t>
      </w:r>
      <w:r w:rsidRPr="00325941">
        <w:t>Wettbewerbsvorteil</w:t>
      </w:r>
      <w:r w:rsidR="000F46EC">
        <w:t xml:space="preserve"> und bietet umfassende </w:t>
      </w:r>
      <w:r w:rsidR="00BE1591">
        <w:t xml:space="preserve">Möglichkeiten </w:t>
      </w:r>
      <w:r w:rsidR="000F46EC">
        <w:t>für die verschiedenen Akteure</w:t>
      </w:r>
      <w:r w:rsidRPr="00325941">
        <w:rPr>
          <w:bCs/>
        </w:rPr>
        <w:t>. Dennoch ist es schwierig, die genaue Bedarfslage und die zukünftige Entwicklung vor dem Hintergrund wachsender gesetzlicher Anforderungen und Standards einzuschätzen. Daten und Fakten zum Stand des barrierefreien Bauens in Deutschland, zu Erfahrungen, Herausforderungen und Chancen sind Mangelware.</w:t>
      </w:r>
    </w:p>
    <w:p w:rsidR="009D15A1" w:rsidRPr="00325941" w:rsidRDefault="009D15A1" w:rsidP="001A1F45">
      <w:pPr>
        <w:tabs>
          <w:tab w:val="left" w:pos="6804"/>
        </w:tabs>
        <w:ind w:right="707"/>
        <w:rPr>
          <w:bCs/>
        </w:rPr>
      </w:pPr>
    </w:p>
    <w:p w:rsidR="004B6095" w:rsidRPr="00325941" w:rsidRDefault="00AA1788" w:rsidP="001A1F45">
      <w:pPr>
        <w:tabs>
          <w:tab w:val="left" w:pos="6804"/>
        </w:tabs>
        <w:ind w:right="707"/>
        <w:rPr>
          <w:bCs/>
        </w:rPr>
      </w:pPr>
      <w:r w:rsidRPr="00325941">
        <w:rPr>
          <w:bCs/>
        </w:rPr>
        <w:t xml:space="preserve">Die </w:t>
      </w:r>
      <w:r w:rsidR="00142ACE" w:rsidRPr="00325941">
        <w:rPr>
          <w:bCs/>
        </w:rPr>
        <w:t xml:space="preserve">neue </w:t>
      </w:r>
      <w:r w:rsidR="008F4835">
        <w:rPr>
          <w:bCs/>
        </w:rPr>
        <w:t>„</w:t>
      </w:r>
      <w:r w:rsidR="00142ACE" w:rsidRPr="00325941">
        <w:rPr>
          <w:bCs/>
        </w:rPr>
        <w:t xml:space="preserve">bfb </w:t>
      </w:r>
      <w:r w:rsidR="00971662">
        <w:rPr>
          <w:bCs/>
        </w:rPr>
        <w:t xml:space="preserve">barrierefrei </w:t>
      </w:r>
      <w:r w:rsidR="008F4835">
        <w:rPr>
          <w:bCs/>
        </w:rPr>
        <w:t xml:space="preserve">– </w:t>
      </w:r>
      <w:r w:rsidRPr="00325941">
        <w:rPr>
          <w:bCs/>
        </w:rPr>
        <w:t>Trendstudie</w:t>
      </w:r>
      <w:r w:rsidR="00142ACE" w:rsidRPr="00325941">
        <w:rPr>
          <w:bCs/>
        </w:rPr>
        <w:t xml:space="preserve"> 2019</w:t>
      </w:r>
      <w:r w:rsidR="008F4835">
        <w:rPr>
          <w:bCs/>
        </w:rPr>
        <w:t>“</w:t>
      </w:r>
      <w:r w:rsidRPr="00325941">
        <w:rPr>
          <w:bCs/>
        </w:rPr>
        <w:t xml:space="preserve"> beleuchtet die Potenziale und Marktchancen des barrierefreien, </w:t>
      </w:r>
      <w:proofErr w:type="spellStart"/>
      <w:r w:rsidRPr="00325941">
        <w:rPr>
          <w:bCs/>
        </w:rPr>
        <w:t>demografiefesten</w:t>
      </w:r>
      <w:proofErr w:type="spellEnd"/>
      <w:r w:rsidRPr="00325941">
        <w:rPr>
          <w:bCs/>
        </w:rPr>
        <w:t xml:space="preserve"> Bauens. </w:t>
      </w:r>
      <w:r w:rsidR="00971662">
        <w:rPr>
          <w:bCs/>
        </w:rPr>
        <w:t>Die Studie</w:t>
      </w:r>
      <w:r w:rsidRPr="00325941">
        <w:rPr>
          <w:bCs/>
        </w:rPr>
        <w:t xml:space="preserve"> liefert einen Überblick zur demografischen Entwicklung </w:t>
      </w:r>
      <w:r w:rsidR="00113070">
        <w:rPr>
          <w:bCs/>
        </w:rPr>
        <w:t xml:space="preserve">und blickt auf die </w:t>
      </w:r>
      <w:r w:rsidR="004B6095" w:rsidRPr="00325941">
        <w:rPr>
          <w:bCs/>
        </w:rPr>
        <w:t xml:space="preserve">gesetzlichen </w:t>
      </w:r>
      <w:r w:rsidRPr="00325941">
        <w:rPr>
          <w:bCs/>
        </w:rPr>
        <w:t xml:space="preserve">Anforderungen </w:t>
      </w:r>
      <w:r w:rsidR="00DB415C">
        <w:rPr>
          <w:bCs/>
        </w:rPr>
        <w:t>sowie</w:t>
      </w:r>
      <w:r w:rsidR="00971662">
        <w:rPr>
          <w:bCs/>
        </w:rPr>
        <w:t xml:space="preserve"> de</w:t>
      </w:r>
      <w:r w:rsidR="00563F00">
        <w:rPr>
          <w:bCs/>
        </w:rPr>
        <w:t>n</w:t>
      </w:r>
      <w:r w:rsidR="00971662">
        <w:rPr>
          <w:bCs/>
        </w:rPr>
        <w:t xml:space="preserve"> Status Quo </w:t>
      </w:r>
      <w:r w:rsidRPr="00325941">
        <w:rPr>
          <w:bCs/>
        </w:rPr>
        <w:t xml:space="preserve">des barrierefreien Bauens in Deutschland. Auch die Ergebnisse einer </w:t>
      </w:r>
      <w:r w:rsidR="008C0DF7" w:rsidRPr="00325941">
        <w:rPr>
          <w:bCs/>
        </w:rPr>
        <w:t xml:space="preserve">umfassenden </w:t>
      </w:r>
      <w:r w:rsidRPr="00325941">
        <w:rPr>
          <w:bCs/>
        </w:rPr>
        <w:t>Online-Umfrage zu den Er</w:t>
      </w:r>
      <w:r w:rsidR="00DB415C">
        <w:rPr>
          <w:bCs/>
        </w:rPr>
        <w:t>fahrungen</w:t>
      </w:r>
      <w:r w:rsidRPr="00325941">
        <w:rPr>
          <w:bCs/>
        </w:rPr>
        <w:t xml:space="preserve"> und Einschätzungen der Architekten und Planer, </w:t>
      </w:r>
      <w:r w:rsidR="00B01D0F">
        <w:rPr>
          <w:bCs/>
        </w:rPr>
        <w:t xml:space="preserve">der </w:t>
      </w:r>
      <w:r w:rsidRPr="00325941">
        <w:rPr>
          <w:bCs/>
        </w:rPr>
        <w:t xml:space="preserve">Wohn- und Immobilienwirtschaft, </w:t>
      </w:r>
      <w:r w:rsidR="00B01D0F">
        <w:rPr>
          <w:bCs/>
        </w:rPr>
        <w:t xml:space="preserve">der </w:t>
      </w:r>
      <w:r w:rsidRPr="00325941">
        <w:rPr>
          <w:bCs/>
        </w:rPr>
        <w:t xml:space="preserve">Baubehörden und Kommunen sowie </w:t>
      </w:r>
      <w:r w:rsidR="00B01D0F">
        <w:rPr>
          <w:bCs/>
        </w:rPr>
        <w:t xml:space="preserve">der </w:t>
      </w:r>
      <w:r w:rsidRPr="00325941">
        <w:rPr>
          <w:bCs/>
        </w:rPr>
        <w:t xml:space="preserve">Verbände und Interessenvertreter fließen in die </w:t>
      </w:r>
      <w:r w:rsidR="00B01D0F">
        <w:rPr>
          <w:bCs/>
        </w:rPr>
        <w:t>Analyse</w:t>
      </w:r>
      <w:r w:rsidRPr="00325941">
        <w:rPr>
          <w:bCs/>
        </w:rPr>
        <w:t xml:space="preserve"> mit ein. </w:t>
      </w:r>
      <w:r w:rsidR="004B6095" w:rsidRPr="00325941">
        <w:rPr>
          <w:bCs/>
        </w:rPr>
        <w:t xml:space="preserve">Beantwortet werden u.a. folgenden Fragen: Was erwartet die Baubranche? Welche Faktoren fördern bzw. hemmen das barrierefreie Bauen? Was müsste getan werden, damit mehr barrierefrei gebaut wird? Welche </w:t>
      </w:r>
      <w:r w:rsidR="00971662">
        <w:t>Themen und Trends</w:t>
      </w:r>
      <w:r w:rsidR="00971662" w:rsidRPr="00325941">
        <w:rPr>
          <w:bCs/>
        </w:rPr>
        <w:t xml:space="preserve"> </w:t>
      </w:r>
      <w:r w:rsidR="004B6095" w:rsidRPr="00325941">
        <w:rPr>
          <w:bCs/>
        </w:rPr>
        <w:t xml:space="preserve">setzen sich durch? </w:t>
      </w:r>
    </w:p>
    <w:p w:rsidR="004B6095" w:rsidRPr="00325941" w:rsidRDefault="004B6095" w:rsidP="001A1F45">
      <w:pPr>
        <w:tabs>
          <w:tab w:val="left" w:pos="6804"/>
        </w:tabs>
        <w:ind w:right="707"/>
        <w:rPr>
          <w:bCs/>
        </w:rPr>
      </w:pPr>
    </w:p>
    <w:p w:rsidR="009D15A1" w:rsidRPr="00325941" w:rsidRDefault="00113070" w:rsidP="001A1F45">
      <w:pPr>
        <w:tabs>
          <w:tab w:val="left" w:pos="6804"/>
        </w:tabs>
        <w:ind w:right="707"/>
        <w:rPr>
          <w:bCs/>
        </w:rPr>
      </w:pPr>
      <w:r>
        <w:rPr>
          <w:bCs/>
        </w:rPr>
        <w:t>Die Studie liefert Antworten</w:t>
      </w:r>
      <w:r w:rsidR="00A845FA">
        <w:rPr>
          <w:bCs/>
        </w:rPr>
        <w:t>, Einblicke</w:t>
      </w:r>
      <w:r>
        <w:rPr>
          <w:bCs/>
        </w:rPr>
        <w:t xml:space="preserve"> und </w:t>
      </w:r>
      <w:r w:rsidRPr="00113070">
        <w:rPr>
          <w:bCs/>
        </w:rPr>
        <w:t>Orientierungshilfe</w:t>
      </w:r>
      <w:r>
        <w:rPr>
          <w:bCs/>
        </w:rPr>
        <w:t>n</w:t>
      </w:r>
      <w:r w:rsidRPr="00113070">
        <w:rPr>
          <w:bCs/>
        </w:rPr>
        <w:t xml:space="preserve"> für alle </w:t>
      </w:r>
      <w:r w:rsidR="00563F00">
        <w:rPr>
          <w:bCs/>
        </w:rPr>
        <w:t xml:space="preserve">an </w:t>
      </w:r>
      <w:r w:rsidRPr="00113070">
        <w:rPr>
          <w:bCs/>
        </w:rPr>
        <w:t xml:space="preserve">der Wertschöpfungskette Bau </w:t>
      </w:r>
      <w:r w:rsidR="00563F00" w:rsidRPr="00113070">
        <w:rPr>
          <w:bCs/>
        </w:rPr>
        <w:t xml:space="preserve">Beteiligten </w:t>
      </w:r>
      <w:r w:rsidRPr="00113070">
        <w:rPr>
          <w:bCs/>
        </w:rPr>
        <w:t xml:space="preserve">sowie </w:t>
      </w:r>
      <w:r w:rsidR="00DB415C">
        <w:rPr>
          <w:bCs/>
        </w:rPr>
        <w:t xml:space="preserve">für </w:t>
      </w:r>
      <w:r w:rsidR="00563F00">
        <w:rPr>
          <w:bCs/>
        </w:rPr>
        <w:t>alle</w:t>
      </w:r>
      <w:r>
        <w:rPr>
          <w:bCs/>
        </w:rPr>
        <w:t xml:space="preserve"> </w:t>
      </w:r>
      <w:r w:rsidRPr="00113070">
        <w:rPr>
          <w:bCs/>
        </w:rPr>
        <w:t>Ak</w:t>
      </w:r>
      <w:r>
        <w:rPr>
          <w:bCs/>
        </w:rPr>
        <w:t xml:space="preserve">teure des barrierefreien Bauens. </w:t>
      </w:r>
      <w:r w:rsidR="009D15A1" w:rsidRPr="00325941">
        <w:rPr>
          <w:bCs/>
        </w:rPr>
        <w:t>Ziel ist es, d</w:t>
      </w:r>
      <w:r w:rsidR="00A845FA">
        <w:rPr>
          <w:bCs/>
        </w:rPr>
        <w:t xml:space="preserve">en </w:t>
      </w:r>
      <w:r>
        <w:rPr>
          <w:bCs/>
        </w:rPr>
        <w:t xml:space="preserve">aktuellen </w:t>
      </w:r>
      <w:r w:rsidR="00A845FA">
        <w:rPr>
          <w:bCs/>
        </w:rPr>
        <w:t xml:space="preserve">Bedarf </w:t>
      </w:r>
      <w:r>
        <w:rPr>
          <w:bCs/>
        </w:rPr>
        <w:t xml:space="preserve">und zukünftige </w:t>
      </w:r>
      <w:r w:rsidR="00A845FA">
        <w:rPr>
          <w:bCs/>
        </w:rPr>
        <w:t>Entwicklungen</w:t>
      </w:r>
      <w:r w:rsidR="00A845FA" w:rsidRPr="00325941">
        <w:rPr>
          <w:bCs/>
        </w:rPr>
        <w:t xml:space="preserve"> </w:t>
      </w:r>
      <w:r w:rsidR="009D15A1" w:rsidRPr="00325941">
        <w:rPr>
          <w:bCs/>
        </w:rPr>
        <w:t>anhand statistischer Daten, gesetzliche</w:t>
      </w:r>
      <w:r>
        <w:rPr>
          <w:bCs/>
        </w:rPr>
        <w:t>r</w:t>
      </w:r>
      <w:r w:rsidR="009D15A1" w:rsidRPr="00325941">
        <w:rPr>
          <w:bCs/>
        </w:rPr>
        <w:t xml:space="preserve"> Anforderungen und Standards </w:t>
      </w:r>
      <w:r>
        <w:rPr>
          <w:bCs/>
        </w:rPr>
        <w:t xml:space="preserve">sowie </w:t>
      </w:r>
      <w:r w:rsidR="00DB415C">
        <w:rPr>
          <w:bCs/>
        </w:rPr>
        <w:t xml:space="preserve">den </w:t>
      </w:r>
      <w:r w:rsidR="00A845FA">
        <w:rPr>
          <w:bCs/>
        </w:rPr>
        <w:t xml:space="preserve">Erwartungen </w:t>
      </w:r>
      <w:r>
        <w:rPr>
          <w:bCs/>
        </w:rPr>
        <w:t xml:space="preserve">der Branche </w:t>
      </w:r>
      <w:r w:rsidR="009D15A1" w:rsidRPr="00325941">
        <w:rPr>
          <w:bCs/>
        </w:rPr>
        <w:t xml:space="preserve">abzuschätzen </w:t>
      </w:r>
      <w:r>
        <w:rPr>
          <w:bCs/>
        </w:rPr>
        <w:t xml:space="preserve">und daraus </w:t>
      </w:r>
      <w:r w:rsidR="009D15A1" w:rsidRPr="00325941">
        <w:rPr>
          <w:bCs/>
        </w:rPr>
        <w:t>Marktchancen</w:t>
      </w:r>
      <w:r w:rsidR="00A845FA">
        <w:rPr>
          <w:bCs/>
        </w:rPr>
        <w:t>, Trends</w:t>
      </w:r>
      <w:r w:rsidR="009D15A1" w:rsidRPr="00325941">
        <w:rPr>
          <w:bCs/>
        </w:rPr>
        <w:t xml:space="preserve"> und </w:t>
      </w:r>
      <w:r w:rsidR="00A845FA">
        <w:rPr>
          <w:bCs/>
        </w:rPr>
        <w:t>P</w:t>
      </w:r>
      <w:r w:rsidR="00A845FA" w:rsidRPr="00325941">
        <w:rPr>
          <w:bCs/>
        </w:rPr>
        <w:t xml:space="preserve">otenziale </w:t>
      </w:r>
      <w:r w:rsidR="009D15A1" w:rsidRPr="00325941">
        <w:rPr>
          <w:bCs/>
        </w:rPr>
        <w:t>für die verschiedenen Akteure am Bau abzuleiten.</w:t>
      </w:r>
    </w:p>
    <w:p w:rsidR="00563F00" w:rsidRDefault="00563F00" w:rsidP="001A1F45">
      <w:pPr>
        <w:ind w:right="707"/>
        <w:rPr>
          <w:bCs/>
        </w:rPr>
      </w:pPr>
    </w:p>
    <w:p w:rsidR="0093774A" w:rsidRPr="00325941" w:rsidRDefault="0093774A" w:rsidP="001A1F45">
      <w:pPr>
        <w:ind w:right="707"/>
        <w:rPr>
          <w:bCs/>
        </w:rPr>
      </w:pPr>
      <w:r>
        <w:rPr>
          <w:bCs/>
        </w:rPr>
        <w:t>2.</w:t>
      </w:r>
      <w:r w:rsidR="00B84C78">
        <w:rPr>
          <w:bCs/>
        </w:rPr>
        <w:t>4</w:t>
      </w:r>
      <w:r w:rsidR="005B65EE">
        <w:rPr>
          <w:bCs/>
        </w:rPr>
        <w:t>56 Zeichen</w:t>
      </w:r>
      <w:bookmarkStart w:id="0" w:name="_GoBack"/>
      <w:bookmarkEnd w:id="0"/>
    </w:p>
    <w:sectPr w:rsidR="0093774A" w:rsidRPr="00325941" w:rsidSect="00DF486E">
      <w:headerReference w:type="default" r:id="rId9"/>
      <w:footerReference w:type="default" r:id="rId10"/>
      <w:headerReference w:type="first" r:id="rId11"/>
      <w:footerReference w:type="first" r:id="rId12"/>
      <w:pgSz w:w="11906" w:h="16838" w:code="9"/>
      <w:pgMar w:top="1985" w:right="3119" w:bottom="1276" w:left="1134" w:header="652" w:footer="84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536" w:rsidRDefault="00DF3536">
      <w:r>
        <w:separator/>
      </w:r>
    </w:p>
  </w:endnote>
  <w:endnote w:type="continuationSeparator" w:id="0">
    <w:p w:rsidR="00DF3536" w:rsidRDefault="00DF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ton Regular">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1C" w:rsidRPr="0021464A" w:rsidRDefault="00CD641C" w:rsidP="00767465">
    <w:pPr>
      <w:pStyle w:val="Fuzeile"/>
      <w:tabs>
        <w:tab w:val="clear" w:pos="4536"/>
        <w:tab w:val="clear" w:pos="9072"/>
      </w:tabs>
    </w:pPr>
    <w:bookmarkStart w:id="3" w:name="EmailRestlicheSeiten"/>
    <w:bookmarkEnd w:id="3"/>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pPr>
    <w:bookmarkStart w:id="4" w:name="TelefonRestlicheSeiten"/>
    <w:bookmarkEnd w:id="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1C" w:rsidRDefault="00CD641C" w:rsidP="003565A6">
    <w:pPr>
      <w:pStyle w:val="Fuzeile"/>
      <w:tabs>
        <w:tab w:val="clear" w:pos="4536"/>
        <w:tab w:val="clear" w:pos="9072"/>
      </w:tabs>
    </w:pPr>
    <w:bookmarkStart w:id="8" w:name="EmailErsteSeite"/>
    <w:bookmarkEnd w:id="8"/>
  </w:p>
  <w:p w:rsidR="00DF486E" w:rsidRPr="0021464A" w:rsidRDefault="00DF486E" w:rsidP="003565A6">
    <w:pPr>
      <w:pStyle w:val="Fuzeile"/>
      <w:tabs>
        <w:tab w:val="clear" w:pos="4536"/>
        <w:tab w:val="clear" w:pos="9072"/>
      </w:tabs>
    </w:pPr>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pPr>
    <w:bookmarkStart w:id="9" w:name="TelefonErsteSeite"/>
    <w:bookmarkEnd w:id="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536" w:rsidRDefault="00DF3536">
      <w:r>
        <w:separator/>
      </w:r>
    </w:p>
  </w:footnote>
  <w:footnote w:type="continuationSeparator" w:id="0">
    <w:p w:rsidR="00DF3536" w:rsidRDefault="00DF3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42" w:rsidRPr="005747B8" w:rsidRDefault="00F86239" w:rsidP="00262442">
    <w:pPr>
      <w:pStyle w:val="Kopfzeile"/>
    </w:pPr>
    <w:bookmarkStart w:id="1" w:name="OhneErsteSeite"/>
    <w:r w:rsidRPr="00F86239">
      <w:rPr>
        <w:color w:val="FFFFFF"/>
      </w:rPr>
      <w:t>@OhneErsteSeite@1125</w:t>
    </w:r>
    <w:bookmarkEnd w:id="1"/>
  </w:p>
  <w:p w:rsidR="00CD641C" w:rsidRDefault="00CD641C" w:rsidP="00EA60B5">
    <w:pPr>
      <w:pStyle w:val="Kopfzeile"/>
      <w:spacing w:after="1700"/>
    </w:pPr>
  </w:p>
  <w:bookmarkStart w:id="2" w:name="SeiteNummerFolgeSeite"/>
  <w:p w:rsidR="00CD641C" w:rsidRPr="00842330" w:rsidRDefault="00CD641C" w:rsidP="005D1F20">
    <w:pPr>
      <w:pStyle w:val="Kopfzeile"/>
      <w:tabs>
        <w:tab w:val="left" w:pos="0"/>
      </w:tabs>
      <w:rPr>
        <w:rStyle w:val="Seitenzahl"/>
        <w:rFonts w:ascii="Arial" w:hAnsi="Arial" w:cs="Arial"/>
      </w:rPr>
    </w:pPr>
    <w:r w:rsidRPr="00842330">
      <w:rPr>
        <w:rStyle w:val="Seitenzahl"/>
        <w:rFonts w:ascii="Arial" w:hAnsi="Arial" w:cs="Arial"/>
      </w:rPr>
      <w:fldChar w:fldCharType="begin"/>
    </w:r>
    <w:r w:rsidRPr="00842330">
      <w:rPr>
        <w:rStyle w:val="Seitenzahl"/>
        <w:rFonts w:ascii="Arial" w:hAnsi="Arial" w:cs="Arial"/>
      </w:rPr>
      <w:instrText xml:space="preserve"> PAGE </w:instrText>
    </w:r>
    <w:r w:rsidRPr="00842330">
      <w:rPr>
        <w:rStyle w:val="Seitenzahl"/>
        <w:rFonts w:ascii="Arial" w:hAnsi="Arial" w:cs="Arial"/>
      </w:rPr>
      <w:fldChar w:fldCharType="separate"/>
    </w:r>
    <w:r w:rsidR="00D9226E">
      <w:rPr>
        <w:rStyle w:val="Seitenzahl"/>
        <w:rFonts w:ascii="Arial" w:hAnsi="Arial" w:cs="Arial"/>
        <w:noProof/>
      </w:rPr>
      <w:t>2</w:t>
    </w:r>
    <w:r w:rsidRPr="00842330">
      <w:rPr>
        <w:rStyle w:val="Seitenzahl"/>
        <w:rFonts w:ascii="Arial" w:hAnsi="Arial" w:cs="Arial"/>
      </w:rPr>
      <w:fldChar w:fldCharType="end"/>
    </w:r>
    <w:bookmarkEnd w:id="2"/>
  </w:p>
  <w:p w:rsidR="00CD641C" w:rsidRPr="00842330" w:rsidRDefault="0009379B" w:rsidP="005D1F20">
    <w:pPr>
      <w:pStyle w:val="Kopfzeile"/>
      <w:tabs>
        <w:tab w:val="left" w:pos="0"/>
      </w:tabs>
      <w:rPr>
        <w:rStyle w:val="Seitenzahl"/>
        <w:rFonts w:ascii="Arial" w:hAnsi="Arial" w:cs="Arial"/>
        <w:sz w:val="14"/>
        <w:szCs w:val="14"/>
      </w:rPr>
    </w:pPr>
    <w:r>
      <w:rPr>
        <w:rStyle w:val="Seitenzahl"/>
        <w:rFonts w:ascii="Arial" w:hAnsi="Arial" w:cs="Arial"/>
      </w:rPr>
      <w:t>7</w:t>
    </w:r>
    <w:r w:rsidR="00A87B06">
      <w:rPr>
        <w:rStyle w:val="Seitenzahl"/>
        <w:rFonts w:ascii="Arial" w:hAnsi="Arial" w:cs="Arial"/>
      </w:rPr>
      <w:t>. Dezember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1C" w:rsidRPr="00BE7F4E" w:rsidRDefault="00F86239" w:rsidP="00186F00">
    <w:pPr>
      <w:pStyle w:val="Kopfzeile"/>
      <w:rPr>
        <w:color w:val="FFFFFF" w:themeColor="background1"/>
      </w:rPr>
    </w:pPr>
    <w:bookmarkStart w:id="5" w:name="AusgabeArt"/>
    <w:r w:rsidRPr="00F86239">
      <w:rPr>
        <w:color w:val="FFFFFF"/>
      </w:rPr>
      <w:t>@Ausgabeart@1</w:t>
    </w:r>
    <w:bookmarkEnd w:id="5"/>
  </w:p>
  <w:p w:rsidR="009421DC" w:rsidRPr="00BE7F4E" w:rsidRDefault="00F86239" w:rsidP="009421DC">
    <w:pPr>
      <w:pStyle w:val="Kopfzeile"/>
      <w:rPr>
        <w:color w:val="FFFFFF" w:themeColor="background1"/>
      </w:rPr>
    </w:pPr>
    <w:bookmarkStart w:id="6" w:name="PrintCode1"/>
    <w:r w:rsidRPr="00F86239">
      <w:rPr>
        <w:color w:val="FFFFFF"/>
      </w:rPr>
      <w:t>@ErsteSeite@1025</w:t>
    </w:r>
    <w:bookmarkEnd w:id="6"/>
  </w:p>
  <w:p w:rsidR="00CD641C" w:rsidRPr="00BE7F4E" w:rsidRDefault="00F86239" w:rsidP="00AA0FB5">
    <w:pPr>
      <w:pStyle w:val="Kopfzeile"/>
      <w:spacing w:after="1760"/>
      <w:rPr>
        <w:color w:val="FFFFFF" w:themeColor="background1"/>
      </w:rPr>
    </w:pPr>
    <w:bookmarkStart w:id="7" w:name="PrintCode2"/>
    <w:r w:rsidRPr="00F86239">
      <w:rPr>
        <w:color w:val="FFFFFF"/>
      </w:rPr>
      <w:t>@FolgeSeiten@1125</w:t>
    </w:r>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B215A"/>
    <w:multiLevelType w:val="hybridMultilevel"/>
    <w:tmpl w:val="68946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EA18CF"/>
    <w:multiLevelType w:val="hybridMultilevel"/>
    <w:tmpl w:val="07604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DC62D4"/>
    <w:multiLevelType w:val="hybridMultilevel"/>
    <w:tmpl w:val="47A603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5E5F84"/>
    <w:multiLevelType w:val="multilevel"/>
    <w:tmpl w:val="08F04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A5293"/>
    <w:multiLevelType w:val="multilevel"/>
    <w:tmpl w:val="56FA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DC7E51"/>
    <w:multiLevelType w:val="hybridMultilevel"/>
    <w:tmpl w:val="6324E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2D2878"/>
    <w:multiLevelType w:val="multilevel"/>
    <w:tmpl w:val="9262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EB2708"/>
    <w:multiLevelType w:val="multilevel"/>
    <w:tmpl w:val="2EF6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F124DD"/>
    <w:multiLevelType w:val="multilevel"/>
    <w:tmpl w:val="EAA4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8"/>
  </w:num>
  <w:num w:numId="4">
    <w:abstractNumId w:val="4"/>
  </w:num>
  <w:num w:numId="5">
    <w:abstractNumId w:val="7"/>
  </w:num>
  <w:num w:numId="6">
    <w:abstractNumId w:val="2"/>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1"/>
  <w:activeWritingStyle w:appName="MSWord" w:lang="de-DE" w:vendorID="64" w:dllVersion="0" w:nlCheck="1" w:checkStyle="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239"/>
    <w:rsid w:val="0000142D"/>
    <w:rsid w:val="00002A81"/>
    <w:rsid w:val="00002E96"/>
    <w:rsid w:val="00004D6A"/>
    <w:rsid w:val="000253C3"/>
    <w:rsid w:val="000276C0"/>
    <w:rsid w:val="000300D7"/>
    <w:rsid w:val="00030B26"/>
    <w:rsid w:val="00030E40"/>
    <w:rsid w:val="000418F2"/>
    <w:rsid w:val="00041CEC"/>
    <w:rsid w:val="00043C76"/>
    <w:rsid w:val="00045426"/>
    <w:rsid w:val="00057623"/>
    <w:rsid w:val="00062A1D"/>
    <w:rsid w:val="00062F0D"/>
    <w:rsid w:val="00063805"/>
    <w:rsid w:val="00071DFA"/>
    <w:rsid w:val="0007324D"/>
    <w:rsid w:val="00076565"/>
    <w:rsid w:val="00086E24"/>
    <w:rsid w:val="00087E2C"/>
    <w:rsid w:val="00092ADE"/>
    <w:rsid w:val="0009379B"/>
    <w:rsid w:val="00094B83"/>
    <w:rsid w:val="000957C0"/>
    <w:rsid w:val="000967BB"/>
    <w:rsid w:val="00097606"/>
    <w:rsid w:val="0009794B"/>
    <w:rsid w:val="000A3F3A"/>
    <w:rsid w:val="000A53C8"/>
    <w:rsid w:val="000A5500"/>
    <w:rsid w:val="000A5E5C"/>
    <w:rsid w:val="000A642A"/>
    <w:rsid w:val="000A6DE1"/>
    <w:rsid w:val="000A74C9"/>
    <w:rsid w:val="000A7AA9"/>
    <w:rsid w:val="000B4790"/>
    <w:rsid w:val="000C5459"/>
    <w:rsid w:val="000C696C"/>
    <w:rsid w:val="000D0A49"/>
    <w:rsid w:val="000E3037"/>
    <w:rsid w:val="000F46EC"/>
    <w:rsid w:val="000F51ED"/>
    <w:rsid w:val="000F6438"/>
    <w:rsid w:val="000F6BF1"/>
    <w:rsid w:val="00113070"/>
    <w:rsid w:val="00113A95"/>
    <w:rsid w:val="00115E63"/>
    <w:rsid w:val="00126C4F"/>
    <w:rsid w:val="0012797F"/>
    <w:rsid w:val="00133C28"/>
    <w:rsid w:val="00136E5E"/>
    <w:rsid w:val="00142ACE"/>
    <w:rsid w:val="00152B62"/>
    <w:rsid w:val="00162F07"/>
    <w:rsid w:val="00167FCF"/>
    <w:rsid w:val="001727BF"/>
    <w:rsid w:val="00172EFC"/>
    <w:rsid w:val="001752A0"/>
    <w:rsid w:val="001823C3"/>
    <w:rsid w:val="00183F3F"/>
    <w:rsid w:val="00186A36"/>
    <w:rsid w:val="00186F00"/>
    <w:rsid w:val="00187764"/>
    <w:rsid w:val="00191CB5"/>
    <w:rsid w:val="00193DA8"/>
    <w:rsid w:val="00194E54"/>
    <w:rsid w:val="001A1F45"/>
    <w:rsid w:val="001A6FB0"/>
    <w:rsid w:val="001C5F81"/>
    <w:rsid w:val="001C6F23"/>
    <w:rsid w:val="001D508E"/>
    <w:rsid w:val="001E0B69"/>
    <w:rsid w:val="001E3055"/>
    <w:rsid w:val="001F0037"/>
    <w:rsid w:val="001F3D8B"/>
    <w:rsid w:val="001F3EC3"/>
    <w:rsid w:val="001F5660"/>
    <w:rsid w:val="001F57F2"/>
    <w:rsid w:val="00204574"/>
    <w:rsid w:val="00206C61"/>
    <w:rsid w:val="00211C6B"/>
    <w:rsid w:val="0021464A"/>
    <w:rsid w:val="00242168"/>
    <w:rsid w:val="00247BFA"/>
    <w:rsid w:val="00252A92"/>
    <w:rsid w:val="0025429A"/>
    <w:rsid w:val="0025473B"/>
    <w:rsid w:val="002549E0"/>
    <w:rsid w:val="00261F26"/>
    <w:rsid w:val="00262442"/>
    <w:rsid w:val="0026383B"/>
    <w:rsid w:val="00267367"/>
    <w:rsid w:val="0027472A"/>
    <w:rsid w:val="00274A2A"/>
    <w:rsid w:val="00275D59"/>
    <w:rsid w:val="00282A8B"/>
    <w:rsid w:val="00286EB5"/>
    <w:rsid w:val="0028776C"/>
    <w:rsid w:val="00294D58"/>
    <w:rsid w:val="00297CA6"/>
    <w:rsid w:val="002A2685"/>
    <w:rsid w:val="002A5645"/>
    <w:rsid w:val="002A57F1"/>
    <w:rsid w:val="002A7279"/>
    <w:rsid w:val="002B07BB"/>
    <w:rsid w:val="002B6868"/>
    <w:rsid w:val="002B7B7E"/>
    <w:rsid w:val="002C3D30"/>
    <w:rsid w:val="002C6314"/>
    <w:rsid w:val="002D09E3"/>
    <w:rsid w:val="002E1CB7"/>
    <w:rsid w:val="002E4228"/>
    <w:rsid w:val="002E533C"/>
    <w:rsid w:val="002E6313"/>
    <w:rsid w:val="002F52C4"/>
    <w:rsid w:val="00300E7F"/>
    <w:rsid w:val="0030682E"/>
    <w:rsid w:val="00306B8D"/>
    <w:rsid w:val="00310D5D"/>
    <w:rsid w:val="00310D69"/>
    <w:rsid w:val="003132A7"/>
    <w:rsid w:val="00313BDF"/>
    <w:rsid w:val="00323383"/>
    <w:rsid w:val="00325941"/>
    <w:rsid w:val="00333223"/>
    <w:rsid w:val="003359F2"/>
    <w:rsid w:val="00346DAC"/>
    <w:rsid w:val="00350A56"/>
    <w:rsid w:val="00354AA1"/>
    <w:rsid w:val="003565A6"/>
    <w:rsid w:val="003640FE"/>
    <w:rsid w:val="00365BF0"/>
    <w:rsid w:val="00367D33"/>
    <w:rsid w:val="003742AB"/>
    <w:rsid w:val="003743FF"/>
    <w:rsid w:val="00375158"/>
    <w:rsid w:val="0037524C"/>
    <w:rsid w:val="00376257"/>
    <w:rsid w:val="00376AC3"/>
    <w:rsid w:val="00393947"/>
    <w:rsid w:val="003A5068"/>
    <w:rsid w:val="003A773F"/>
    <w:rsid w:val="003B06AE"/>
    <w:rsid w:val="003C1F13"/>
    <w:rsid w:val="003C374B"/>
    <w:rsid w:val="003C5411"/>
    <w:rsid w:val="003C6890"/>
    <w:rsid w:val="003D17BE"/>
    <w:rsid w:val="003D7740"/>
    <w:rsid w:val="003E0A03"/>
    <w:rsid w:val="003F2F81"/>
    <w:rsid w:val="004023ED"/>
    <w:rsid w:val="00412F17"/>
    <w:rsid w:val="00414E56"/>
    <w:rsid w:val="00426C72"/>
    <w:rsid w:val="0042793A"/>
    <w:rsid w:val="00427D2F"/>
    <w:rsid w:val="00431203"/>
    <w:rsid w:val="004337A8"/>
    <w:rsid w:val="00443DAF"/>
    <w:rsid w:val="00450570"/>
    <w:rsid w:val="00456885"/>
    <w:rsid w:val="00460038"/>
    <w:rsid w:val="00474A0D"/>
    <w:rsid w:val="004950CE"/>
    <w:rsid w:val="0049544A"/>
    <w:rsid w:val="004A56FB"/>
    <w:rsid w:val="004B6095"/>
    <w:rsid w:val="004C0EF8"/>
    <w:rsid w:val="004C43A6"/>
    <w:rsid w:val="004C49CD"/>
    <w:rsid w:val="004D0735"/>
    <w:rsid w:val="004D1764"/>
    <w:rsid w:val="004D382A"/>
    <w:rsid w:val="004D6457"/>
    <w:rsid w:val="004D729E"/>
    <w:rsid w:val="004E05E6"/>
    <w:rsid w:val="004E31E0"/>
    <w:rsid w:val="004E408A"/>
    <w:rsid w:val="004E64C1"/>
    <w:rsid w:val="004F4447"/>
    <w:rsid w:val="00503816"/>
    <w:rsid w:val="0050626B"/>
    <w:rsid w:val="00506FD3"/>
    <w:rsid w:val="00515291"/>
    <w:rsid w:val="005162B7"/>
    <w:rsid w:val="00517005"/>
    <w:rsid w:val="00521868"/>
    <w:rsid w:val="005232A1"/>
    <w:rsid w:val="005469B0"/>
    <w:rsid w:val="00547163"/>
    <w:rsid w:val="00550631"/>
    <w:rsid w:val="00557B7F"/>
    <w:rsid w:val="00563F00"/>
    <w:rsid w:val="00564CEA"/>
    <w:rsid w:val="00567576"/>
    <w:rsid w:val="00570498"/>
    <w:rsid w:val="00570AF2"/>
    <w:rsid w:val="00572C52"/>
    <w:rsid w:val="005747B8"/>
    <w:rsid w:val="005826E2"/>
    <w:rsid w:val="005A54E5"/>
    <w:rsid w:val="005A7821"/>
    <w:rsid w:val="005A7E25"/>
    <w:rsid w:val="005B65EE"/>
    <w:rsid w:val="005B6D71"/>
    <w:rsid w:val="005B7AEB"/>
    <w:rsid w:val="005C1A82"/>
    <w:rsid w:val="005D1F20"/>
    <w:rsid w:val="005E292B"/>
    <w:rsid w:val="005E382B"/>
    <w:rsid w:val="005E4D59"/>
    <w:rsid w:val="005E590E"/>
    <w:rsid w:val="006001F2"/>
    <w:rsid w:val="006061DA"/>
    <w:rsid w:val="006068D8"/>
    <w:rsid w:val="00621DEC"/>
    <w:rsid w:val="006278F4"/>
    <w:rsid w:val="00627AEB"/>
    <w:rsid w:val="00630C8E"/>
    <w:rsid w:val="00634D18"/>
    <w:rsid w:val="00635601"/>
    <w:rsid w:val="00636972"/>
    <w:rsid w:val="00642E1B"/>
    <w:rsid w:val="0065651E"/>
    <w:rsid w:val="00670744"/>
    <w:rsid w:val="00672395"/>
    <w:rsid w:val="006751B6"/>
    <w:rsid w:val="00675A96"/>
    <w:rsid w:val="00676806"/>
    <w:rsid w:val="0068297B"/>
    <w:rsid w:val="0068625E"/>
    <w:rsid w:val="0069473E"/>
    <w:rsid w:val="006A3615"/>
    <w:rsid w:val="006A564A"/>
    <w:rsid w:val="006B6E4C"/>
    <w:rsid w:val="006C05CE"/>
    <w:rsid w:val="006C22BC"/>
    <w:rsid w:val="006C2B14"/>
    <w:rsid w:val="006C4F3E"/>
    <w:rsid w:val="006C503C"/>
    <w:rsid w:val="006C76E0"/>
    <w:rsid w:val="006D2467"/>
    <w:rsid w:val="006D263C"/>
    <w:rsid w:val="006D27E1"/>
    <w:rsid w:val="006E2307"/>
    <w:rsid w:val="006F37E8"/>
    <w:rsid w:val="0070114C"/>
    <w:rsid w:val="0070688F"/>
    <w:rsid w:val="007166F1"/>
    <w:rsid w:val="007209A1"/>
    <w:rsid w:val="00723E82"/>
    <w:rsid w:val="007246E6"/>
    <w:rsid w:val="00726A1A"/>
    <w:rsid w:val="00727819"/>
    <w:rsid w:val="00734E40"/>
    <w:rsid w:val="0074085E"/>
    <w:rsid w:val="00744AB9"/>
    <w:rsid w:val="0075216D"/>
    <w:rsid w:val="007544B7"/>
    <w:rsid w:val="00767465"/>
    <w:rsid w:val="00772941"/>
    <w:rsid w:val="0079480F"/>
    <w:rsid w:val="007A18E9"/>
    <w:rsid w:val="007A2398"/>
    <w:rsid w:val="007A283C"/>
    <w:rsid w:val="007A2D25"/>
    <w:rsid w:val="007A2F1D"/>
    <w:rsid w:val="007B047B"/>
    <w:rsid w:val="007B09BF"/>
    <w:rsid w:val="007B09FA"/>
    <w:rsid w:val="007B3625"/>
    <w:rsid w:val="007B3C7B"/>
    <w:rsid w:val="007C34A3"/>
    <w:rsid w:val="007D0A9A"/>
    <w:rsid w:val="007D23BD"/>
    <w:rsid w:val="007E7B66"/>
    <w:rsid w:val="007F4AAA"/>
    <w:rsid w:val="007F53A0"/>
    <w:rsid w:val="007F65D2"/>
    <w:rsid w:val="008041DF"/>
    <w:rsid w:val="008139B9"/>
    <w:rsid w:val="00815A9D"/>
    <w:rsid w:val="0082344B"/>
    <w:rsid w:val="00840F47"/>
    <w:rsid w:val="00842330"/>
    <w:rsid w:val="0084341A"/>
    <w:rsid w:val="00843AE8"/>
    <w:rsid w:val="00850F3C"/>
    <w:rsid w:val="008552EF"/>
    <w:rsid w:val="008574DC"/>
    <w:rsid w:val="008578BD"/>
    <w:rsid w:val="008669EE"/>
    <w:rsid w:val="00866C4D"/>
    <w:rsid w:val="00874DB0"/>
    <w:rsid w:val="008818EF"/>
    <w:rsid w:val="008A0B2C"/>
    <w:rsid w:val="008A0F76"/>
    <w:rsid w:val="008A3ECF"/>
    <w:rsid w:val="008B2EF2"/>
    <w:rsid w:val="008B3C13"/>
    <w:rsid w:val="008B5052"/>
    <w:rsid w:val="008B6261"/>
    <w:rsid w:val="008B7D3B"/>
    <w:rsid w:val="008C0DF7"/>
    <w:rsid w:val="008C2D50"/>
    <w:rsid w:val="008C3334"/>
    <w:rsid w:val="008C5717"/>
    <w:rsid w:val="008D413F"/>
    <w:rsid w:val="008E2873"/>
    <w:rsid w:val="008E366C"/>
    <w:rsid w:val="008E47AD"/>
    <w:rsid w:val="008E6B07"/>
    <w:rsid w:val="008F088D"/>
    <w:rsid w:val="008F1316"/>
    <w:rsid w:val="008F1EC6"/>
    <w:rsid w:val="008F4835"/>
    <w:rsid w:val="00900AB1"/>
    <w:rsid w:val="00910905"/>
    <w:rsid w:val="00916881"/>
    <w:rsid w:val="00924636"/>
    <w:rsid w:val="0092469F"/>
    <w:rsid w:val="00927EA3"/>
    <w:rsid w:val="0093099A"/>
    <w:rsid w:val="00932906"/>
    <w:rsid w:val="0093774A"/>
    <w:rsid w:val="00940C08"/>
    <w:rsid w:val="00941441"/>
    <w:rsid w:val="009421DC"/>
    <w:rsid w:val="0094493B"/>
    <w:rsid w:val="0094601B"/>
    <w:rsid w:val="0094737D"/>
    <w:rsid w:val="00947FE8"/>
    <w:rsid w:val="0095094B"/>
    <w:rsid w:val="0095159B"/>
    <w:rsid w:val="0095277E"/>
    <w:rsid w:val="00956823"/>
    <w:rsid w:val="009579AB"/>
    <w:rsid w:val="00964F84"/>
    <w:rsid w:val="00967A2D"/>
    <w:rsid w:val="00970777"/>
    <w:rsid w:val="00971662"/>
    <w:rsid w:val="00977F80"/>
    <w:rsid w:val="0098084E"/>
    <w:rsid w:val="00984E26"/>
    <w:rsid w:val="00992C28"/>
    <w:rsid w:val="00993CCE"/>
    <w:rsid w:val="009B6F63"/>
    <w:rsid w:val="009C35C4"/>
    <w:rsid w:val="009C37D9"/>
    <w:rsid w:val="009D15A1"/>
    <w:rsid w:val="009D4A8A"/>
    <w:rsid w:val="009D4F57"/>
    <w:rsid w:val="009D6C6F"/>
    <w:rsid w:val="009E2316"/>
    <w:rsid w:val="009E5159"/>
    <w:rsid w:val="009E7EE4"/>
    <w:rsid w:val="009F5707"/>
    <w:rsid w:val="009F5D49"/>
    <w:rsid w:val="00A00561"/>
    <w:rsid w:val="00A05736"/>
    <w:rsid w:val="00A31E1E"/>
    <w:rsid w:val="00A36327"/>
    <w:rsid w:val="00A363A3"/>
    <w:rsid w:val="00A4671C"/>
    <w:rsid w:val="00A5354D"/>
    <w:rsid w:val="00A537C1"/>
    <w:rsid w:val="00A6039F"/>
    <w:rsid w:val="00A61D0E"/>
    <w:rsid w:val="00A644D8"/>
    <w:rsid w:val="00A71B75"/>
    <w:rsid w:val="00A77551"/>
    <w:rsid w:val="00A8404C"/>
    <w:rsid w:val="00A845FA"/>
    <w:rsid w:val="00A862EF"/>
    <w:rsid w:val="00A86773"/>
    <w:rsid w:val="00A87B06"/>
    <w:rsid w:val="00AA04AB"/>
    <w:rsid w:val="00AA0FB5"/>
    <w:rsid w:val="00AA1788"/>
    <w:rsid w:val="00AA48EF"/>
    <w:rsid w:val="00AA718A"/>
    <w:rsid w:val="00AB1756"/>
    <w:rsid w:val="00AB712E"/>
    <w:rsid w:val="00AD2774"/>
    <w:rsid w:val="00AD5716"/>
    <w:rsid w:val="00AE2E5B"/>
    <w:rsid w:val="00AF5C7A"/>
    <w:rsid w:val="00B01D0F"/>
    <w:rsid w:val="00B13A22"/>
    <w:rsid w:val="00B211AE"/>
    <w:rsid w:val="00B238F8"/>
    <w:rsid w:val="00B23B67"/>
    <w:rsid w:val="00B250E7"/>
    <w:rsid w:val="00B25492"/>
    <w:rsid w:val="00B32148"/>
    <w:rsid w:val="00B34EA7"/>
    <w:rsid w:val="00B424FB"/>
    <w:rsid w:val="00B46AC6"/>
    <w:rsid w:val="00B47D6F"/>
    <w:rsid w:val="00B5735D"/>
    <w:rsid w:val="00B57F04"/>
    <w:rsid w:val="00B62AFE"/>
    <w:rsid w:val="00B65D54"/>
    <w:rsid w:val="00B6720A"/>
    <w:rsid w:val="00B7587D"/>
    <w:rsid w:val="00B82A38"/>
    <w:rsid w:val="00B83BCA"/>
    <w:rsid w:val="00B84C78"/>
    <w:rsid w:val="00B86593"/>
    <w:rsid w:val="00B87341"/>
    <w:rsid w:val="00B90739"/>
    <w:rsid w:val="00B91E97"/>
    <w:rsid w:val="00B95AD5"/>
    <w:rsid w:val="00BA3D65"/>
    <w:rsid w:val="00BA4CD6"/>
    <w:rsid w:val="00BA5AF4"/>
    <w:rsid w:val="00BA600B"/>
    <w:rsid w:val="00BB181B"/>
    <w:rsid w:val="00BB31A4"/>
    <w:rsid w:val="00BC3444"/>
    <w:rsid w:val="00BC4CD5"/>
    <w:rsid w:val="00BC7FB1"/>
    <w:rsid w:val="00BD6E35"/>
    <w:rsid w:val="00BE1591"/>
    <w:rsid w:val="00BE2EF4"/>
    <w:rsid w:val="00BE6EBC"/>
    <w:rsid w:val="00BE7F4E"/>
    <w:rsid w:val="00C014D3"/>
    <w:rsid w:val="00C02720"/>
    <w:rsid w:val="00C30339"/>
    <w:rsid w:val="00C303A0"/>
    <w:rsid w:val="00C34BEE"/>
    <w:rsid w:val="00C3619A"/>
    <w:rsid w:val="00C44507"/>
    <w:rsid w:val="00C45A53"/>
    <w:rsid w:val="00C46658"/>
    <w:rsid w:val="00C5103B"/>
    <w:rsid w:val="00C64634"/>
    <w:rsid w:val="00C64DB9"/>
    <w:rsid w:val="00C7187D"/>
    <w:rsid w:val="00C73EB8"/>
    <w:rsid w:val="00C76364"/>
    <w:rsid w:val="00C76EB8"/>
    <w:rsid w:val="00C80E58"/>
    <w:rsid w:val="00C837FB"/>
    <w:rsid w:val="00C86EC4"/>
    <w:rsid w:val="00C966B4"/>
    <w:rsid w:val="00CA076E"/>
    <w:rsid w:val="00CA0D94"/>
    <w:rsid w:val="00CA34A2"/>
    <w:rsid w:val="00CC0F48"/>
    <w:rsid w:val="00CC12BD"/>
    <w:rsid w:val="00CC4147"/>
    <w:rsid w:val="00CC63DE"/>
    <w:rsid w:val="00CD35BD"/>
    <w:rsid w:val="00CD624E"/>
    <w:rsid w:val="00CD641C"/>
    <w:rsid w:val="00CE43E1"/>
    <w:rsid w:val="00CE48CB"/>
    <w:rsid w:val="00CE6D60"/>
    <w:rsid w:val="00CF2169"/>
    <w:rsid w:val="00CF6510"/>
    <w:rsid w:val="00D04046"/>
    <w:rsid w:val="00D1581B"/>
    <w:rsid w:val="00D17CC6"/>
    <w:rsid w:val="00D30700"/>
    <w:rsid w:val="00D37E24"/>
    <w:rsid w:val="00D41BCE"/>
    <w:rsid w:val="00D54509"/>
    <w:rsid w:val="00D65240"/>
    <w:rsid w:val="00D71C09"/>
    <w:rsid w:val="00D87882"/>
    <w:rsid w:val="00D91E06"/>
    <w:rsid w:val="00D9226E"/>
    <w:rsid w:val="00D9705A"/>
    <w:rsid w:val="00DA7909"/>
    <w:rsid w:val="00DA7952"/>
    <w:rsid w:val="00DB415C"/>
    <w:rsid w:val="00DE1534"/>
    <w:rsid w:val="00DE3E20"/>
    <w:rsid w:val="00DE736D"/>
    <w:rsid w:val="00DF16FE"/>
    <w:rsid w:val="00DF3536"/>
    <w:rsid w:val="00DF486E"/>
    <w:rsid w:val="00DF55FF"/>
    <w:rsid w:val="00DF5CF9"/>
    <w:rsid w:val="00E01D72"/>
    <w:rsid w:val="00E1611B"/>
    <w:rsid w:val="00E209CD"/>
    <w:rsid w:val="00E244EF"/>
    <w:rsid w:val="00E35216"/>
    <w:rsid w:val="00E420EF"/>
    <w:rsid w:val="00E43CEC"/>
    <w:rsid w:val="00E4484E"/>
    <w:rsid w:val="00E46836"/>
    <w:rsid w:val="00E47DD4"/>
    <w:rsid w:val="00E5370C"/>
    <w:rsid w:val="00E53F86"/>
    <w:rsid w:val="00E54677"/>
    <w:rsid w:val="00E56A52"/>
    <w:rsid w:val="00E570A1"/>
    <w:rsid w:val="00E603C0"/>
    <w:rsid w:val="00E6122A"/>
    <w:rsid w:val="00E65EBC"/>
    <w:rsid w:val="00E718BA"/>
    <w:rsid w:val="00E73CF5"/>
    <w:rsid w:val="00E756A2"/>
    <w:rsid w:val="00E80457"/>
    <w:rsid w:val="00E945C1"/>
    <w:rsid w:val="00EA0738"/>
    <w:rsid w:val="00EA43F1"/>
    <w:rsid w:val="00EA60B5"/>
    <w:rsid w:val="00EB38DE"/>
    <w:rsid w:val="00EB7D27"/>
    <w:rsid w:val="00EC1C56"/>
    <w:rsid w:val="00EC252C"/>
    <w:rsid w:val="00EC55F2"/>
    <w:rsid w:val="00ED1552"/>
    <w:rsid w:val="00ED1C78"/>
    <w:rsid w:val="00ED2317"/>
    <w:rsid w:val="00ED4D1B"/>
    <w:rsid w:val="00EE3FF9"/>
    <w:rsid w:val="00EE4B87"/>
    <w:rsid w:val="00EE5200"/>
    <w:rsid w:val="00F0468A"/>
    <w:rsid w:val="00F04D6D"/>
    <w:rsid w:val="00F075BE"/>
    <w:rsid w:val="00F14C6C"/>
    <w:rsid w:val="00F16C88"/>
    <w:rsid w:val="00F34460"/>
    <w:rsid w:val="00F36B5F"/>
    <w:rsid w:val="00F50C23"/>
    <w:rsid w:val="00F5512D"/>
    <w:rsid w:val="00F564A2"/>
    <w:rsid w:val="00F62CF1"/>
    <w:rsid w:val="00F716D6"/>
    <w:rsid w:val="00F813B7"/>
    <w:rsid w:val="00F86239"/>
    <w:rsid w:val="00F92388"/>
    <w:rsid w:val="00FA50AE"/>
    <w:rsid w:val="00FA5B5E"/>
    <w:rsid w:val="00FA6173"/>
    <w:rsid w:val="00FB746D"/>
    <w:rsid w:val="00FC2425"/>
    <w:rsid w:val="00FE2C21"/>
    <w:rsid w:val="00FE4414"/>
    <w:rsid w:val="00FF4B1E"/>
    <w:rsid w:val="00FF6F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663F6679-716F-457E-938D-A3177906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43CEC"/>
    <w:pPr>
      <w:spacing w:line="240" w:lineRule="exact"/>
    </w:pPr>
  </w:style>
  <w:style w:type="paragraph" w:styleId="berschrift1">
    <w:name w:val="heading 1"/>
    <w:basedOn w:val="Standard"/>
    <w:next w:val="Standard"/>
    <w:link w:val="berschrift1Zchn"/>
    <w:qFormat/>
    <w:rsid w:val="00F86239"/>
    <w:pPr>
      <w:keepNext/>
      <w:outlineLvl w:val="0"/>
    </w:pPr>
    <w:rPr>
      <w:u w:val="single"/>
    </w:rPr>
  </w:style>
  <w:style w:type="paragraph" w:styleId="berschrift2">
    <w:name w:val="heading 2"/>
    <w:basedOn w:val="Standard"/>
    <w:next w:val="Standard"/>
    <w:link w:val="berschrift2Zchn"/>
    <w:qFormat/>
    <w:rsid w:val="00F86239"/>
    <w:pPr>
      <w:keepNext/>
      <w:outlineLvl w:val="1"/>
    </w:pPr>
    <w:rPr>
      <w:b/>
    </w:rPr>
  </w:style>
  <w:style w:type="paragraph" w:styleId="berschrift3">
    <w:name w:val="heading 3"/>
    <w:basedOn w:val="Standard"/>
    <w:next w:val="Standard"/>
    <w:link w:val="berschrift3Zchn"/>
    <w:semiHidden/>
    <w:unhideWhenUsed/>
    <w:qFormat/>
    <w:rsid w:val="005E292B"/>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uiPriority w:val="99"/>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character" w:customStyle="1" w:styleId="berschrift1Zchn">
    <w:name w:val="Überschrift 1 Zchn"/>
    <w:basedOn w:val="Absatz-Standardschriftart"/>
    <w:link w:val="berschrift1"/>
    <w:rsid w:val="00F86239"/>
    <w:rPr>
      <w:u w:val="single"/>
    </w:rPr>
  </w:style>
  <w:style w:type="character" w:customStyle="1" w:styleId="berschrift2Zchn">
    <w:name w:val="Überschrift 2 Zchn"/>
    <w:basedOn w:val="Absatz-Standardschriftart"/>
    <w:link w:val="berschrift2"/>
    <w:rsid w:val="00F86239"/>
    <w:rPr>
      <w:b/>
    </w:rPr>
  </w:style>
  <w:style w:type="paragraph" w:styleId="Textkrper">
    <w:name w:val="Body Text"/>
    <w:basedOn w:val="Standard"/>
    <w:link w:val="TextkrperZchn"/>
    <w:rsid w:val="00636972"/>
    <w:pPr>
      <w:jc w:val="both"/>
    </w:pPr>
  </w:style>
  <w:style w:type="character" w:customStyle="1" w:styleId="TextkrperZchn">
    <w:name w:val="Textkörper Zchn"/>
    <w:basedOn w:val="Absatz-Standardschriftart"/>
    <w:link w:val="Textkrper"/>
    <w:rsid w:val="00636972"/>
  </w:style>
  <w:style w:type="paragraph" w:styleId="Listenabsatz">
    <w:name w:val="List Paragraph"/>
    <w:basedOn w:val="Standard"/>
    <w:uiPriority w:val="34"/>
    <w:qFormat/>
    <w:rsid w:val="00636972"/>
    <w:pPr>
      <w:ind w:left="720"/>
      <w:contextualSpacing/>
    </w:pPr>
  </w:style>
  <w:style w:type="paragraph" w:styleId="StandardWeb">
    <w:name w:val="Normal (Web)"/>
    <w:basedOn w:val="Standard"/>
    <w:uiPriority w:val="99"/>
    <w:rsid w:val="008041DF"/>
    <w:pPr>
      <w:spacing w:before="100" w:beforeAutospacing="1" w:after="100" w:afterAutospacing="1"/>
    </w:pPr>
  </w:style>
  <w:style w:type="paragraph" w:customStyle="1" w:styleId="klein">
    <w:name w:val="klein"/>
    <w:basedOn w:val="Standard"/>
    <w:rsid w:val="00840F47"/>
    <w:pPr>
      <w:spacing w:before="100" w:beforeAutospacing="1" w:after="100" w:afterAutospacing="1" w:line="240" w:lineRule="auto"/>
    </w:pPr>
    <w:rPr>
      <w:sz w:val="24"/>
      <w:szCs w:val="24"/>
    </w:rPr>
  </w:style>
  <w:style w:type="paragraph" w:customStyle="1" w:styleId="Default">
    <w:name w:val="Default"/>
    <w:rsid w:val="0094601B"/>
    <w:pPr>
      <w:autoSpaceDE w:val="0"/>
      <w:autoSpaceDN w:val="0"/>
      <w:adjustRightInd w:val="0"/>
    </w:pPr>
    <w:rPr>
      <w:rFonts w:ascii="Arial" w:hAnsi="Arial" w:cs="Arial"/>
      <w:color w:val="000000"/>
      <w:sz w:val="24"/>
      <w:szCs w:val="24"/>
    </w:rPr>
  </w:style>
  <w:style w:type="character" w:styleId="Fett">
    <w:name w:val="Strong"/>
    <w:basedOn w:val="Absatz-Standardschriftart"/>
    <w:uiPriority w:val="22"/>
    <w:qFormat/>
    <w:rsid w:val="00E53F86"/>
    <w:rPr>
      <w:b/>
      <w:bCs/>
    </w:rPr>
  </w:style>
  <w:style w:type="paragraph" w:styleId="KeinLeerraum">
    <w:name w:val="No Spacing"/>
    <w:basedOn w:val="Standard"/>
    <w:uiPriority w:val="1"/>
    <w:qFormat/>
    <w:rsid w:val="00DF5CF9"/>
    <w:pPr>
      <w:spacing w:line="240" w:lineRule="auto"/>
    </w:pPr>
    <w:rPr>
      <w:rFonts w:ascii="Calibri" w:eastAsiaTheme="minorHAnsi" w:hAnsi="Calibri" w:cs="Calibri"/>
      <w:sz w:val="22"/>
      <w:szCs w:val="22"/>
      <w:lang w:eastAsia="en-US"/>
    </w:rPr>
  </w:style>
  <w:style w:type="paragraph" w:styleId="Textkrper2">
    <w:name w:val="Body Text 2"/>
    <w:basedOn w:val="Standard"/>
    <w:link w:val="Textkrper2Zchn"/>
    <w:unhideWhenUsed/>
    <w:rsid w:val="00A00561"/>
    <w:pPr>
      <w:spacing w:after="120" w:line="480" w:lineRule="auto"/>
    </w:pPr>
  </w:style>
  <w:style w:type="character" w:customStyle="1" w:styleId="Textkrper2Zchn">
    <w:name w:val="Textkörper 2 Zchn"/>
    <w:basedOn w:val="Absatz-Standardschriftart"/>
    <w:link w:val="Textkrper2"/>
    <w:rsid w:val="00A00561"/>
  </w:style>
  <w:style w:type="character" w:customStyle="1" w:styleId="berschrift3Zchn">
    <w:name w:val="Überschrift 3 Zchn"/>
    <w:basedOn w:val="Absatz-Standardschriftart"/>
    <w:link w:val="berschrift3"/>
    <w:semiHidden/>
    <w:rsid w:val="005E292B"/>
    <w:rPr>
      <w:rFonts w:asciiTheme="majorHAnsi" w:eastAsiaTheme="majorEastAsia" w:hAnsiTheme="majorHAnsi" w:cstheme="majorBidi"/>
      <w:b/>
      <w:bCs/>
      <w:color w:val="4F81BD" w:themeColor="accent1"/>
    </w:rPr>
  </w:style>
  <w:style w:type="character" w:styleId="Hervorhebung">
    <w:name w:val="Emphasis"/>
    <w:basedOn w:val="Absatz-Standardschriftart"/>
    <w:uiPriority w:val="20"/>
    <w:qFormat/>
    <w:rsid w:val="004D382A"/>
    <w:rPr>
      <w:i/>
      <w:iCs/>
    </w:rPr>
  </w:style>
  <w:style w:type="character" w:customStyle="1" w:styleId="m-stage-conversiontitle">
    <w:name w:val="m-stage-conversion__title"/>
    <w:basedOn w:val="Absatz-Standardschriftart"/>
    <w:rsid w:val="004D382A"/>
  </w:style>
  <w:style w:type="character" w:styleId="Kommentarzeichen">
    <w:name w:val="annotation reference"/>
    <w:basedOn w:val="Absatz-Standardschriftart"/>
    <w:semiHidden/>
    <w:unhideWhenUsed/>
    <w:rsid w:val="00A363A3"/>
    <w:rPr>
      <w:sz w:val="16"/>
      <w:szCs w:val="16"/>
    </w:rPr>
  </w:style>
  <w:style w:type="paragraph" w:styleId="Kommentartext">
    <w:name w:val="annotation text"/>
    <w:basedOn w:val="Standard"/>
    <w:link w:val="KommentartextZchn"/>
    <w:semiHidden/>
    <w:unhideWhenUsed/>
    <w:rsid w:val="00A363A3"/>
    <w:pPr>
      <w:spacing w:line="240" w:lineRule="auto"/>
    </w:pPr>
  </w:style>
  <w:style w:type="character" w:customStyle="1" w:styleId="KommentartextZchn">
    <w:name w:val="Kommentartext Zchn"/>
    <w:basedOn w:val="Absatz-Standardschriftart"/>
    <w:link w:val="Kommentartext"/>
    <w:semiHidden/>
    <w:rsid w:val="00A363A3"/>
  </w:style>
  <w:style w:type="paragraph" w:styleId="Kommentarthema">
    <w:name w:val="annotation subject"/>
    <w:basedOn w:val="Kommentartext"/>
    <w:next w:val="Kommentartext"/>
    <w:link w:val="KommentarthemaZchn"/>
    <w:semiHidden/>
    <w:unhideWhenUsed/>
    <w:rsid w:val="00A363A3"/>
    <w:rPr>
      <w:b/>
      <w:bCs/>
    </w:rPr>
  </w:style>
  <w:style w:type="character" w:customStyle="1" w:styleId="KommentarthemaZchn">
    <w:name w:val="Kommentarthema Zchn"/>
    <w:basedOn w:val="KommentartextZchn"/>
    <w:link w:val="Kommentarthema"/>
    <w:semiHidden/>
    <w:rsid w:val="00A363A3"/>
    <w:rPr>
      <w:b/>
      <w:bCs/>
    </w:rPr>
  </w:style>
  <w:style w:type="paragraph" w:customStyle="1" w:styleId="Flietextbmh">
    <w:name w:val="Fließtext bmh"/>
    <w:rsid w:val="00325941"/>
    <w:pPr>
      <w:spacing w:line="230" w:lineRule="atLeast"/>
    </w:pPr>
    <w:rPr>
      <w:rFonts w:ascii="Boton Regular" w:hAnsi="Boton Regular"/>
      <w:snapToGrid w:val="0"/>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4588">
      <w:bodyDiv w:val="1"/>
      <w:marLeft w:val="0"/>
      <w:marRight w:val="0"/>
      <w:marTop w:val="0"/>
      <w:marBottom w:val="0"/>
      <w:divBdr>
        <w:top w:val="none" w:sz="0" w:space="0" w:color="auto"/>
        <w:left w:val="none" w:sz="0" w:space="0" w:color="auto"/>
        <w:bottom w:val="none" w:sz="0" w:space="0" w:color="auto"/>
        <w:right w:val="none" w:sz="0" w:space="0" w:color="auto"/>
      </w:divBdr>
    </w:div>
    <w:div w:id="121535110">
      <w:bodyDiv w:val="1"/>
      <w:marLeft w:val="0"/>
      <w:marRight w:val="0"/>
      <w:marTop w:val="0"/>
      <w:marBottom w:val="0"/>
      <w:divBdr>
        <w:top w:val="none" w:sz="0" w:space="0" w:color="auto"/>
        <w:left w:val="none" w:sz="0" w:space="0" w:color="auto"/>
        <w:bottom w:val="none" w:sz="0" w:space="0" w:color="auto"/>
        <w:right w:val="none" w:sz="0" w:space="0" w:color="auto"/>
      </w:divBdr>
    </w:div>
    <w:div w:id="222329071">
      <w:bodyDiv w:val="1"/>
      <w:marLeft w:val="0"/>
      <w:marRight w:val="0"/>
      <w:marTop w:val="0"/>
      <w:marBottom w:val="0"/>
      <w:divBdr>
        <w:top w:val="none" w:sz="0" w:space="0" w:color="auto"/>
        <w:left w:val="none" w:sz="0" w:space="0" w:color="auto"/>
        <w:bottom w:val="none" w:sz="0" w:space="0" w:color="auto"/>
        <w:right w:val="none" w:sz="0" w:space="0" w:color="auto"/>
      </w:divBdr>
    </w:div>
    <w:div w:id="281034386">
      <w:bodyDiv w:val="1"/>
      <w:marLeft w:val="0"/>
      <w:marRight w:val="0"/>
      <w:marTop w:val="0"/>
      <w:marBottom w:val="0"/>
      <w:divBdr>
        <w:top w:val="none" w:sz="0" w:space="0" w:color="auto"/>
        <w:left w:val="none" w:sz="0" w:space="0" w:color="auto"/>
        <w:bottom w:val="none" w:sz="0" w:space="0" w:color="auto"/>
        <w:right w:val="none" w:sz="0" w:space="0" w:color="auto"/>
      </w:divBdr>
      <w:divsChild>
        <w:div w:id="1636913429">
          <w:marLeft w:val="0"/>
          <w:marRight w:val="0"/>
          <w:marTop w:val="0"/>
          <w:marBottom w:val="0"/>
          <w:divBdr>
            <w:top w:val="none" w:sz="0" w:space="0" w:color="auto"/>
            <w:left w:val="none" w:sz="0" w:space="0" w:color="auto"/>
            <w:bottom w:val="none" w:sz="0" w:space="0" w:color="auto"/>
            <w:right w:val="none" w:sz="0" w:space="0" w:color="auto"/>
          </w:divBdr>
          <w:divsChild>
            <w:div w:id="353382863">
              <w:marLeft w:val="0"/>
              <w:marRight w:val="0"/>
              <w:marTop w:val="0"/>
              <w:marBottom w:val="0"/>
              <w:divBdr>
                <w:top w:val="none" w:sz="0" w:space="0" w:color="auto"/>
                <w:left w:val="none" w:sz="0" w:space="0" w:color="auto"/>
                <w:bottom w:val="none" w:sz="0" w:space="0" w:color="auto"/>
                <w:right w:val="none" w:sz="0" w:space="0" w:color="auto"/>
              </w:divBdr>
              <w:divsChild>
                <w:div w:id="1171679637">
                  <w:marLeft w:val="0"/>
                  <w:marRight w:val="0"/>
                  <w:marTop w:val="0"/>
                  <w:marBottom w:val="0"/>
                  <w:divBdr>
                    <w:top w:val="none" w:sz="0" w:space="0" w:color="auto"/>
                    <w:left w:val="none" w:sz="0" w:space="0" w:color="auto"/>
                    <w:bottom w:val="none" w:sz="0" w:space="0" w:color="auto"/>
                    <w:right w:val="none" w:sz="0" w:space="0" w:color="auto"/>
                  </w:divBdr>
                  <w:divsChild>
                    <w:div w:id="1678969892">
                      <w:marLeft w:val="0"/>
                      <w:marRight w:val="0"/>
                      <w:marTop w:val="0"/>
                      <w:marBottom w:val="0"/>
                      <w:divBdr>
                        <w:top w:val="none" w:sz="0" w:space="0" w:color="auto"/>
                        <w:left w:val="none" w:sz="0" w:space="0" w:color="auto"/>
                        <w:bottom w:val="none" w:sz="0" w:space="0" w:color="auto"/>
                        <w:right w:val="none" w:sz="0" w:space="0" w:color="auto"/>
                      </w:divBdr>
                      <w:divsChild>
                        <w:div w:id="1922984973">
                          <w:marLeft w:val="0"/>
                          <w:marRight w:val="0"/>
                          <w:marTop w:val="0"/>
                          <w:marBottom w:val="0"/>
                          <w:divBdr>
                            <w:top w:val="none" w:sz="0" w:space="0" w:color="auto"/>
                            <w:left w:val="none" w:sz="0" w:space="0" w:color="auto"/>
                            <w:bottom w:val="none" w:sz="0" w:space="0" w:color="auto"/>
                            <w:right w:val="none" w:sz="0" w:space="0" w:color="auto"/>
                          </w:divBdr>
                          <w:divsChild>
                            <w:div w:id="2013682013">
                              <w:marLeft w:val="0"/>
                              <w:marRight w:val="0"/>
                              <w:marTop w:val="0"/>
                              <w:marBottom w:val="0"/>
                              <w:divBdr>
                                <w:top w:val="none" w:sz="0" w:space="0" w:color="auto"/>
                                <w:left w:val="none" w:sz="0" w:space="0" w:color="auto"/>
                                <w:bottom w:val="none" w:sz="0" w:space="0" w:color="auto"/>
                                <w:right w:val="none" w:sz="0" w:space="0" w:color="auto"/>
                              </w:divBdr>
                              <w:divsChild>
                                <w:div w:id="1558784269">
                                  <w:marLeft w:val="0"/>
                                  <w:marRight w:val="0"/>
                                  <w:marTop w:val="0"/>
                                  <w:marBottom w:val="0"/>
                                  <w:divBdr>
                                    <w:top w:val="none" w:sz="0" w:space="0" w:color="auto"/>
                                    <w:left w:val="none" w:sz="0" w:space="0" w:color="auto"/>
                                    <w:bottom w:val="none" w:sz="0" w:space="0" w:color="auto"/>
                                    <w:right w:val="none" w:sz="0" w:space="0" w:color="auto"/>
                                  </w:divBdr>
                                  <w:divsChild>
                                    <w:div w:id="163409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2035">
          <w:marLeft w:val="0"/>
          <w:marRight w:val="0"/>
          <w:marTop w:val="0"/>
          <w:marBottom w:val="0"/>
          <w:divBdr>
            <w:top w:val="none" w:sz="0" w:space="0" w:color="auto"/>
            <w:left w:val="none" w:sz="0" w:space="0" w:color="auto"/>
            <w:bottom w:val="none" w:sz="0" w:space="0" w:color="auto"/>
            <w:right w:val="none" w:sz="0" w:space="0" w:color="auto"/>
          </w:divBdr>
          <w:divsChild>
            <w:div w:id="53967400">
              <w:marLeft w:val="0"/>
              <w:marRight w:val="0"/>
              <w:marTop w:val="0"/>
              <w:marBottom w:val="0"/>
              <w:divBdr>
                <w:top w:val="none" w:sz="0" w:space="0" w:color="auto"/>
                <w:left w:val="none" w:sz="0" w:space="0" w:color="auto"/>
                <w:bottom w:val="none" w:sz="0" w:space="0" w:color="auto"/>
                <w:right w:val="none" w:sz="0" w:space="0" w:color="auto"/>
              </w:divBdr>
              <w:divsChild>
                <w:div w:id="109476569">
                  <w:marLeft w:val="0"/>
                  <w:marRight w:val="0"/>
                  <w:marTop w:val="0"/>
                  <w:marBottom w:val="0"/>
                  <w:divBdr>
                    <w:top w:val="none" w:sz="0" w:space="0" w:color="auto"/>
                    <w:left w:val="none" w:sz="0" w:space="0" w:color="auto"/>
                    <w:bottom w:val="none" w:sz="0" w:space="0" w:color="auto"/>
                    <w:right w:val="none" w:sz="0" w:space="0" w:color="auto"/>
                  </w:divBdr>
                  <w:divsChild>
                    <w:div w:id="1133861781">
                      <w:marLeft w:val="0"/>
                      <w:marRight w:val="0"/>
                      <w:marTop w:val="0"/>
                      <w:marBottom w:val="0"/>
                      <w:divBdr>
                        <w:top w:val="none" w:sz="0" w:space="0" w:color="auto"/>
                        <w:left w:val="none" w:sz="0" w:space="0" w:color="auto"/>
                        <w:bottom w:val="none" w:sz="0" w:space="0" w:color="auto"/>
                        <w:right w:val="none" w:sz="0" w:space="0" w:color="auto"/>
                      </w:divBdr>
                      <w:divsChild>
                        <w:div w:id="266082694">
                          <w:marLeft w:val="0"/>
                          <w:marRight w:val="0"/>
                          <w:marTop w:val="0"/>
                          <w:marBottom w:val="0"/>
                          <w:divBdr>
                            <w:top w:val="none" w:sz="0" w:space="0" w:color="auto"/>
                            <w:left w:val="none" w:sz="0" w:space="0" w:color="auto"/>
                            <w:bottom w:val="none" w:sz="0" w:space="0" w:color="auto"/>
                            <w:right w:val="none" w:sz="0" w:space="0" w:color="auto"/>
                          </w:divBdr>
                          <w:divsChild>
                            <w:div w:id="968242232">
                              <w:marLeft w:val="0"/>
                              <w:marRight w:val="0"/>
                              <w:marTop w:val="0"/>
                              <w:marBottom w:val="0"/>
                              <w:divBdr>
                                <w:top w:val="none" w:sz="0" w:space="0" w:color="auto"/>
                                <w:left w:val="none" w:sz="0" w:space="0" w:color="auto"/>
                                <w:bottom w:val="none" w:sz="0" w:space="0" w:color="auto"/>
                                <w:right w:val="none" w:sz="0" w:space="0" w:color="auto"/>
                              </w:divBdr>
                              <w:divsChild>
                                <w:div w:id="691995670">
                                  <w:marLeft w:val="0"/>
                                  <w:marRight w:val="0"/>
                                  <w:marTop w:val="0"/>
                                  <w:marBottom w:val="0"/>
                                  <w:divBdr>
                                    <w:top w:val="none" w:sz="0" w:space="0" w:color="auto"/>
                                    <w:left w:val="none" w:sz="0" w:space="0" w:color="auto"/>
                                    <w:bottom w:val="none" w:sz="0" w:space="0" w:color="auto"/>
                                    <w:right w:val="none" w:sz="0" w:space="0" w:color="auto"/>
                                  </w:divBdr>
                                </w:div>
                              </w:divsChild>
                            </w:div>
                            <w:div w:id="1243292214">
                              <w:marLeft w:val="0"/>
                              <w:marRight w:val="0"/>
                              <w:marTop w:val="0"/>
                              <w:marBottom w:val="0"/>
                              <w:divBdr>
                                <w:top w:val="none" w:sz="0" w:space="0" w:color="auto"/>
                                <w:left w:val="none" w:sz="0" w:space="0" w:color="auto"/>
                                <w:bottom w:val="none" w:sz="0" w:space="0" w:color="auto"/>
                                <w:right w:val="none" w:sz="0" w:space="0" w:color="auto"/>
                              </w:divBdr>
                              <w:divsChild>
                                <w:div w:id="396394290">
                                  <w:marLeft w:val="0"/>
                                  <w:marRight w:val="0"/>
                                  <w:marTop w:val="0"/>
                                  <w:marBottom w:val="0"/>
                                  <w:divBdr>
                                    <w:top w:val="none" w:sz="0" w:space="0" w:color="auto"/>
                                    <w:left w:val="none" w:sz="0" w:space="0" w:color="auto"/>
                                    <w:bottom w:val="none" w:sz="0" w:space="0" w:color="auto"/>
                                    <w:right w:val="none" w:sz="0" w:space="0" w:color="auto"/>
                                  </w:divBdr>
                                  <w:divsChild>
                                    <w:div w:id="18630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002189">
      <w:bodyDiv w:val="1"/>
      <w:marLeft w:val="0"/>
      <w:marRight w:val="0"/>
      <w:marTop w:val="0"/>
      <w:marBottom w:val="0"/>
      <w:divBdr>
        <w:top w:val="none" w:sz="0" w:space="0" w:color="auto"/>
        <w:left w:val="none" w:sz="0" w:space="0" w:color="auto"/>
        <w:bottom w:val="none" w:sz="0" w:space="0" w:color="auto"/>
        <w:right w:val="none" w:sz="0" w:space="0" w:color="auto"/>
      </w:divBdr>
    </w:div>
    <w:div w:id="561983150">
      <w:bodyDiv w:val="1"/>
      <w:marLeft w:val="0"/>
      <w:marRight w:val="0"/>
      <w:marTop w:val="0"/>
      <w:marBottom w:val="0"/>
      <w:divBdr>
        <w:top w:val="none" w:sz="0" w:space="0" w:color="auto"/>
        <w:left w:val="none" w:sz="0" w:space="0" w:color="auto"/>
        <w:bottom w:val="none" w:sz="0" w:space="0" w:color="auto"/>
        <w:right w:val="none" w:sz="0" w:space="0" w:color="auto"/>
      </w:divBdr>
      <w:divsChild>
        <w:div w:id="621500346">
          <w:marLeft w:val="0"/>
          <w:marRight w:val="0"/>
          <w:marTop w:val="0"/>
          <w:marBottom w:val="0"/>
          <w:divBdr>
            <w:top w:val="none" w:sz="0" w:space="0" w:color="auto"/>
            <w:left w:val="none" w:sz="0" w:space="0" w:color="auto"/>
            <w:bottom w:val="none" w:sz="0" w:space="0" w:color="auto"/>
            <w:right w:val="none" w:sz="0" w:space="0" w:color="auto"/>
          </w:divBdr>
        </w:div>
      </w:divsChild>
    </w:div>
    <w:div w:id="580287201">
      <w:bodyDiv w:val="1"/>
      <w:marLeft w:val="0"/>
      <w:marRight w:val="0"/>
      <w:marTop w:val="0"/>
      <w:marBottom w:val="0"/>
      <w:divBdr>
        <w:top w:val="none" w:sz="0" w:space="0" w:color="auto"/>
        <w:left w:val="none" w:sz="0" w:space="0" w:color="auto"/>
        <w:bottom w:val="none" w:sz="0" w:space="0" w:color="auto"/>
        <w:right w:val="none" w:sz="0" w:space="0" w:color="auto"/>
      </w:divBdr>
    </w:div>
    <w:div w:id="701171118">
      <w:bodyDiv w:val="1"/>
      <w:marLeft w:val="0"/>
      <w:marRight w:val="0"/>
      <w:marTop w:val="0"/>
      <w:marBottom w:val="0"/>
      <w:divBdr>
        <w:top w:val="none" w:sz="0" w:space="0" w:color="auto"/>
        <w:left w:val="none" w:sz="0" w:space="0" w:color="auto"/>
        <w:bottom w:val="none" w:sz="0" w:space="0" w:color="auto"/>
        <w:right w:val="none" w:sz="0" w:space="0" w:color="auto"/>
      </w:divBdr>
    </w:div>
    <w:div w:id="834761243">
      <w:bodyDiv w:val="1"/>
      <w:marLeft w:val="0"/>
      <w:marRight w:val="0"/>
      <w:marTop w:val="0"/>
      <w:marBottom w:val="0"/>
      <w:divBdr>
        <w:top w:val="none" w:sz="0" w:space="0" w:color="auto"/>
        <w:left w:val="none" w:sz="0" w:space="0" w:color="auto"/>
        <w:bottom w:val="none" w:sz="0" w:space="0" w:color="auto"/>
        <w:right w:val="none" w:sz="0" w:space="0" w:color="auto"/>
      </w:divBdr>
    </w:div>
    <w:div w:id="908854484">
      <w:bodyDiv w:val="1"/>
      <w:marLeft w:val="0"/>
      <w:marRight w:val="0"/>
      <w:marTop w:val="0"/>
      <w:marBottom w:val="0"/>
      <w:divBdr>
        <w:top w:val="none" w:sz="0" w:space="0" w:color="auto"/>
        <w:left w:val="none" w:sz="0" w:space="0" w:color="auto"/>
        <w:bottom w:val="none" w:sz="0" w:space="0" w:color="auto"/>
        <w:right w:val="none" w:sz="0" w:space="0" w:color="auto"/>
      </w:divBdr>
    </w:div>
    <w:div w:id="1117913675">
      <w:bodyDiv w:val="1"/>
      <w:marLeft w:val="0"/>
      <w:marRight w:val="0"/>
      <w:marTop w:val="0"/>
      <w:marBottom w:val="0"/>
      <w:divBdr>
        <w:top w:val="none" w:sz="0" w:space="0" w:color="auto"/>
        <w:left w:val="none" w:sz="0" w:space="0" w:color="auto"/>
        <w:bottom w:val="none" w:sz="0" w:space="0" w:color="auto"/>
        <w:right w:val="none" w:sz="0" w:space="0" w:color="auto"/>
      </w:divBdr>
    </w:div>
    <w:div w:id="1265503580">
      <w:bodyDiv w:val="1"/>
      <w:marLeft w:val="0"/>
      <w:marRight w:val="0"/>
      <w:marTop w:val="0"/>
      <w:marBottom w:val="0"/>
      <w:divBdr>
        <w:top w:val="none" w:sz="0" w:space="0" w:color="auto"/>
        <w:left w:val="none" w:sz="0" w:space="0" w:color="auto"/>
        <w:bottom w:val="none" w:sz="0" w:space="0" w:color="auto"/>
        <w:right w:val="none" w:sz="0" w:space="0" w:color="auto"/>
      </w:divBdr>
    </w:div>
    <w:div w:id="1282960894">
      <w:bodyDiv w:val="1"/>
      <w:marLeft w:val="0"/>
      <w:marRight w:val="0"/>
      <w:marTop w:val="0"/>
      <w:marBottom w:val="0"/>
      <w:divBdr>
        <w:top w:val="none" w:sz="0" w:space="0" w:color="auto"/>
        <w:left w:val="none" w:sz="0" w:space="0" w:color="auto"/>
        <w:bottom w:val="none" w:sz="0" w:space="0" w:color="auto"/>
        <w:right w:val="none" w:sz="0" w:space="0" w:color="auto"/>
      </w:divBdr>
    </w:div>
    <w:div w:id="1304195516">
      <w:bodyDiv w:val="1"/>
      <w:marLeft w:val="0"/>
      <w:marRight w:val="0"/>
      <w:marTop w:val="0"/>
      <w:marBottom w:val="0"/>
      <w:divBdr>
        <w:top w:val="none" w:sz="0" w:space="0" w:color="auto"/>
        <w:left w:val="none" w:sz="0" w:space="0" w:color="auto"/>
        <w:bottom w:val="none" w:sz="0" w:space="0" w:color="auto"/>
        <w:right w:val="none" w:sz="0" w:space="0" w:color="auto"/>
      </w:divBdr>
    </w:div>
    <w:div w:id="1476216495">
      <w:bodyDiv w:val="1"/>
      <w:marLeft w:val="0"/>
      <w:marRight w:val="0"/>
      <w:marTop w:val="0"/>
      <w:marBottom w:val="0"/>
      <w:divBdr>
        <w:top w:val="none" w:sz="0" w:space="0" w:color="auto"/>
        <w:left w:val="none" w:sz="0" w:space="0" w:color="auto"/>
        <w:bottom w:val="none" w:sz="0" w:space="0" w:color="auto"/>
        <w:right w:val="none" w:sz="0" w:space="0" w:color="auto"/>
      </w:divBdr>
      <w:divsChild>
        <w:div w:id="1105342506">
          <w:marLeft w:val="0"/>
          <w:marRight w:val="0"/>
          <w:marTop w:val="0"/>
          <w:marBottom w:val="0"/>
          <w:divBdr>
            <w:top w:val="none" w:sz="0" w:space="0" w:color="auto"/>
            <w:left w:val="none" w:sz="0" w:space="0" w:color="auto"/>
            <w:bottom w:val="none" w:sz="0" w:space="0" w:color="auto"/>
            <w:right w:val="none" w:sz="0" w:space="0" w:color="auto"/>
          </w:divBdr>
          <w:divsChild>
            <w:div w:id="1353073567">
              <w:marLeft w:val="0"/>
              <w:marRight w:val="0"/>
              <w:marTop w:val="0"/>
              <w:marBottom w:val="0"/>
              <w:divBdr>
                <w:top w:val="none" w:sz="0" w:space="0" w:color="auto"/>
                <w:left w:val="none" w:sz="0" w:space="0" w:color="auto"/>
                <w:bottom w:val="none" w:sz="0" w:space="0" w:color="auto"/>
                <w:right w:val="none" w:sz="0" w:space="0" w:color="auto"/>
              </w:divBdr>
              <w:divsChild>
                <w:div w:id="140924209">
                  <w:marLeft w:val="0"/>
                  <w:marRight w:val="0"/>
                  <w:marTop w:val="0"/>
                  <w:marBottom w:val="0"/>
                  <w:divBdr>
                    <w:top w:val="none" w:sz="0" w:space="0" w:color="auto"/>
                    <w:left w:val="none" w:sz="0" w:space="0" w:color="auto"/>
                    <w:bottom w:val="none" w:sz="0" w:space="0" w:color="auto"/>
                    <w:right w:val="none" w:sz="0" w:space="0" w:color="auto"/>
                  </w:divBdr>
                  <w:divsChild>
                    <w:div w:id="2409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667960">
      <w:bodyDiv w:val="1"/>
      <w:marLeft w:val="0"/>
      <w:marRight w:val="0"/>
      <w:marTop w:val="0"/>
      <w:marBottom w:val="0"/>
      <w:divBdr>
        <w:top w:val="none" w:sz="0" w:space="0" w:color="auto"/>
        <w:left w:val="none" w:sz="0" w:space="0" w:color="auto"/>
        <w:bottom w:val="none" w:sz="0" w:space="0" w:color="auto"/>
        <w:right w:val="none" w:sz="0" w:space="0" w:color="auto"/>
      </w:divBdr>
    </w:div>
    <w:div w:id="203607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dolf-mueller@vuservice.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RMVorlage_T</Template>
  <TotalTime>0</TotalTime>
  <Pages>1</Pages>
  <Words>348</Words>
  <Characters>2194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cp:lastModifiedBy>
  <cp:revision>6</cp:revision>
  <cp:lastPrinted>2018-12-05T09:11:00Z</cp:lastPrinted>
  <dcterms:created xsi:type="dcterms:W3CDTF">2019-03-19T13:15:00Z</dcterms:created>
  <dcterms:modified xsi:type="dcterms:W3CDTF">2019-10-14T13:57:00Z</dcterms:modified>
</cp:coreProperties>
</file>