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4761" w14:textId="7B8DBAE5" w:rsidR="004719B4" w:rsidRPr="006F64C1" w:rsidRDefault="00021DEC" w:rsidP="00C271A5">
      <w:pPr>
        <w:overflowPunct/>
        <w:autoSpaceDE/>
        <w:autoSpaceDN/>
        <w:adjustRightInd/>
        <w:rPr>
          <w:rFonts w:asciiTheme="minorHAnsi" w:hAnsiTheme="minorHAnsi" w:cstheme="minorBidi"/>
          <w:b/>
          <w:bCs/>
          <w:color w:val="FF0000"/>
          <w:szCs w:val="24"/>
          <w:lang w:val="en-GB" w:eastAsia="sv-SE"/>
        </w:rPr>
      </w:pPr>
      <w:r>
        <w:rPr>
          <w:rFonts w:asciiTheme="minorHAnsi" w:hAnsiTheme="minorHAnsi" w:cstheme="minorBidi"/>
          <w:b/>
          <w:bCs/>
          <w:szCs w:val="24"/>
          <w:lang w:val="en-GB" w:eastAsia="sv-SE"/>
        </w:rPr>
        <w:t>December 23</w:t>
      </w:r>
      <w:r w:rsidRPr="00021DEC">
        <w:rPr>
          <w:rFonts w:asciiTheme="minorHAnsi" w:hAnsiTheme="minorHAnsi" w:cstheme="minorBidi"/>
          <w:b/>
          <w:bCs/>
          <w:szCs w:val="24"/>
          <w:vertAlign w:val="superscript"/>
          <w:lang w:val="en-GB" w:eastAsia="sv-SE"/>
        </w:rPr>
        <w:t>rd</w:t>
      </w:r>
      <w:r w:rsidR="005844D7">
        <w:rPr>
          <w:rFonts w:asciiTheme="minorHAnsi" w:hAnsiTheme="minorHAnsi" w:cstheme="minorBidi"/>
          <w:b/>
          <w:bCs/>
          <w:szCs w:val="24"/>
          <w:lang w:val="en-GB" w:eastAsia="sv-SE"/>
        </w:rPr>
        <w:t xml:space="preserve">, </w:t>
      </w:r>
      <w:r w:rsidR="00942B95">
        <w:rPr>
          <w:rFonts w:asciiTheme="minorHAnsi" w:hAnsiTheme="minorHAnsi" w:cstheme="minorBidi"/>
          <w:b/>
          <w:bCs/>
          <w:szCs w:val="24"/>
          <w:lang w:val="en-GB" w:eastAsia="sv-SE"/>
        </w:rPr>
        <w:t>2019</w:t>
      </w:r>
      <w:r w:rsidR="006F64C1">
        <w:rPr>
          <w:rFonts w:asciiTheme="minorHAnsi" w:hAnsiTheme="minorHAnsi" w:cstheme="minorBidi"/>
          <w:b/>
          <w:bCs/>
          <w:szCs w:val="24"/>
          <w:lang w:val="en-GB" w:eastAsia="sv-SE"/>
        </w:rPr>
        <w:t xml:space="preserve"> </w:t>
      </w:r>
    </w:p>
    <w:p w14:paraId="6D839912" w14:textId="77777777" w:rsidR="00021DEC" w:rsidRPr="009E62F2" w:rsidRDefault="00021DEC" w:rsidP="00C271A5">
      <w:pPr>
        <w:overflowPunct/>
        <w:autoSpaceDE/>
        <w:autoSpaceDN/>
        <w:adjustRightInd/>
        <w:rPr>
          <w:rFonts w:asciiTheme="minorHAnsi" w:hAnsiTheme="minorHAnsi" w:cstheme="minorBidi"/>
          <w:b/>
          <w:bCs/>
          <w:sz w:val="32"/>
          <w:szCs w:val="32"/>
          <w:lang w:val="en-GB" w:eastAsia="sv-SE"/>
        </w:rPr>
      </w:pPr>
    </w:p>
    <w:p w14:paraId="2DB97232" w14:textId="77777777" w:rsidR="00021DEC" w:rsidRDefault="00B223D4" w:rsidP="009E62F2">
      <w:pPr>
        <w:overflowPunct/>
        <w:autoSpaceDE/>
        <w:autoSpaceDN/>
        <w:adjustRightInd/>
        <w:spacing w:line="276" w:lineRule="auto"/>
        <w:jc w:val="center"/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</w:pPr>
      <w:r w:rsidRPr="00A314E4"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>S</w:t>
      </w:r>
      <w:r w:rsidR="00021DEC"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>HE’S HERE!!!  S</w:t>
      </w:r>
      <w:r w:rsidRPr="00A314E4"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 xml:space="preserve">TENA </w:t>
      </w:r>
      <w:r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 xml:space="preserve">ESTRID </w:t>
      </w:r>
      <w:r w:rsidR="00021DEC"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>ARRIVES IN HOLYHEAD</w:t>
      </w:r>
    </w:p>
    <w:p w14:paraId="4B6BB854" w14:textId="792EC78D" w:rsidR="00B24741" w:rsidRDefault="00335537" w:rsidP="00021DEC">
      <w:pPr>
        <w:overflowPunct/>
        <w:autoSpaceDE/>
        <w:autoSpaceDN/>
        <w:adjustRightInd/>
        <w:jc w:val="center"/>
        <w:rPr>
          <w:sz w:val="22"/>
        </w:rPr>
      </w:pPr>
      <w:r>
        <w:rPr>
          <w:rFonts w:asciiTheme="minorHAnsi" w:hAnsiTheme="minorHAnsi" w:cstheme="minorBidi"/>
          <w:b/>
          <w:bCs/>
          <w:i/>
          <w:iCs/>
          <w:sz w:val="28"/>
          <w:szCs w:val="28"/>
          <w:lang w:val="en-GB" w:eastAsia="sv-SE"/>
        </w:rPr>
        <w:t>Stena Line</w:t>
      </w:r>
      <w:r w:rsidR="00F13986">
        <w:rPr>
          <w:rFonts w:asciiTheme="minorHAnsi" w:hAnsiTheme="minorHAnsi" w:cstheme="minorBidi"/>
          <w:b/>
          <w:bCs/>
          <w:i/>
          <w:iCs/>
          <w:sz w:val="28"/>
          <w:szCs w:val="28"/>
          <w:lang w:val="en-GB" w:eastAsia="sv-SE"/>
        </w:rPr>
        <w:t>’s newest</w:t>
      </w:r>
      <w:r>
        <w:rPr>
          <w:rFonts w:asciiTheme="minorHAnsi" w:hAnsiTheme="minorHAnsi" w:cstheme="minorBidi"/>
          <w:b/>
          <w:bCs/>
          <w:i/>
          <w:iCs/>
          <w:sz w:val="28"/>
          <w:szCs w:val="28"/>
          <w:lang w:val="en-GB" w:eastAsia="sv-SE"/>
        </w:rPr>
        <w:t xml:space="preserve"> ferry </w:t>
      </w:r>
      <w:r w:rsidR="00021DEC">
        <w:rPr>
          <w:rFonts w:asciiTheme="minorHAnsi" w:hAnsiTheme="minorHAnsi" w:cstheme="minorBidi"/>
          <w:b/>
          <w:bCs/>
          <w:i/>
          <w:iCs/>
          <w:sz w:val="28"/>
          <w:szCs w:val="28"/>
          <w:lang w:val="en-GB" w:eastAsia="sv-SE"/>
        </w:rPr>
        <w:t xml:space="preserve">completes her </w:t>
      </w:r>
      <w:proofErr w:type="gramStart"/>
      <w:r w:rsidR="00021DEC">
        <w:rPr>
          <w:rFonts w:asciiTheme="minorHAnsi" w:hAnsiTheme="minorHAnsi" w:cstheme="minorBidi"/>
          <w:b/>
          <w:bCs/>
          <w:i/>
          <w:iCs/>
          <w:sz w:val="28"/>
          <w:szCs w:val="28"/>
          <w:lang w:val="en-GB" w:eastAsia="sv-SE"/>
        </w:rPr>
        <w:t>10,000 mile</w:t>
      </w:r>
      <w:proofErr w:type="gramEnd"/>
      <w:r w:rsidR="00021DEC">
        <w:rPr>
          <w:rFonts w:asciiTheme="minorHAnsi" w:hAnsiTheme="minorHAnsi" w:cstheme="minorBidi"/>
          <w:b/>
          <w:bCs/>
          <w:i/>
          <w:iCs/>
          <w:sz w:val="28"/>
          <w:szCs w:val="28"/>
          <w:lang w:val="en-GB" w:eastAsia="sv-SE"/>
        </w:rPr>
        <w:t xml:space="preserve"> journey from China to Irish Sea </w:t>
      </w:r>
    </w:p>
    <w:p w14:paraId="299B578B" w14:textId="77777777" w:rsidR="00DE31E9" w:rsidRDefault="00DE31E9" w:rsidP="00DE31E9">
      <w:pPr>
        <w:overflowPunct/>
        <w:autoSpaceDE/>
        <w:autoSpaceDN/>
        <w:adjustRightInd/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</w:p>
    <w:p w14:paraId="2EC7D313" w14:textId="1E28303E" w:rsidR="001D19DB" w:rsidRDefault="001418AE" w:rsidP="00FF1DF9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 w:rsidRPr="00DE33AF">
        <w:rPr>
          <w:rFonts w:asciiTheme="minorHAnsi" w:hAnsiTheme="minorHAnsi" w:cstheme="minorHAnsi"/>
          <w:sz w:val="22"/>
          <w:szCs w:val="22"/>
          <w:lang w:val="en-GB" w:eastAsia="sv-SE"/>
        </w:rPr>
        <w:t>S</w:t>
      </w:r>
      <w:r w:rsidR="00267C29">
        <w:rPr>
          <w:rFonts w:asciiTheme="minorHAnsi" w:hAnsiTheme="minorHAnsi" w:cstheme="minorHAnsi"/>
          <w:sz w:val="22"/>
          <w:szCs w:val="22"/>
          <w:lang w:val="en-GB" w:eastAsia="sv-SE"/>
        </w:rPr>
        <w:t>TENA</w:t>
      </w:r>
      <w:r w:rsidRPr="00DE33AF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Line</w:t>
      </w:r>
      <w:r w:rsidR="00267C29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’s newest ferry </w:t>
      </w:r>
      <w:r w:rsidR="00267C29">
        <w:rPr>
          <w:rFonts w:asciiTheme="minorHAnsi" w:hAnsiTheme="minorHAnsi" w:cstheme="minorHAnsi"/>
          <w:i/>
          <w:iCs/>
          <w:sz w:val="22"/>
          <w:szCs w:val="22"/>
          <w:lang w:val="en-GB" w:eastAsia="sv-SE"/>
        </w:rPr>
        <w:t>Stena Estrid</w:t>
      </w:r>
      <w:r w:rsidR="000915C2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1D19DB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arrived </w:t>
      </w:r>
      <w:r w:rsidR="008B7FB7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in </w:t>
      </w:r>
      <w:r w:rsidR="003A08F0">
        <w:rPr>
          <w:rFonts w:asciiTheme="minorHAnsi" w:hAnsiTheme="minorHAnsi" w:cstheme="minorHAnsi"/>
          <w:sz w:val="22"/>
          <w:szCs w:val="22"/>
          <w:lang w:val="en-GB" w:eastAsia="sv-SE"/>
        </w:rPr>
        <w:t>Holyhead this morning</w:t>
      </w:r>
      <w:r w:rsidR="001D19DB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(Monday)</w:t>
      </w:r>
      <w:r w:rsidR="00126DF5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after a five-week </w:t>
      </w:r>
      <w:proofErr w:type="gramStart"/>
      <w:r w:rsidR="00126DF5">
        <w:rPr>
          <w:rFonts w:asciiTheme="minorHAnsi" w:hAnsiTheme="minorHAnsi" w:cstheme="minorHAnsi"/>
          <w:sz w:val="22"/>
          <w:szCs w:val="22"/>
          <w:lang w:val="en-GB" w:eastAsia="sv-SE"/>
        </w:rPr>
        <w:t>10,000</w:t>
      </w:r>
      <w:r w:rsidR="0009142D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126DF5">
        <w:rPr>
          <w:rFonts w:asciiTheme="minorHAnsi" w:hAnsiTheme="minorHAnsi" w:cstheme="minorHAnsi"/>
          <w:sz w:val="22"/>
          <w:szCs w:val="22"/>
          <w:lang w:val="en-GB" w:eastAsia="sv-SE"/>
        </w:rPr>
        <w:t>mile</w:t>
      </w:r>
      <w:proofErr w:type="gramEnd"/>
      <w:r w:rsidR="00126DF5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3F1DAB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journey </w:t>
      </w:r>
      <w:r w:rsidR="001D19DB">
        <w:rPr>
          <w:rFonts w:asciiTheme="minorHAnsi" w:hAnsiTheme="minorHAnsi" w:cstheme="minorHAnsi"/>
          <w:sz w:val="22"/>
          <w:szCs w:val="22"/>
          <w:lang w:val="en-GB" w:eastAsia="sv-SE"/>
        </w:rPr>
        <w:t>from t</w:t>
      </w:r>
      <w:r w:rsidR="00FF1DF9">
        <w:rPr>
          <w:rFonts w:asciiTheme="minorHAnsi" w:hAnsiTheme="minorHAnsi" w:cstheme="minorHAnsi"/>
          <w:sz w:val="22"/>
          <w:szCs w:val="22"/>
          <w:lang w:val="en-GB" w:eastAsia="sv-SE"/>
        </w:rPr>
        <w:t>he AVIC Weihai Shipyard in north-western China,</w:t>
      </w:r>
      <w:r w:rsidR="001D19DB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where she was built.</w:t>
      </w:r>
    </w:p>
    <w:p w14:paraId="0E250121" w14:textId="6407EEF0" w:rsidR="0009142D" w:rsidRDefault="001D19DB" w:rsidP="00222079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>
        <w:rPr>
          <w:rFonts w:asciiTheme="minorHAnsi" w:hAnsiTheme="minorHAnsi" w:cstheme="minorHAnsi"/>
          <w:sz w:val="22"/>
          <w:szCs w:val="22"/>
          <w:lang w:val="en-GB" w:eastAsia="sv-SE"/>
        </w:rPr>
        <w:t>T</w:t>
      </w:r>
      <w:r w:rsidR="001B7F9C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he </w:t>
      </w:r>
      <w:r w:rsidR="001418AE" w:rsidRPr="007B1EA0">
        <w:rPr>
          <w:rFonts w:asciiTheme="minorHAnsi" w:hAnsiTheme="minorHAnsi" w:cstheme="minorHAnsi"/>
          <w:sz w:val="22"/>
          <w:szCs w:val="22"/>
          <w:lang w:val="en-GB" w:eastAsia="sv-SE"/>
        </w:rPr>
        <w:t>first of five ne</w:t>
      </w:r>
      <w:r w:rsidR="001418AE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xt generation </w:t>
      </w:r>
      <w:r w:rsidR="001418AE" w:rsidRPr="007B1EA0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Stena Line </w:t>
      </w:r>
      <w:proofErr w:type="spellStart"/>
      <w:r w:rsidR="001418AE" w:rsidRPr="007B1EA0">
        <w:rPr>
          <w:rFonts w:asciiTheme="minorHAnsi" w:hAnsiTheme="minorHAnsi" w:cstheme="minorHAnsi"/>
          <w:sz w:val="22"/>
          <w:szCs w:val="22"/>
          <w:lang w:val="en-GB" w:eastAsia="sv-SE"/>
        </w:rPr>
        <w:t>RoPax</w:t>
      </w:r>
      <w:proofErr w:type="spellEnd"/>
      <w:r w:rsidR="001418AE" w:rsidRPr="007B1EA0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vessels</w:t>
      </w:r>
      <w:r w:rsidR="001418AE" w:rsidRPr="007B1EA0">
        <w:rPr>
          <w:sz w:val="22"/>
          <w:szCs w:val="22"/>
        </w:rPr>
        <w:t xml:space="preserve"> </w:t>
      </w:r>
      <w:r w:rsidR="00327971" w:rsidRPr="00327971">
        <w:rPr>
          <w:rFonts w:asciiTheme="minorHAnsi" w:hAnsiTheme="minorHAnsi" w:cstheme="minorHAnsi"/>
          <w:sz w:val="22"/>
          <w:szCs w:val="22"/>
        </w:rPr>
        <w:t xml:space="preserve">to be completed </w:t>
      </w:r>
      <w:r w:rsidR="001418AE" w:rsidRPr="00327971">
        <w:rPr>
          <w:rFonts w:asciiTheme="minorHAnsi" w:hAnsiTheme="minorHAnsi" w:cstheme="minorHAnsi"/>
          <w:sz w:val="22"/>
          <w:szCs w:val="22"/>
          <w:lang w:val="en-GB" w:eastAsia="sv-SE"/>
        </w:rPr>
        <w:t>at the shipyard</w:t>
      </w:r>
      <w:r w:rsidR="00520647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, </w:t>
      </w:r>
      <w:r w:rsidR="00520647">
        <w:rPr>
          <w:rFonts w:asciiTheme="minorHAnsi" w:hAnsiTheme="minorHAnsi" w:cstheme="minorHAnsi"/>
          <w:i/>
          <w:iCs/>
          <w:sz w:val="22"/>
          <w:szCs w:val="22"/>
          <w:lang w:val="en-GB" w:eastAsia="sv-SE"/>
        </w:rPr>
        <w:t xml:space="preserve">Stena Estrid </w:t>
      </w:r>
      <w:r w:rsidR="00520647">
        <w:rPr>
          <w:rFonts w:asciiTheme="minorHAnsi" w:hAnsiTheme="minorHAnsi" w:cstheme="minorHAnsi"/>
          <w:sz w:val="22"/>
          <w:szCs w:val="22"/>
          <w:lang w:val="en-GB" w:eastAsia="sv-SE"/>
        </w:rPr>
        <w:t>sailed int</w:t>
      </w:r>
      <w:r w:rsidR="0009142D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o </w:t>
      </w:r>
      <w:r w:rsidR="00520647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the Welsh port at approximately </w:t>
      </w:r>
      <w:r w:rsidR="0009142D">
        <w:rPr>
          <w:rFonts w:asciiTheme="minorHAnsi" w:hAnsiTheme="minorHAnsi" w:cstheme="minorHAnsi"/>
          <w:sz w:val="22"/>
          <w:szCs w:val="22"/>
          <w:lang w:val="en-GB" w:eastAsia="sv-SE"/>
        </w:rPr>
        <w:t>7</w:t>
      </w:r>
      <w:r w:rsidR="002D1F06">
        <w:rPr>
          <w:rFonts w:asciiTheme="minorHAnsi" w:hAnsiTheme="minorHAnsi" w:cstheme="minorHAnsi"/>
          <w:sz w:val="22"/>
          <w:szCs w:val="22"/>
          <w:lang w:val="en-GB" w:eastAsia="sv-SE"/>
        </w:rPr>
        <w:t>.00</w:t>
      </w:r>
      <w:r w:rsidR="00520647">
        <w:rPr>
          <w:rFonts w:asciiTheme="minorHAnsi" w:hAnsiTheme="minorHAnsi" w:cstheme="minorHAnsi"/>
          <w:sz w:val="22"/>
          <w:szCs w:val="22"/>
          <w:lang w:val="en-GB" w:eastAsia="sv-SE"/>
        </w:rPr>
        <w:t>am</w:t>
      </w:r>
      <w:r w:rsidR="002D1F06">
        <w:rPr>
          <w:rFonts w:asciiTheme="minorHAnsi" w:hAnsiTheme="minorHAnsi" w:cstheme="minorHAnsi"/>
          <w:sz w:val="22"/>
          <w:szCs w:val="22"/>
          <w:lang w:val="en-GB" w:eastAsia="sv-SE"/>
        </w:rPr>
        <w:t>,</w:t>
      </w:r>
      <w:r w:rsidR="00520647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2D1F06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following a brief stop in Dublin last night for a successful berthing trial. </w:t>
      </w:r>
    </w:p>
    <w:p w14:paraId="7BE81DE0" w14:textId="02D11546" w:rsidR="00BE7FBE" w:rsidRDefault="002D1F06" w:rsidP="00222079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>
        <w:rPr>
          <w:rFonts w:asciiTheme="minorHAnsi" w:hAnsiTheme="minorHAnsi" w:cstheme="minorHAnsi"/>
          <w:sz w:val="22"/>
          <w:szCs w:val="22"/>
          <w:lang w:val="en-GB" w:eastAsia="sv-SE"/>
        </w:rPr>
        <w:t xml:space="preserve">Now </w:t>
      </w:r>
      <w:r>
        <w:rPr>
          <w:rFonts w:asciiTheme="minorHAnsi" w:hAnsiTheme="minorHAnsi" w:cstheme="minorHAnsi"/>
          <w:i/>
          <w:iCs/>
          <w:sz w:val="22"/>
          <w:szCs w:val="22"/>
          <w:lang w:val="en-GB" w:eastAsia="sv-SE"/>
        </w:rPr>
        <w:t xml:space="preserve">Estrid </w:t>
      </w:r>
      <w:r w:rsidRPr="002D1F06">
        <w:rPr>
          <w:rFonts w:asciiTheme="minorHAnsi" w:hAnsiTheme="minorHAnsi" w:cstheme="minorHAnsi"/>
          <w:sz w:val="22"/>
          <w:szCs w:val="22"/>
          <w:lang w:val="en-GB" w:eastAsia="sv-SE"/>
        </w:rPr>
        <w:t>w</w:t>
      </w:r>
      <w:r w:rsidR="00685070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ill </w:t>
      </w:r>
      <w:r w:rsidR="00814AEA">
        <w:rPr>
          <w:rFonts w:asciiTheme="minorHAnsi" w:hAnsiTheme="minorHAnsi" w:cstheme="minorHAnsi"/>
          <w:sz w:val="22"/>
          <w:szCs w:val="22"/>
          <w:lang w:val="en-GB" w:eastAsia="sv-SE"/>
        </w:rPr>
        <w:t>undergo final preparations before start</w:t>
      </w:r>
      <w:r w:rsidR="00B459A2">
        <w:rPr>
          <w:rFonts w:asciiTheme="minorHAnsi" w:hAnsiTheme="minorHAnsi" w:cstheme="minorHAnsi"/>
          <w:sz w:val="22"/>
          <w:szCs w:val="22"/>
          <w:lang w:val="en-GB" w:eastAsia="sv-SE"/>
        </w:rPr>
        <w:t>ing</w:t>
      </w:r>
      <w:r w:rsidR="00814AE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BE7FBE">
        <w:rPr>
          <w:rFonts w:asciiTheme="minorHAnsi" w:hAnsiTheme="minorHAnsi" w:cstheme="minorHAnsi"/>
          <w:sz w:val="22"/>
          <w:szCs w:val="22"/>
          <w:lang w:val="en-GB" w:eastAsia="sv-SE"/>
        </w:rPr>
        <w:t>service on the Holyhead to Dublin route</w:t>
      </w:r>
      <w:r w:rsidR="00814AE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in </w:t>
      </w:r>
      <w:r w:rsidR="00B459A2">
        <w:rPr>
          <w:rFonts w:asciiTheme="minorHAnsi" w:hAnsiTheme="minorHAnsi" w:cstheme="minorHAnsi"/>
          <w:sz w:val="22"/>
          <w:szCs w:val="22"/>
          <w:lang w:val="en-GB" w:eastAsia="sv-SE"/>
        </w:rPr>
        <w:t>mid-</w:t>
      </w:r>
      <w:r w:rsidR="00814AEA">
        <w:rPr>
          <w:rFonts w:asciiTheme="minorHAnsi" w:hAnsiTheme="minorHAnsi" w:cstheme="minorHAnsi"/>
          <w:sz w:val="22"/>
          <w:szCs w:val="22"/>
          <w:lang w:val="en-GB" w:eastAsia="sv-SE"/>
        </w:rPr>
        <w:t>January</w:t>
      </w:r>
      <w:r w:rsidR="0009142D">
        <w:rPr>
          <w:rFonts w:asciiTheme="minorHAnsi" w:hAnsiTheme="minorHAnsi" w:cstheme="minorHAnsi"/>
          <w:sz w:val="22"/>
          <w:szCs w:val="22"/>
          <w:lang w:val="en-GB" w:eastAsia="sv-SE"/>
        </w:rPr>
        <w:t>.</w:t>
      </w:r>
      <w:bookmarkStart w:id="0" w:name="_GoBack"/>
      <w:bookmarkEnd w:id="0"/>
    </w:p>
    <w:p w14:paraId="22B9C35C" w14:textId="02D57ED2" w:rsidR="00957793" w:rsidRDefault="00486074" w:rsidP="00BE7FBE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>
        <w:rPr>
          <w:rFonts w:asciiTheme="minorHAnsi" w:hAnsiTheme="minorHAnsi" w:cstheme="minorHAnsi"/>
          <w:sz w:val="22"/>
          <w:szCs w:val="22"/>
          <w:lang w:val="en-GB" w:eastAsia="sv-SE"/>
        </w:rPr>
        <w:t>Manned by a muc</w:t>
      </w:r>
      <w:r w:rsidR="00367EAD">
        <w:rPr>
          <w:rFonts w:asciiTheme="minorHAnsi" w:hAnsiTheme="minorHAnsi" w:cstheme="minorHAnsi"/>
          <w:sz w:val="22"/>
          <w:szCs w:val="22"/>
          <w:lang w:val="en-GB" w:eastAsia="sv-SE"/>
        </w:rPr>
        <w:t>h-</w:t>
      </w:r>
      <w:r>
        <w:rPr>
          <w:rFonts w:asciiTheme="minorHAnsi" w:hAnsiTheme="minorHAnsi" w:cstheme="minorHAnsi"/>
          <w:sz w:val="22"/>
          <w:szCs w:val="22"/>
          <w:lang w:val="en-GB" w:eastAsia="sv-SE"/>
        </w:rPr>
        <w:t xml:space="preserve">reduced crew </w:t>
      </w:r>
      <w:r w:rsidR="007C55C0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of 27, </w:t>
      </w:r>
      <w:r w:rsidR="00413017">
        <w:rPr>
          <w:rFonts w:asciiTheme="minorHAnsi" w:hAnsiTheme="minorHAnsi" w:cstheme="minorHAnsi"/>
          <w:sz w:val="22"/>
          <w:szCs w:val="22"/>
          <w:lang w:val="en-GB" w:eastAsia="sv-SE"/>
        </w:rPr>
        <w:t>with no passengers on board,</w:t>
      </w:r>
      <w:r w:rsidR="00BE7FBE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B459A2">
        <w:rPr>
          <w:rFonts w:asciiTheme="minorHAnsi" w:hAnsiTheme="minorHAnsi" w:cstheme="minorHAnsi"/>
          <w:i/>
          <w:iCs/>
          <w:sz w:val="22"/>
          <w:szCs w:val="22"/>
          <w:lang w:val="en-GB" w:eastAsia="sv-SE"/>
        </w:rPr>
        <w:t>Estrid</w:t>
      </w:r>
      <w:r w:rsidR="00C6617F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B459A2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has just completed </w:t>
      </w:r>
      <w:r w:rsidR="00C6617F">
        <w:rPr>
          <w:rFonts w:asciiTheme="minorHAnsi" w:hAnsiTheme="minorHAnsi" w:cstheme="minorHAnsi"/>
          <w:sz w:val="22"/>
          <w:szCs w:val="22"/>
          <w:lang w:val="en-GB" w:eastAsia="sv-SE"/>
        </w:rPr>
        <w:t>a</w:t>
      </w:r>
      <w:r w:rsidR="002D1F06">
        <w:rPr>
          <w:rFonts w:asciiTheme="minorHAnsi" w:hAnsiTheme="minorHAnsi" w:cstheme="minorHAnsi"/>
          <w:sz w:val="22"/>
          <w:szCs w:val="22"/>
          <w:lang w:val="en-GB" w:eastAsia="sv-SE"/>
        </w:rPr>
        <w:t>n incredible voyage of w</w:t>
      </w:r>
      <w:r w:rsidR="00BE7FBE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ell over 10,000 miles, </w:t>
      </w:r>
      <w:r w:rsidR="006D49F6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with </w:t>
      </w:r>
      <w:r w:rsidR="00BE7FBE">
        <w:rPr>
          <w:rFonts w:asciiTheme="minorHAnsi" w:hAnsiTheme="minorHAnsi" w:cstheme="minorHAnsi"/>
          <w:sz w:val="22"/>
          <w:szCs w:val="22"/>
          <w:lang w:val="en-GB" w:eastAsia="sv-SE"/>
        </w:rPr>
        <w:t>a number of stops</w:t>
      </w:r>
      <w:r w:rsidR="00C6617F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6B3B94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along the way </w:t>
      </w:r>
      <w:r w:rsidR="00957793">
        <w:rPr>
          <w:rFonts w:asciiTheme="minorHAnsi" w:hAnsiTheme="minorHAnsi" w:cstheme="minorHAnsi"/>
          <w:sz w:val="22"/>
          <w:szCs w:val="22"/>
          <w:lang w:val="en-GB" w:eastAsia="sv-SE"/>
        </w:rPr>
        <w:t>to refuel and stock up on fresh provisions.</w:t>
      </w:r>
    </w:p>
    <w:p w14:paraId="784328C0" w14:textId="12FDD9F6" w:rsidR="00794040" w:rsidRDefault="00C6617F" w:rsidP="00CB7D2C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>
        <w:rPr>
          <w:rFonts w:asciiTheme="minorHAnsi" w:hAnsiTheme="minorHAnsi" w:cstheme="minorHAnsi"/>
          <w:sz w:val="22"/>
          <w:szCs w:val="22"/>
          <w:lang w:val="en-GB" w:eastAsia="sv-SE"/>
        </w:rPr>
        <w:t>T</w:t>
      </w:r>
      <w:r w:rsidR="00CF3198" w:rsidRPr="00222079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he first stage of </w:t>
      </w:r>
      <w:r w:rsidR="00CF3198">
        <w:rPr>
          <w:rFonts w:asciiTheme="minorHAnsi" w:hAnsiTheme="minorHAnsi" w:cstheme="minorHAnsi"/>
          <w:sz w:val="22"/>
          <w:szCs w:val="22"/>
          <w:lang w:val="en-GB" w:eastAsia="sv-SE"/>
        </w:rPr>
        <w:t>the</w:t>
      </w:r>
      <w:r w:rsidR="00CF3198" w:rsidRPr="00222079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2D1F06">
        <w:rPr>
          <w:rFonts w:asciiTheme="minorHAnsi" w:hAnsiTheme="minorHAnsi" w:cstheme="minorHAnsi"/>
          <w:sz w:val="22"/>
          <w:szCs w:val="22"/>
          <w:lang w:val="en-GB" w:eastAsia="sv-SE"/>
        </w:rPr>
        <w:t>journey</w:t>
      </w:r>
      <w:r w:rsidR="00CF3198" w:rsidRPr="00222079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CB7D2C">
        <w:rPr>
          <w:rFonts w:asciiTheme="minorHAnsi" w:hAnsiTheme="minorHAnsi" w:cstheme="minorHAnsi"/>
          <w:sz w:val="22"/>
          <w:szCs w:val="22"/>
          <w:lang w:val="en-GB" w:eastAsia="sv-SE"/>
        </w:rPr>
        <w:t>was a</w:t>
      </w:r>
      <w:r w:rsidR="000A05E7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CF3198" w:rsidRPr="00222079">
        <w:rPr>
          <w:rFonts w:asciiTheme="minorHAnsi" w:hAnsiTheme="minorHAnsi" w:cstheme="minorHAnsi"/>
          <w:sz w:val="22"/>
          <w:szCs w:val="22"/>
          <w:lang w:val="en-GB" w:eastAsia="sv-SE"/>
        </w:rPr>
        <w:t>2</w:t>
      </w:r>
      <w:r w:rsidR="00CF3198">
        <w:rPr>
          <w:rFonts w:asciiTheme="minorHAnsi" w:hAnsiTheme="minorHAnsi" w:cstheme="minorHAnsi"/>
          <w:sz w:val="22"/>
          <w:szCs w:val="22"/>
          <w:lang w:val="en-GB" w:eastAsia="sv-SE"/>
        </w:rPr>
        <w:t>,</w:t>
      </w:r>
      <w:r w:rsidR="00CF3198" w:rsidRPr="00222079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657 nautical miles </w:t>
      </w:r>
      <w:r w:rsidR="002674D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trip </w:t>
      </w:r>
      <w:r w:rsidR="00CF3198" w:rsidRPr="00222079">
        <w:rPr>
          <w:rFonts w:asciiTheme="minorHAnsi" w:hAnsiTheme="minorHAnsi" w:cstheme="minorHAnsi"/>
          <w:sz w:val="22"/>
          <w:szCs w:val="22"/>
          <w:lang w:val="en-GB" w:eastAsia="sv-SE"/>
        </w:rPr>
        <w:t>to Singapore</w:t>
      </w:r>
      <w:r w:rsidR="004F3122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, </w:t>
      </w:r>
      <w:r w:rsidR="000D30B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from where </w:t>
      </w:r>
      <w:r w:rsidR="00A8700F">
        <w:rPr>
          <w:rFonts w:asciiTheme="minorHAnsi" w:hAnsiTheme="minorHAnsi" w:cstheme="minorHAnsi"/>
          <w:sz w:val="22"/>
          <w:szCs w:val="22"/>
          <w:lang w:val="en-GB" w:eastAsia="sv-SE"/>
        </w:rPr>
        <w:t>she</w:t>
      </w:r>
      <w:r w:rsidR="000D30B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progressed </w:t>
      </w:r>
      <w:r w:rsidR="00CB7D2C" w:rsidRPr="00305530">
        <w:rPr>
          <w:rFonts w:asciiTheme="minorHAnsi" w:hAnsiTheme="minorHAnsi" w:cstheme="minorHAnsi"/>
          <w:sz w:val="22"/>
          <w:szCs w:val="22"/>
          <w:lang w:val="en-GB" w:eastAsia="sv-SE"/>
        </w:rPr>
        <w:t>through the Malacca Straits to Galle in Sri Lanka</w:t>
      </w:r>
      <w:r w:rsidR="00CB7D2C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, </w:t>
      </w:r>
      <w:r w:rsidR="00CB7D2C" w:rsidRPr="00222079">
        <w:rPr>
          <w:rFonts w:asciiTheme="minorHAnsi" w:hAnsiTheme="minorHAnsi" w:cstheme="minorHAnsi"/>
          <w:sz w:val="22"/>
          <w:szCs w:val="22"/>
          <w:lang w:val="en-GB" w:eastAsia="sv-SE"/>
        </w:rPr>
        <w:t>before crossing the Indian Ocean</w:t>
      </w:r>
      <w:r w:rsidR="00CB7D2C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and making its way </w:t>
      </w:r>
      <w:r w:rsidR="000646FD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up </w:t>
      </w:r>
      <w:r w:rsidR="00CB7D2C">
        <w:rPr>
          <w:rFonts w:asciiTheme="minorHAnsi" w:hAnsiTheme="minorHAnsi" w:cstheme="minorHAnsi"/>
          <w:sz w:val="22"/>
          <w:szCs w:val="22"/>
          <w:lang w:val="en-GB" w:eastAsia="sv-SE"/>
        </w:rPr>
        <w:t>th</w:t>
      </w:r>
      <w:r w:rsidR="00F53CD0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rough the </w:t>
      </w:r>
      <w:r w:rsidR="00CB7D2C">
        <w:rPr>
          <w:rFonts w:asciiTheme="minorHAnsi" w:hAnsiTheme="minorHAnsi" w:cstheme="minorHAnsi"/>
          <w:sz w:val="22"/>
          <w:szCs w:val="22"/>
          <w:lang w:val="en-GB" w:eastAsia="sv-SE"/>
        </w:rPr>
        <w:t>Suez Canal</w:t>
      </w:r>
      <w:r w:rsidR="000646FD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.  </w:t>
      </w:r>
    </w:p>
    <w:p w14:paraId="4C837E45" w14:textId="053FBDB1" w:rsidR="00FF4561" w:rsidRDefault="00CF3FA9" w:rsidP="00CB7D2C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>
        <w:rPr>
          <w:rFonts w:asciiTheme="minorHAnsi" w:hAnsiTheme="minorHAnsi" w:cstheme="minorHAnsi"/>
          <w:sz w:val="22"/>
          <w:szCs w:val="22"/>
          <w:lang w:val="en-GB" w:eastAsia="sv-SE"/>
        </w:rPr>
        <w:t>A</w:t>
      </w:r>
      <w:r w:rsidR="006A44F2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trip across </w:t>
      </w:r>
      <w:r w:rsidR="00CB7D2C" w:rsidRPr="00222079">
        <w:rPr>
          <w:rFonts w:asciiTheme="minorHAnsi" w:hAnsiTheme="minorHAnsi" w:cstheme="minorHAnsi"/>
          <w:sz w:val="22"/>
          <w:szCs w:val="22"/>
          <w:lang w:val="en-GB" w:eastAsia="sv-SE"/>
        </w:rPr>
        <w:t>the Mediterranean Sea</w:t>
      </w:r>
      <w:r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took </w:t>
      </w:r>
      <w:r w:rsidR="006D49F6">
        <w:rPr>
          <w:rFonts w:asciiTheme="minorHAnsi" w:hAnsiTheme="minorHAnsi" w:cstheme="minorHAnsi"/>
          <w:i/>
          <w:iCs/>
          <w:sz w:val="22"/>
          <w:szCs w:val="22"/>
          <w:lang w:val="en-GB" w:eastAsia="sv-SE"/>
        </w:rPr>
        <w:t xml:space="preserve">Stena </w:t>
      </w:r>
      <w:r>
        <w:rPr>
          <w:rFonts w:asciiTheme="minorHAnsi" w:hAnsiTheme="minorHAnsi" w:cstheme="minorHAnsi"/>
          <w:i/>
          <w:iCs/>
          <w:sz w:val="22"/>
          <w:szCs w:val="22"/>
          <w:lang w:val="en-GB" w:eastAsia="sv-SE"/>
        </w:rPr>
        <w:t xml:space="preserve">Estrid </w:t>
      </w:r>
      <w:r w:rsidR="00E829AF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to </w:t>
      </w:r>
      <w:r w:rsidR="0009142D">
        <w:rPr>
          <w:rFonts w:asciiTheme="minorHAnsi" w:hAnsiTheme="minorHAnsi" w:cstheme="minorHAnsi"/>
          <w:sz w:val="22"/>
          <w:szCs w:val="22"/>
          <w:lang w:val="en-GB" w:eastAsia="sv-SE"/>
        </w:rPr>
        <w:t>Algeci</w:t>
      </w:r>
      <w:r w:rsidR="002D1F06">
        <w:rPr>
          <w:rFonts w:asciiTheme="minorHAnsi" w:hAnsiTheme="minorHAnsi" w:cstheme="minorHAnsi"/>
          <w:sz w:val="22"/>
          <w:szCs w:val="22"/>
          <w:lang w:val="en-GB" w:eastAsia="sv-SE"/>
        </w:rPr>
        <w:t>r</w:t>
      </w:r>
      <w:r w:rsidR="0009142D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as </w:t>
      </w:r>
      <w:r w:rsidR="005B3761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where </w:t>
      </w:r>
      <w:r>
        <w:rPr>
          <w:rFonts w:asciiTheme="minorHAnsi" w:hAnsiTheme="minorHAnsi" w:cstheme="minorHAnsi"/>
          <w:sz w:val="22"/>
          <w:szCs w:val="22"/>
          <w:lang w:val="en-GB" w:eastAsia="sv-SE"/>
        </w:rPr>
        <w:t xml:space="preserve">she </w:t>
      </w:r>
      <w:r w:rsidR="00E829AF">
        <w:rPr>
          <w:rFonts w:asciiTheme="minorHAnsi" w:hAnsiTheme="minorHAnsi" w:cstheme="minorHAnsi"/>
          <w:sz w:val="22"/>
          <w:szCs w:val="22"/>
          <w:lang w:val="en-GB" w:eastAsia="sv-SE"/>
        </w:rPr>
        <w:t>w</w:t>
      </w:r>
      <w:r w:rsidR="0009142D">
        <w:rPr>
          <w:rFonts w:asciiTheme="minorHAnsi" w:hAnsiTheme="minorHAnsi" w:cstheme="minorHAnsi"/>
          <w:sz w:val="22"/>
          <w:szCs w:val="22"/>
          <w:lang w:val="en-GB" w:eastAsia="sv-SE"/>
        </w:rPr>
        <w:t>as joined by</w:t>
      </w:r>
      <w:r w:rsidR="00E829AF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09142D">
        <w:rPr>
          <w:rFonts w:asciiTheme="minorHAnsi" w:hAnsiTheme="minorHAnsi" w:cstheme="minorHAnsi"/>
          <w:sz w:val="22"/>
          <w:szCs w:val="22"/>
          <w:lang w:val="en-GB" w:eastAsia="sv-SE"/>
        </w:rPr>
        <w:t>O</w:t>
      </w:r>
      <w:r w:rsidR="00CB7D2C" w:rsidRPr="00222079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nboard </w:t>
      </w:r>
      <w:r w:rsidR="0009142D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Sales and Services </w:t>
      </w:r>
      <w:r w:rsidR="00CB7D2C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crew members </w:t>
      </w:r>
      <w:r w:rsidR="00E829AF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to undertake </w:t>
      </w:r>
      <w:r w:rsidR="00CB7D2C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familiarisation training during the final leg of </w:t>
      </w:r>
      <w:r w:rsidR="00001CA1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her </w:t>
      </w:r>
      <w:r w:rsidR="00CB7D2C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journey, </w:t>
      </w:r>
      <w:r w:rsidR="002D1F06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which saw her travel </w:t>
      </w:r>
      <w:r w:rsidR="005B3761">
        <w:rPr>
          <w:rFonts w:asciiTheme="minorHAnsi" w:hAnsiTheme="minorHAnsi" w:cstheme="minorHAnsi"/>
          <w:sz w:val="22"/>
          <w:szCs w:val="22"/>
          <w:lang w:val="en-GB" w:eastAsia="sv-SE"/>
        </w:rPr>
        <w:t>t</w:t>
      </w:r>
      <w:r w:rsidR="00CB7D2C" w:rsidRPr="00222079">
        <w:rPr>
          <w:rFonts w:asciiTheme="minorHAnsi" w:hAnsiTheme="minorHAnsi" w:cstheme="minorHAnsi"/>
          <w:sz w:val="22"/>
          <w:szCs w:val="22"/>
          <w:lang w:val="en-GB" w:eastAsia="sv-SE"/>
        </w:rPr>
        <w:t>hrough the Atlantic Ocean</w:t>
      </w:r>
      <w:r w:rsidR="002D1F06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and</w:t>
      </w:r>
      <w:r w:rsidR="00001CA1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CB7D2C" w:rsidRPr="00222079">
        <w:rPr>
          <w:rFonts w:asciiTheme="minorHAnsi" w:hAnsiTheme="minorHAnsi" w:cstheme="minorHAnsi"/>
          <w:sz w:val="22"/>
          <w:szCs w:val="22"/>
          <w:lang w:val="en-GB" w:eastAsia="sv-SE"/>
        </w:rPr>
        <w:t>across the Bay of Biscay</w:t>
      </w:r>
      <w:r w:rsidR="00AF50DB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2D1F06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before </w:t>
      </w:r>
      <w:r w:rsidR="00AF50DB">
        <w:rPr>
          <w:rFonts w:asciiTheme="minorHAnsi" w:hAnsiTheme="minorHAnsi" w:cstheme="minorHAnsi"/>
          <w:sz w:val="22"/>
          <w:szCs w:val="22"/>
          <w:lang w:val="en-GB" w:eastAsia="sv-SE"/>
        </w:rPr>
        <w:t>finally arriving</w:t>
      </w:r>
      <w:r w:rsidR="009F79FC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794040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at her new home in Holyhead this </w:t>
      </w:r>
      <w:r w:rsidR="00FF4561">
        <w:rPr>
          <w:rFonts w:asciiTheme="minorHAnsi" w:hAnsiTheme="minorHAnsi" w:cstheme="minorHAnsi"/>
          <w:sz w:val="22"/>
          <w:szCs w:val="22"/>
          <w:lang w:val="en-GB" w:eastAsia="sv-SE"/>
        </w:rPr>
        <w:t>morning.</w:t>
      </w:r>
    </w:p>
    <w:p w14:paraId="321B126D" w14:textId="11E20345" w:rsidR="00970FC4" w:rsidRDefault="00C766B8" w:rsidP="00222079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>
        <w:rPr>
          <w:rFonts w:asciiTheme="minorHAnsi" w:hAnsiTheme="minorHAnsi" w:cstheme="minorHAnsi"/>
          <w:sz w:val="22"/>
          <w:szCs w:val="22"/>
          <w:lang w:val="en-GB" w:eastAsia="sv-SE"/>
        </w:rPr>
        <w:t xml:space="preserve">Speaking </w:t>
      </w:r>
      <w:r w:rsidR="00054554">
        <w:rPr>
          <w:rFonts w:asciiTheme="minorHAnsi" w:hAnsiTheme="minorHAnsi" w:cstheme="minorHAnsi"/>
          <w:sz w:val="22"/>
          <w:szCs w:val="22"/>
          <w:lang w:val="en-GB" w:eastAsia="sv-SE"/>
        </w:rPr>
        <w:t>on arrival in Holyhead</w:t>
      </w:r>
      <w:r w:rsidR="004D4714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, Senior Master Matthew Lynch said: </w:t>
      </w:r>
      <w:r w:rsidR="00A170F4">
        <w:rPr>
          <w:rFonts w:asciiTheme="minorHAnsi" w:hAnsiTheme="minorHAnsi" w:cstheme="minorHAnsi"/>
          <w:sz w:val="22"/>
          <w:szCs w:val="22"/>
          <w:lang w:val="en-GB" w:eastAsia="sv-SE"/>
        </w:rPr>
        <w:t>“</w:t>
      </w:r>
      <w:r w:rsidR="00560279">
        <w:rPr>
          <w:rFonts w:asciiTheme="minorHAnsi" w:hAnsiTheme="minorHAnsi" w:cstheme="minorHAnsi"/>
          <w:sz w:val="22"/>
          <w:szCs w:val="22"/>
          <w:lang w:val="en-GB" w:eastAsia="sv-SE"/>
        </w:rPr>
        <w:t>After six years of planning</w:t>
      </w:r>
      <w:r w:rsidR="00D72A02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and construction, </w:t>
      </w:r>
      <w:r w:rsidR="00326840">
        <w:rPr>
          <w:rFonts w:asciiTheme="minorHAnsi" w:hAnsiTheme="minorHAnsi" w:cstheme="minorHAnsi"/>
          <w:sz w:val="22"/>
          <w:szCs w:val="22"/>
          <w:lang w:val="en-GB" w:eastAsia="sv-SE"/>
        </w:rPr>
        <w:t>and five weeks of sailing around the world, i</w:t>
      </w:r>
      <w:r w:rsidR="00326840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t’s hard to believe that we’re finally here in Holyhead.  </w:t>
      </w:r>
    </w:p>
    <w:p w14:paraId="32FED513" w14:textId="77777777" w:rsidR="00635E71" w:rsidRDefault="00970FC4" w:rsidP="00635E71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>
        <w:rPr>
          <w:rFonts w:asciiTheme="minorHAnsi" w:hAnsiTheme="minorHAnsi" w:cstheme="minorHAnsi"/>
          <w:sz w:val="22"/>
          <w:szCs w:val="22"/>
          <w:lang w:val="en-GB" w:eastAsia="sv-SE"/>
        </w:rPr>
        <w:t xml:space="preserve">“It’s been an amazing </w:t>
      </w:r>
      <w:r w:rsidR="00C5281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journey for all of us and I must say that </w:t>
      </w:r>
      <w:r w:rsidR="00B87623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I’m blown away </w:t>
      </w:r>
      <w:r w:rsidR="00703000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by </w:t>
      </w:r>
      <w:r w:rsidR="00703000">
        <w:rPr>
          <w:rFonts w:asciiTheme="minorHAnsi" w:hAnsiTheme="minorHAnsi" w:cstheme="minorHAnsi"/>
          <w:i/>
          <w:iCs/>
          <w:sz w:val="22"/>
          <w:szCs w:val="22"/>
          <w:lang w:val="en-GB" w:eastAsia="sv-SE"/>
        </w:rPr>
        <w:t xml:space="preserve">Estrid. </w:t>
      </w:r>
      <w:r w:rsidR="00A9290A" w:rsidRPr="00A9290A">
        <w:rPr>
          <w:rFonts w:asciiTheme="minorHAnsi" w:hAnsiTheme="minorHAnsi" w:cstheme="minorHAnsi"/>
          <w:sz w:val="22"/>
          <w:szCs w:val="22"/>
          <w:lang w:val="en-GB" w:eastAsia="sv-SE"/>
        </w:rPr>
        <w:softHyphen/>
      </w:r>
      <w:r w:rsidR="00876EB2">
        <w:rPr>
          <w:rFonts w:asciiTheme="minorHAnsi" w:hAnsiTheme="minorHAnsi" w:cstheme="minorHAnsi"/>
          <w:sz w:val="22"/>
          <w:szCs w:val="22"/>
          <w:lang w:val="en-GB" w:eastAsia="sv-SE"/>
        </w:rPr>
        <w:t>–</w:t>
      </w:r>
      <w:r w:rsidR="00A9290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876EB2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from the way she </w:t>
      </w:r>
      <w:r w:rsidR="00876EB2" w:rsidRPr="009F4F18">
        <w:rPr>
          <w:rFonts w:asciiTheme="minorHAnsi" w:hAnsiTheme="minorHAnsi" w:cstheme="minorHAnsi"/>
          <w:sz w:val="22"/>
          <w:szCs w:val="22"/>
          <w:lang w:val="en-GB" w:eastAsia="sv-SE"/>
        </w:rPr>
        <w:t>looks</w:t>
      </w:r>
      <w:r w:rsidR="006F09E2" w:rsidRPr="009F4F18">
        <w:rPr>
          <w:rFonts w:asciiTheme="minorHAnsi" w:hAnsiTheme="minorHAnsi" w:cstheme="minorHAnsi"/>
          <w:sz w:val="22"/>
          <w:szCs w:val="22"/>
          <w:lang w:val="en-GB" w:eastAsia="sv-SE"/>
        </w:rPr>
        <w:t>, the quality of the build and finish, the facilities on board and. Of course, how she handles herself at sea</w:t>
      </w:r>
      <w:r w:rsidR="00635E71">
        <w:rPr>
          <w:rFonts w:asciiTheme="minorHAnsi" w:hAnsiTheme="minorHAnsi" w:cstheme="minorHAnsi"/>
          <w:sz w:val="22"/>
          <w:szCs w:val="22"/>
          <w:lang w:val="en-GB" w:eastAsia="sv-SE"/>
        </w:rPr>
        <w:t>.</w:t>
      </w:r>
    </w:p>
    <w:p w14:paraId="05A619B6" w14:textId="350C68CC" w:rsidR="00635E71" w:rsidRDefault="00811942" w:rsidP="00635E71">
      <w:pPr>
        <w:pStyle w:val="PlainText"/>
        <w:spacing w:before="0" w:beforeAutospacing="0" w:after="0" w:afterAutospacing="0" w:line="264" w:lineRule="auto"/>
        <w:jc w:val="both"/>
      </w:pPr>
      <w:r w:rsidRPr="009F4F18">
        <w:rPr>
          <w:rFonts w:asciiTheme="minorHAnsi" w:hAnsiTheme="minorHAnsi" w:cstheme="minorHAnsi"/>
        </w:rPr>
        <w:t>“</w:t>
      </w:r>
      <w:r w:rsidR="00635E71">
        <w:t xml:space="preserve">Anyone who knows me knows that my expectations are always very high and </w:t>
      </w:r>
      <w:r w:rsidR="00635E71" w:rsidRPr="00520CB5">
        <w:rPr>
          <w:i/>
          <w:iCs/>
        </w:rPr>
        <w:t>Estrid</w:t>
      </w:r>
      <w:r w:rsidR="00635E71">
        <w:t xml:space="preserve"> has far exceeded them!  I’ve worked on passenger vessels for 24 years - seven on cruise ships and 17 on ferries - and this ship really is r</w:t>
      </w:r>
      <w:r w:rsidR="00635E71" w:rsidRPr="00D97AAB">
        <w:t>evolution not evolution</w:t>
      </w:r>
      <w:r w:rsidR="009B7B5F">
        <w:t>,” he added.</w:t>
      </w:r>
    </w:p>
    <w:p w14:paraId="381D2F4E" w14:textId="52AC8AF7" w:rsidR="009B7B5F" w:rsidRDefault="009B7B5F" w:rsidP="00635E71">
      <w:pPr>
        <w:pStyle w:val="PlainText"/>
        <w:spacing w:before="0" w:beforeAutospacing="0" w:after="0" w:afterAutospacing="0" w:line="264" w:lineRule="auto"/>
        <w:jc w:val="both"/>
      </w:pPr>
    </w:p>
    <w:p w14:paraId="204ECB96" w14:textId="4A34A8C3" w:rsidR="00B5599B" w:rsidRDefault="009B7B5F" w:rsidP="00D44498">
      <w:pPr>
        <w:pStyle w:val="PlainText"/>
        <w:spacing w:before="0" w:beforeAutospacing="0" w:after="0" w:afterAutospacing="0" w:line="264" w:lineRule="auto"/>
      </w:pPr>
      <w:r>
        <w:rPr>
          <w:rFonts w:asciiTheme="minorHAnsi" w:hAnsiTheme="minorHAnsi" w:cstheme="minorHAnsi"/>
        </w:rPr>
        <w:t>“</w:t>
      </w:r>
      <w:r w:rsidRPr="009F4F18">
        <w:rPr>
          <w:rFonts w:asciiTheme="minorHAnsi" w:hAnsiTheme="minorHAnsi" w:cstheme="minorHAnsi"/>
        </w:rPr>
        <w:t xml:space="preserve">During our </w:t>
      </w:r>
      <w:proofErr w:type="gramStart"/>
      <w:r w:rsidRPr="009F4F18">
        <w:rPr>
          <w:rFonts w:asciiTheme="minorHAnsi" w:hAnsiTheme="minorHAnsi" w:cstheme="minorHAnsi"/>
        </w:rPr>
        <w:t>10,000 mile</w:t>
      </w:r>
      <w:proofErr w:type="gramEnd"/>
      <w:r w:rsidRPr="009F4F18">
        <w:rPr>
          <w:rFonts w:asciiTheme="minorHAnsi" w:hAnsiTheme="minorHAnsi" w:cstheme="minorHAnsi"/>
        </w:rPr>
        <w:t xml:space="preserve"> trip, she’s been smooth, quiet, comfortable and </w:t>
      </w:r>
      <w:r>
        <w:rPr>
          <w:rFonts w:asciiTheme="minorHAnsi" w:hAnsiTheme="minorHAnsi" w:cstheme="minorHAnsi"/>
        </w:rPr>
        <w:t xml:space="preserve">very </w:t>
      </w:r>
      <w:r w:rsidRPr="009F4F18">
        <w:rPr>
          <w:rFonts w:asciiTheme="minorHAnsi" w:hAnsiTheme="minorHAnsi" w:cstheme="minorHAnsi"/>
        </w:rPr>
        <w:t xml:space="preserve">capable - performing well in all the conditions </w:t>
      </w:r>
      <w:r>
        <w:rPr>
          <w:rFonts w:asciiTheme="minorHAnsi" w:hAnsiTheme="minorHAnsi" w:cstheme="minorHAnsi"/>
        </w:rPr>
        <w:t xml:space="preserve">we faced.  </w:t>
      </w:r>
      <w:r>
        <w:rPr>
          <w:rFonts w:asciiTheme="minorHAnsi" w:hAnsiTheme="minorHAnsi" w:cstheme="minorHAnsi"/>
        </w:rPr>
        <w:t>Now, we</w:t>
      </w:r>
      <w:r w:rsidR="001768EA">
        <w:rPr>
          <w:rFonts w:asciiTheme="minorHAnsi" w:hAnsiTheme="minorHAnsi" w:cstheme="minorHAnsi"/>
          <w:lang w:eastAsia="sv-SE"/>
        </w:rPr>
        <w:t xml:space="preserve"> are so excited </w:t>
      </w:r>
      <w:r>
        <w:rPr>
          <w:rFonts w:asciiTheme="minorHAnsi" w:hAnsiTheme="minorHAnsi" w:cstheme="minorHAnsi"/>
          <w:lang w:eastAsia="sv-SE"/>
        </w:rPr>
        <w:t xml:space="preserve">to be </w:t>
      </w:r>
      <w:proofErr w:type="spellStart"/>
      <w:r>
        <w:rPr>
          <w:rFonts w:asciiTheme="minorHAnsi" w:hAnsiTheme="minorHAnsi" w:cstheme="minorHAnsi"/>
          <w:lang w:eastAsia="sv-SE"/>
        </w:rPr>
        <w:t>‘home</w:t>
      </w:r>
      <w:proofErr w:type="spellEnd"/>
      <w:r>
        <w:rPr>
          <w:rFonts w:asciiTheme="minorHAnsi" w:hAnsiTheme="minorHAnsi" w:cstheme="minorHAnsi"/>
          <w:lang w:eastAsia="sv-SE"/>
        </w:rPr>
        <w:t xml:space="preserve">’ </w:t>
      </w:r>
      <w:r w:rsidR="001768EA">
        <w:rPr>
          <w:rFonts w:asciiTheme="minorHAnsi" w:hAnsiTheme="minorHAnsi" w:cstheme="minorHAnsi"/>
          <w:lang w:eastAsia="sv-SE"/>
        </w:rPr>
        <w:t xml:space="preserve">and </w:t>
      </w:r>
      <w:r w:rsidR="0088444C">
        <w:rPr>
          <w:rFonts w:asciiTheme="minorHAnsi" w:hAnsiTheme="minorHAnsi" w:cstheme="minorHAnsi"/>
          <w:lang w:eastAsia="sv-SE"/>
        </w:rPr>
        <w:t xml:space="preserve">look forward </w:t>
      </w:r>
      <w:r w:rsidR="00D44498">
        <w:rPr>
          <w:rFonts w:asciiTheme="minorHAnsi" w:hAnsiTheme="minorHAnsi" w:cstheme="minorHAnsi"/>
          <w:lang w:eastAsia="sv-SE"/>
        </w:rPr>
        <w:t xml:space="preserve">to </w:t>
      </w:r>
      <w:r w:rsidR="00D44498">
        <w:t>welcom</w:t>
      </w:r>
      <w:r w:rsidR="0088444C">
        <w:t>ing</w:t>
      </w:r>
      <w:r w:rsidR="00D44498">
        <w:t xml:space="preserve"> the rest of my crew on board to see their reaction to </w:t>
      </w:r>
      <w:r w:rsidR="00D44498" w:rsidRPr="00FA7016">
        <w:rPr>
          <w:i/>
          <w:iCs/>
        </w:rPr>
        <w:t>Estrid</w:t>
      </w:r>
      <w:r w:rsidR="00D44498">
        <w:t xml:space="preserve">!  I am confident they will be just as impressed as I am with the ship.  </w:t>
      </w:r>
    </w:p>
    <w:p w14:paraId="150BA6F9" w14:textId="77777777" w:rsidR="002D1F06" w:rsidRDefault="002D1F06" w:rsidP="002D1F06">
      <w:pPr>
        <w:pStyle w:val="s13"/>
        <w:spacing w:before="0" w:beforeAutospacing="0" w:after="180" w:afterAutospacing="0" w:line="264" w:lineRule="auto"/>
        <w:jc w:val="center"/>
        <w:rPr>
          <w:rFonts w:asciiTheme="minorHAnsi" w:hAnsiTheme="minorHAnsi" w:cstheme="minorHAnsi"/>
          <w:b/>
          <w:bCs/>
          <w:lang w:eastAsia="sv-SE"/>
        </w:rPr>
      </w:pPr>
    </w:p>
    <w:p w14:paraId="3408D7F3" w14:textId="525153E0" w:rsidR="002D1F06" w:rsidRPr="00211FA0" w:rsidRDefault="002D1F06" w:rsidP="002D1F06">
      <w:pPr>
        <w:pStyle w:val="s13"/>
        <w:spacing w:before="0" w:beforeAutospacing="0" w:after="180" w:afterAutospacing="0" w:line="264" w:lineRule="auto"/>
        <w:jc w:val="center"/>
        <w:rPr>
          <w:rFonts w:asciiTheme="minorHAnsi" w:hAnsiTheme="minorHAnsi" w:cstheme="minorHAnsi"/>
          <w:b/>
          <w:bCs/>
          <w:lang w:eastAsia="sv-SE"/>
        </w:rPr>
      </w:pPr>
      <w:r w:rsidRPr="00211FA0">
        <w:rPr>
          <w:rFonts w:asciiTheme="minorHAnsi" w:hAnsiTheme="minorHAnsi" w:cstheme="minorHAnsi"/>
          <w:b/>
          <w:bCs/>
          <w:lang w:eastAsia="sv-SE"/>
        </w:rPr>
        <w:t>[more…]</w:t>
      </w:r>
    </w:p>
    <w:p w14:paraId="6825C5B5" w14:textId="238CB034" w:rsidR="00D44498" w:rsidRDefault="00B5599B" w:rsidP="00D44498">
      <w:pPr>
        <w:pStyle w:val="PlainText"/>
        <w:spacing w:before="0" w:beforeAutospacing="0" w:after="0" w:afterAutospacing="0" w:line="264" w:lineRule="auto"/>
      </w:pPr>
      <w:r>
        <w:lastRenderedPageBreak/>
        <w:t>“</w:t>
      </w:r>
      <w:r w:rsidR="0088444C">
        <w:t>We really</w:t>
      </w:r>
      <w:r w:rsidR="00D44498">
        <w:t xml:space="preserve"> cannot wait </w:t>
      </w:r>
      <w:r w:rsidR="0088444C">
        <w:t xml:space="preserve">to </w:t>
      </w:r>
      <w:r w:rsidR="00D44498">
        <w:t>see how the ship is received by our guests</w:t>
      </w:r>
      <w:r w:rsidR="0088444C">
        <w:t xml:space="preserve"> when we </w:t>
      </w:r>
      <w:r w:rsidR="009E62F2">
        <w:t xml:space="preserve">embark on our </w:t>
      </w:r>
      <w:r w:rsidR="009E62F2">
        <w:t>maiden voyage to Dublin in a few weeks’ time</w:t>
      </w:r>
      <w:r w:rsidR="00D44498">
        <w:t>.  I believe they are going to be blown away by it</w:t>
      </w:r>
      <w:r w:rsidR="00D44498" w:rsidRPr="00D97AAB">
        <w:t>!</w:t>
      </w:r>
      <w:r w:rsidR="00D44498">
        <w:t>” he added.</w:t>
      </w:r>
    </w:p>
    <w:p w14:paraId="629E18B2" w14:textId="0C1EB275" w:rsidR="00D44498" w:rsidRDefault="00D44498" w:rsidP="009B7B5F">
      <w:pPr>
        <w:pStyle w:val="PlainText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lang w:eastAsia="sv-SE"/>
        </w:rPr>
      </w:pPr>
    </w:p>
    <w:p w14:paraId="654D9C46" w14:textId="44D35FDA" w:rsidR="00211FA0" w:rsidRDefault="001D5CBF" w:rsidP="005744F6">
      <w:pPr>
        <w:pStyle w:val="s13"/>
        <w:spacing w:before="0" w:beforeAutospacing="0" w:after="0" w:afterAutospacing="0" w:line="264" w:lineRule="auto"/>
        <w:jc w:val="both"/>
        <w:rPr>
          <w:rStyle w:val="s12"/>
          <w:bCs/>
        </w:rPr>
      </w:pPr>
      <w:r w:rsidRPr="00551D3C">
        <w:rPr>
          <w:rStyle w:val="s12"/>
          <w:bCs/>
        </w:rPr>
        <w:t xml:space="preserve">At 215 metres in length, </w:t>
      </w:r>
      <w:r w:rsidRPr="00551D3C">
        <w:rPr>
          <w:rStyle w:val="s12"/>
          <w:bCs/>
          <w:i/>
          <w:iCs/>
        </w:rPr>
        <w:t xml:space="preserve">Stena Estrid </w:t>
      </w:r>
      <w:r w:rsidR="00FA07B1">
        <w:rPr>
          <w:rStyle w:val="s12"/>
          <w:bCs/>
        </w:rPr>
        <w:t>has</w:t>
      </w:r>
      <w:r w:rsidR="00FA07B1" w:rsidRPr="00551D3C">
        <w:rPr>
          <w:rStyle w:val="s12"/>
          <w:bCs/>
        </w:rPr>
        <w:t xml:space="preserve"> the space to carry 120 cars and 1,000 passengers</w:t>
      </w:r>
      <w:r w:rsidR="00553601">
        <w:rPr>
          <w:rStyle w:val="s12"/>
          <w:bCs/>
        </w:rPr>
        <w:t xml:space="preserve">, with </w:t>
      </w:r>
      <w:r w:rsidR="0019529B">
        <w:rPr>
          <w:rStyle w:val="s12"/>
          <w:bCs/>
        </w:rPr>
        <w:t xml:space="preserve">a </w:t>
      </w:r>
      <w:r w:rsidRPr="00551D3C">
        <w:rPr>
          <w:rStyle w:val="s12"/>
          <w:bCs/>
        </w:rPr>
        <w:t>freight capacity of 3,100 lane meters</w:t>
      </w:r>
      <w:r>
        <w:rPr>
          <w:rStyle w:val="s12"/>
          <w:bCs/>
        </w:rPr>
        <w:t>, meaning a 50</w:t>
      </w:r>
      <w:r w:rsidR="00C271A5">
        <w:rPr>
          <w:rStyle w:val="s12"/>
          <w:bCs/>
        </w:rPr>
        <w:t xml:space="preserve"> per cent</w:t>
      </w:r>
      <w:r>
        <w:rPr>
          <w:rStyle w:val="s12"/>
          <w:bCs/>
        </w:rPr>
        <w:t xml:space="preserve"> increase in freight </w:t>
      </w:r>
      <w:proofErr w:type="gramStart"/>
      <w:r>
        <w:rPr>
          <w:rStyle w:val="s12"/>
          <w:bCs/>
        </w:rPr>
        <w:t>tonnage,</w:t>
      </w:r>
      <w:r w:rsidRPr="00551D3C">
        <w:rPr>
          <w:rStyle w:val="s12"/>
          <w:bCs/>
        </w:rPr>
        <w:t>.</w:t>
      </w:r>
      <w:proofErr w:type="gramEnd"/>
      <w:r w:rsidRPr="00551D3C">
        <w:rPr>
          <w:rStyle w:val="s12"/>
          <w:bCs/>
        </w:rPr>
        <w:t> </w:t>
      </w:r>
    </w:p>
    <w:p w14:paraId="655FA682" w14:textId="77777777" w:rsidR="009E62F2" w:rsidRDefault="009E62F2" w:rsidP="005744F6">
      <w:pPr>
        <w:pStyle w:val="s13"/>
        <w:spacing w:before="0" w:beforeAutospacing="0" w:after="0" w:afterAutospacing="0" w:line="264" w:lineRule="auto"/>
        <w:jc w:val="both"/>
        <w:rPr>
          <w:rStyle w:val="s12"/>
          <w:bCs/>
        </w:rPr>
      </w:pPr>
    </w:p>
    <w:p w14:paraId="7A78A95D" w14:textId="77777777" w:rsidR="00FC4C64" w:rsidRDefault="00211FA0" w:rsidP="00FC4C64">
      <w:pPr>
        <w:pStyle w:val="s13"/>
        <w:spacing w:before="0" w:beforeAutospacing="0" w:after="180" w:afterAutospacing="0" w:line="264" w:lineRule="auto"/>
        <w:jc w:val="both"/>
        <w:rPr>
          <w:rFonts w:asciiTheme="minorHAnsi" w:hAnsiTheme="minorHAnsi" w:cstheme="minorHAnsi"/>
          <w:lang w:eastAsia="sv-SE"/>
        </w:rPr>
      </w:pPr>
      <w:r>
        <w:rPr>
          <w:rFonts w:asciiTheme="minorHAnsi" w:hAnsiTheme="minorHAnsi" w:cstheme="minorHAnsi"/>
          <w:lang w:eastAsia="sv-SE"/>
        </w:rPr>
        <w:t xml:space="preserve">A further two </w:t>
      </w:r>
      <w:r w:rsidRPr="007B1EA0">
        <w:rPr>
          <w:rFonts w:asciiTheme="minorHAnsi" w:hAnsiTheme="minorHAnsi" w:cstheme="minorHAnsi"/>
          <w:lang w:eastAsia="sv-SE"/>
        </w:rPr>
        <w:t xml:space="preserve">of the new ferries are also destined for the Irish Sea with </w:t>
      </w:r>
      <w:r w:rsidRPr="007B1EA0">
        <w:rPr>
          <w:rFonts w:asciiTheme="minorHAnsi" w:hAnsiTheme="minorHAnsi" w:cstheme="minorHAnsi"/>
          <w:i/>
          <w:iCs/>
          <w:lang w:eastAsia="sv-SE"/>
        </w:rPr>
        <w:t xml:space="preserve">Stena Edda </w:t>
      </w:r>
      <w:r w:rsidRPr="007B1EA0">
        <w:rPr>
          <w:rFonts w:asciiTheme="minorHAnsi" w:hAnsiTheme="minorHAnsi" w:cstheme="minorHAnsi"/>
          <w:lang w:eastAsia="sv-SE"/>
        </w:rPr>
        <w:t>expected to commence operations from Liverpool</w:t>
      </w:r>
      <w:r>
        <w:rPr>
          <w:rFonts w:asciiTheme="minorHAnsi" w:hAnsiTheme="minorHAnsi" w:cstheme="minorHAnsi"/>
          <w:lang w:eastAsia="sv-SE"/>
        </w:rPr>
        <w:t xml:space="preserve"> to </w:t>
      </w:r>
      <w:r w:rsidRPr="007B1EA0">
        <w:rPr>
          <w:rFonts w:asciiTheme="minorHAnsi" w:hAnsiTheme="minorHAnsi" w:cstheme="minorHAnsi"/>
          <w:lang w:eastAsia="sv-SE"/>
        </w:rPr>
        <w:t xml:space="preserve">Belfast next spring, and a third vessel </w:t>
      </w:r>
      <w:r w:rsidRPr="007B1EA0">
        <w:rPr>
          <w:rFonts w:asciiTheme="minorHAnsi" w:hAnsiTheme="minorHAnsi" w:cstheme="minorHAnsi"/>
          <w:i/>
          <w:iCs/>
          <w:lang w:eastAsia="sv-SE"/>
        </w:rPr>
        <w:t xml:space="preserve">Stena Embla </w:t>
      </w:r>
      <w:r w:rsidRPr="007B1EA0">
        <w:rPr>
          <w:rFonts w:asciiTheme="minorHAnsi" w:hAnsiTheme="minorHAnsi" w:cstheme="minorHAnsi"/>
          <w:lang w:eastAsia="sv-SE"/>
        </w:rPr>
        <w:t>to be introduced on the same route in early 2021.</w:t>
      </w:r>
      <w:r w:rsidR="00FC4C64">
        <w:rPr>
          <w:rFonts w:asciiTheme="minorHAnsi" w:hAnsiTheme="minorHAnsi" w:cstheme="minorHAnsi"/>
          <w:lang w:eastAsia="sv-SE"/>
        </w:rPr>
        <w:t xml:space="preserve">  </w:t>
      </w:r>
    </w:p>
    <w:p w14:paraId="4CD6F086" w14:textId="4E2B9ED1" w:rsidR="00FC4C64" w:rsidRDefault="00FC4C64" w:rsidP="00FC4C64">
      <w:pPr>
        <w:pStyle w:val="s13"/>
        <w:spacing w:before="0" w:beforeAutospacing="0" w:after="180" w:afterAutospacing="0" w:line="264" w:lineRule="auto"/>
        <w:jc w:val="both"/>
        <w:rPr>
          <w:rFonts w:asciiTheme="minorHAnsi" w:hAnsiTheme="minorHAnsi" w:cstheme="minorHAnsi"/>
          <w:lang w:eastAsia="sv-SE"/>
        </w:rPr>
      </w:pPr>
      <w:r>
        <w:rPr>
          <w:rFonts w:asciiTheme="minorHAnsi" w:hAnsiTheme="minorHAnsi" w:cstheme="minorHAnsi"/>
          <w:lang w:eastAsia="sv-SE"/>
        </w:rPr>
        <w:t xml:space="preserve">The introduction of these two ships will increase freight capacity on the Liverpool to </w:t>
      </w:r>
      <w:r w:rsidRPr="00612938">
        <w:rPr>
          <w:rFonts w:asciiTheme="minorHAnsi" w:hAnsiTheme="minorHAnsi" w:cstheme="minorHAnsi"/>
          <w:lang w:eastAsia="sv-SE"/>
        </w:rPr>
        <w:t xml:space="preserve">Belfast </w:t>
      </w:r>
      <w:r>
        <w:rPr>
          <w:rFonts w:asciiTheme="minorHAnsi" w:hAnsiTheme="minorHAnsi" w:cstheme="minorHAnsi"/>
          <w:lang w:eastAsia="sv-SE"/>
        </w:rPr>
        <w:t>route by 20 per cent.</w:t>
      </w:r>
    </w:p>
    <w:p w14:paraId="4EFD4BC2" w14:textId="56D5BAD5" w:rsidR="001675EA" w:rsidRDefault="001675EA" w:rsidP="00165A96">
      <w:pPr>
        <w:overflowPunct/>
        <w:autoSpaceDE/>
        <w:autoSpaceDN/>
        <w:adjustRightInd/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lang w:val="en-GB" w:eastAsia="sv-SE"/>
        </w:rPr>
      </w:pPr>
      <w:r w:rsidRPr="00551D3C">
        <w:rPr>
          <w:rFonts w:asciiTheme="minorHAnsi" w:hAnsiTheme="minorHAnsi" w:cstheme="minorHAnsi"/>
          <w:b/>
          <w:i/>
          <w:iCs/>
          <w:sz w:val="22"/>
          <w:szCs w:val="22"/>
          <w:lang w:val="en-GB" w:eastAsia="sv-SE"/>
        </w:rPr>
        <w:t xml:space="preserve">STENA </w:t>
      </w:r>
      <w:r w:rsidR="00FF47C3" w:rsidRPr="00551D3C">
        <w:rPr>
          <w:rFonts w:asciiTheme="minorHAnsi" w:hAnsiTheme="minorHAnsi" w:cstheme="minorHAnsi"/>
          <w:b/>
          <w:i/>
          <w:iCs/>
          <w:sz w:val="22"/>
          <w:szCs w:val="22"/>
          <w:lang w:val="en-GB" w:eastAsia="sv-SE"/>
        </w:rPr>
        <w:t>ESTRID</w:t>
      </w:r>
      <w:r w:rsidR="00FF47C3" w:rsidRPr="00551D3C">
        <w:rPr>
          <w:rFonts w:asciiTheme="minorHAnsi" w:hAnsiTheme="minorHAnsi" w:cstheme="minorHAnsi"/>
          <w:b/>
          <w:sz w:val="22"/>
          <w:szCs w:val="22"/>
          <w:lang w:val="en-GB" w:eastAsia="sv-SE"/>
        </w:rPr>
        <w:t xml:space="preserve"> FAST</w:t>
      </w:r>
      <w:r w:rsidR="00017BBF" w:rsidRPr="00551D3C">
        <w:rPr>
          <w:rFonts w:asciiTheme="minorHAnsi" w:hAnsiTheme="minorHAnsi" w:cstheme="minorHAnsi"/>
          <w:b/>
          <w:sz w:val="22"/>
          <w:szCs w:val="22"/>
          <w:lang w:val="en-GB" w:eastAsia="sv-SE"/>
        </w:rPr>
        <w:t>-</w:t>
      </w:r>
      <w:r w:rsidR="00FF47C3" w:rsidRPr="00551D3C">
        <w:rPr>
          <w:rFonts w:asciiTheme="minorHAnsi" w:hAnsiTheme="minorHAnsi" w:cstheme="minorHAnsi"/>
          <w:b/>
          <w:sz w:val="22"/>
          <w:szCs w:val="22"/>
          <w:lang w:val="en-GB" w:eastAsia="sv-SE"/>
        </w:rPr>
        <w:t>FACTS</w:t>
      </w:r>
    </w:p>
    <w:p w14:paraId="47E19EA4" w14:textId="6200102A" w:rsidR="00C271A5" w:rsidRPr="00C271A5" w:rsidRDefault="00017BBF" w:rsidP="00C271A5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The name </w:t>
      </w:r>
      <w:r w:rsidRPr="00551D3C">
        <w:rPr>
          <w:rStyle w:val="Emphasis"/>
          <w:rFonts w:asciiTheme="minorHAnsi" w:hAnsiTheme="minorHAnsi" w:cstheme="minorHAnsi"/>
          <w:iCs w:val="0"/>
          <w:sz w:val="22"/>
          <w:szCs w:val="22"/>
        </w:rPr>
        <w:t>Estrid</w:t>
      </w: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is connected to Stena Line’s Scandinavian heritage</w:t>
      </w:r>
      <w:r w:rsidR="00697708"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. It </w:t>
      </w: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>is an Old Norse eastern-</w:t>
      </w:r>
      <w:r w:rsidR="009E6A67">
        <w:rPr>
          <w:rStyle w:val="Emphasis"/>
          <w:rFonts w:asciiTheme="minorHAnsi" w:hAnsiTheme="minorHAnsi" w:cstheme="minorHAnsi"/>
          <w:i w:val="0"/>
          <w:sz w:val="22"/>
          <w:szCs w:val="22"/>
        </w:rPr>
        <w:t>N</w:t>
      </w: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ordic version of the name </w:t>
      </w:r>
      <w:r w:rsidRPr="00551D3C">
        <w:rPr>
          <w:rStyle w:val="Emphasis"/>
          <w:rFonts w:asciiTheme="minorHAnsi" w:hAnsiTheme="minorHAnsi" w:cstheme="minorHAnsi"/>
          <w:iCs w:val="0"/>
          <w:sz w:val="22"/>
          <w:szCs w:val="22"/>
        </w:rPr>
        <w:t>Astrid</w:t>
      </w: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942B95"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551D3C">
        <w:rPr>
          <w:rStyle w:val="Emphasis"/>
          <w:rFonts w:asciiTheme="minorHAnsi" w:hAnsiTheme="minorHAnsi" w:cstheme="minorHAnsi"/>
          <w:iCs w:val="0"/>
          <w:sz w:val="22"/>
          <w:szCs w:val="22"/>
        </w:rPr>
        <w:t>Estrid</w:t>
      </w: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is commonly found on old runestones and means ‘divinely beautiful’</w:t>
      </w:r>
      <w:r w:rsidR="001675EA"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>.</w:t>
      </w:r>
    </w:p>
    <w:tbl>
      <w:tblPr>
        <w:tblStyle w:val="TableGrid"/>
        <w:tblW w:w="0" w:type="auto"/>
        <w:tblInd w:w="565" w:type="dxa"/>
        <w:tblLook w:val="04A0" w:firstRow="1" w:lastRow="0" w:firstColumn="1" w:lastColumn="0" w:noHBand="0" w:noVBand="1"/>
      </w:tblPr>
      <w:tblGrid>
        <w:gridCol w:w="3823"/>
        <w:gridCol w:w="4394"/>
      </w:tblGrid>
      <w:tr w:rsidR="00551D3C" w:rsidRPr="00551D3C" w14:paraId="5515FF77" w14:textId="77777777" w:rsidTr="00551D3C">
        <w:tc>
          <w:tcPr>
            <w:tcW w:w="3823" w:type="dxa"/>
            <w:shd w:val="clear" w:color="auto" w:fill="C6D9F1" w:themeFill="text2" w:themeFillTint="33"/>
          </w:tcPr>
          <w:p w14:paraId="5F66D74E" w14:textId="588D11EB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Builder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075EA614" w14:textId="1E2CD021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AVIC Weihai Shipyard Co (Weihai, China)</w:t>
            </w:r>
          </w:p>
        </w:tc>
      </w:tr>
      <w:tr w:rsidR="00551D3C" w:rsidRPr="00551D3C" w14:paraId="7CB85BDC" w14:textId="77777777" w:rsidTr="00551D3C">
        <w:tc>
          <w:tcPr>
            <w:tcW w:w="3823" w:type="dxa"/>
            <w:shd w:val="clear" w:color="auto" w:fill="C6D9F1" w:themeFill="text2" w:themeFillTint="33"/>
          </w:tcPr>
          <w:p w14:paraId="47F66CE5" w14:textId="36F5404F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53BC5FE9" w14:textId="38393D42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Ro-Pax ship</w:t>
            </w:r>
          </w:p>
        </w:tc>
      </w:tr>
      <w:tr w:rsidR="00551D3C" w:rsidRPr="00551D3C" w14:paraId="79EE77EA" w14:textId="77777777" w:rsidTr="00551D3C">
        <w:tc>
          <w:tcPr>
            <w:tcW w:w="3823" w:type="dxa"/>
            <w:shd w:val="clear" w:color="auto" w:fill="C6D9F1" w:themeFill="text2" w:themeFillTint="33"/>
          </w:tcPr>
          <w:p w14:paraId="47A90E8B" w14:textId="79B0EBAA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Ferry route / homeports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B9FBBA5" w14:textId="06EFDA75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Dublin-Holyhead</w:t>
            </w:r>
          </w:p>
        </w:tc>
      </w:tr>
      <w:tr w:rsidR="00551D3C" w:rsidRPr="00551D3C" w14:paraId="5AA37BFA" w14:textId="77777777" w:rsidTr="00551D3C">
        <w:tc>
          <w:tcPr>
            <w:tcW w:w="3823" w:type="dxa"/>
            <w:shd w:val="clear" w:color="auto" w:fill="C6D9F1" w:themeFill="text2" w:themeFillTint="33"/>
          </w:tcPr>
          <w:p w14:paraId="4C7B3714" w14:textId="134DD837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Operator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2DFCE9D6" w14:textId="3A9C66F0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STENA LINE</w:t>
            </w:r>
          </w:p>
        </w:tc>
      </w:tr>
      <w:tr w:rsidR="00551D3C" w:rsidRPr="00551D3C" w14:paraId="00284EC1" w14:textId="77777777" w:rsidTr="00551D3C">
        <w:tc>
          <w:tcPr>
            <w:tcW w:w="3823" w:type="dxa"/>
            <w:shd w:val="clear" w:color="auto" w:fill="C6D9F1" w:themeFill="text2" w:themeFillTint="33"/>
          </w:tcPr>
          <w:p w14:paraId="4CD7F95D" w14:textId="2C6C6869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Speed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148652EF" w14:textId="1D25D404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 xml:space="preserve">22 </w:t>
            </w:r>
            <w:proofErr w:type="spellStart"/>
            <w:r w:rsidRPr="00551D3C">
              <w:rPr>
                <w:rFonts w:asciiTheme="minorHAnsi" w:hAnsiTheme="minorHAnsi" w:cstheme="minorHAnsi"/>
              </w:rPr>
              <w:t>kn</w:t>
            </w:r>
            <w:proofErr w:type="spellEnd"/>
            <w:r w:rsidRPr="00551D3C">
              <w:rPr>
                <w:rFonts w:asciiTheme="minorHAnsi" w:hAnsiTheme="minorHAnsi" w:cstheme="minorHAnsi"/>
              </w:rPr>
              <w:t xml:space="preserve"> / 41 kph / 25 mph</w:t>
            </w:r>
          </w:p>
        </w:tc>
      </w:tr>
      <w:tr w:rsidR="00551D3C" w:rsidRPr="00551D3C" w14:paraId="0D63DAB6" w14:textId="77777777" w:rsidTr="00551D3C">
        <w:tc>
          <w:tcPr>
            <w:tcW w:w="3823" w:type="dxa"/>
            <w:shd w:val="clear" w:color="auto" w:fill="C6D9F1" w:themeFill="text2" w:themeFillTint="33"/>
          </w:tcPr>
          <w:p w14:paraId="2561F0DF" w14:textId="55EE40FC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Length (LOA)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9625BAD" w14:textId="4F43543A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215 m / 705 ft</w:t>
            </w:r>
          </w:p>
        </w:tc>
      </w:tr>
      <w:tr w:rsidR="00551D3C" w:rsidRPr="00551D3C" w14:paraId="551AE59F" w14:textId="77777777" w:rsidTr="00551D3C">
        <w:tc>
          <w:tcPr>
            <w:tcW w:w="3823" w:type="dxa"/>
            <w:shd w:val="clear" w:color="auto" w:fill="C6D9F1" w:themeFill="text2" w:themeFillTint="33"/>
          </w:tcPr>
          <w:p w14:paraId="4ACA29F2" w14:textId="303FF045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Beam (width)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48B7FABC" w14:textId="65030671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28 m / 92 ft</w:t>
            </w:r>
          </w:p>
        </w:tc>
      </w:tr>
      <w:tr w:rsidR="00551D3C" w:rsidRPr="00551D3C" w14:paraId="131030C9" w14:textId="77777777" w:rsidTr="00551D3C">
        <w:tc>
          <w:tcPr>
            <w:tcW w:w="3823" w:type="dxa"/>
            <w:shd w:val="clear" w:color="auto" w:fill="C6D9F1" w:themeFill="text2" w:themeFillTint="33"/>
          </w:tcPr>
          <w:p w14:paraId="03E7F11D" w14:textId="1FF1500D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Gross Tonnage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74198BAC" w14:textId="277D074F" w:rsidR="001675EA" w:rsidRPr="00551D3C" w:rsidRDefault="00DE31E9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1,671</w:t>
            </w:r>
            <w:r w:rsidRPr="00551D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51D3C">
              <w:rPr>
                <w:rFonts w:asciiTheme="minorHAnsi" w:hAnsiTheme="minorHAnsi" w:cstheme="minorHAnsi"/>
              </w:rPr>
              <w:t>gt</w:t>
            </w:r>
            <w:proofErr w:type="spellEnd"/>
          </w:p>
        </w:tc>
      </w:tr>
      <w:tr w:rsidR="00551D3C" w:rsidRPr="00551D3C" w14:paraId="56CC3DD6" w14:textId="77777777" w:rsidTr="00551D3C">
        <w:tc>
          <w:tcPr>
            <w:tcW w:w="3823" w:type="dxa"/>
            <w:shd w:val="clear" w:color="auto" w:fill="C6D9F1" w:themeFill="text2" w:themeFillTint="33"/>
          </w:tcPr>
          <w:p w14:paraId="62BEE282" w14:textId="2291A262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Lane Metres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50047A14" w14:textId="66FF892B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3,100</w:t>
            </w:r>
          </w:p>
        </w:tc>
      </w:tr>
      <w:tr w:rsidR="00551D3C" w:rsidRPr="00551D3C" w14:paraId="71857180" w14:textId="77777777" w:rsidTr="00551D3C">
        <w:tc>
          <w:tcPr>
            <w:tcW w:w="3823" w:type="dxa"/>
            <w:shd w:val="clear" w:color="auto" w:fill="C6D9F1" w:themeFill="text2" w:themeFillTint="33"/>
          </w:tcPr>
          <w:p w14:paraId="0D9E7DE6" w14:textId="480F5DBF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Passengers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14508EDD" w14:textId="1913B26F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1</w:t>
            </w:r>
            <w:r w:rsidR="00C271A5">
              <w:rPr>
                <w:rFonts w:asciiTheme="minorHAnsi" w:hAnsiTheme="minorHAnsi" w:cstheme="minorHAnsi"/>
              </w:rPr>
              <w:t>,</w:t>
            </w:r>
            <w:r w:rsidRPr="00551D3C">
              <w:rPr>
                <w:rFonts w:asciiTheme="minorHAnsi" w:hAnsiTheme="minorHAnsi" w:cstheme="minorHAnsi"/>
              </w:rPr>
              <w:t>000</w:t>
            </w:r>
          </w:p>
        </w:tc>
      </w:tr>
      <w:tr w:rsidR="00551D3C" w:rsidRPr="00551D3C" w14:paraId="3B88325F" w14:textId="77777777" w:rsidTr="00551D3C">
        <w:tc>
          <w:tcPr>
            <w:tcW w:w="3823" w:type="dxa"/>
            <w:shd w:val="clear" w:color="auto" w:fill="C6D9F1" w:themeFill="text2" w:themeFillTint="33"/>
          </w:tcPr>
          <w:p w14:paraId="1D5254C5" w14:textId="108C418E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Cars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7A8AD7DD" w14:textId="0F74293A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120</w:t>
            </w:r>
          </w:p>
        </w:tc>
      </w:tr>
      <w:tr w:rsidR="00551D3C" w:rsidRPr="00551D3C" w14:paraId="5340F98C" w14:textId="77777777" w:rsidTr="00551D3C">
        <w:tc>
          <w:tcPr>
            <w:tcW w:w="3823" w:type="dxa"/>
            <w:shd w:val="clear" w:color="auto" w:fill="C6D9F1" w:themeFill="text2" w:themeFillTint="33"/>
          </w:tcPr>
          <w:p w14:paraId="71753FED" w14:textId="6FBB9DE7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Freight vehicles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A225C70" w14:textId="765E566E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210</w:t>
            </w:r>
          </w:p>
        </w:tc>
      </w:tr>
      <w:tr w:rsidR="00551D3C" w:rsidRPr="00551D3C" w14:paraId="1C70C813" w14:textId="77777777" w:rsidTr="00551D3C">
        <w:tc>
          <w:tcPr>
            <w:tcW w:w="3823" w:type="dxa"/>
            <w:shd w:val="clear" w:color="auto" w:fill="C6D9F1" w:themeFill="text2" w:themeFillTint="33"/>
          </w:tcPr>
          <w:p w14:paraId="7B994389" w14:textId="0BA5A567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Cabins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41C0CC77" w14:textId="1C26BB4A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175</w:t>
            </w:r>
          </w:p>
        </w:tc>
      </w:tr>
    </w:tbl>
    <w:p w14:paraId="27B5B52C" w14:textId="45E4AE04" w:rsidR="00C271A5" w:rsidRPr="00DC4AB1" w:rsidRDefault="00C271A5" w:rsidP="00B03971">
      <w:pPr>
        <w:pStyle w:val="s13"/>
        <w:spacing w:before="240" w:beforeAutospacing="0" w:after="240" w:afterAutospacing="0" w:line="276" w:lineRule="auto"/>
        <w:jc w:val="both"/>
      </w:pPr>
      <w:r w:rsidRPr="00551D3C">
        <w:rPr>
          <w:rStyle w:val="s12"/>
        </w:rPr>
        <w:t xml:space="preserve">Stena Line is the largest ferry operator on the Irish Sea, offering the biggest fleet and the widest choice of routes between </w:t>
      </w:r>
      <w:r w:rsidR="005338F8">
        <w:rPr>
          <w:rStyle w:val="s12"/>
        </w:rPr>
        <w:t xml:space="preserve">Britain and </w:t>
      </w:r>
      <w:r w:rsidR="00CE33FA">
        <w:rPr>
          <w:rStyle w:val="s12"/>
        </w:rPr>
        <w:t>Ireland</w:t>
      </w:r>
      <w:r w:rsidRPr="00551D3C">
        <w:rPr>
          <w:rStyle w:val="s12"/>
        </w:rPr>
        <w:t xml:space="preserve"> including </w:t>
      </w:r>
      <w:r w:rsidR="005338F8">
        <w:rPr>
          <w:rStyle w:val="s12"/>
        </w:rPr>
        <w:t xml:space="preserve">Holyhead to </w:t>
      </w:r>
      <w:r w:rsidRPr="00551D3C">
        <w:rPr>
          <w:rStyle w:val="s12"/>
        </w:rPr>
        <w:t>Dublin</w:t>
      </w:r>
      <w:r w:rsidR="005338F8">
        <w:rPr>
          <w:rStyle w:val="s12"/>
        </w:rPr>
        <w:t xml:space="preserve">, Fishguard to </w:t>
      </w:r>
      <w:r w:rsidRPr="00551D3C">
        <w:rPr>
          <w:rStyle w:val="s12"/>
        </w:rPr>
        <w:t>Rosslare</w:t>
      </w:r>
      <w:r w:rsidR="005338F8">
        <w:rPr>
          <w:rStyle w:val="s12"/>
        </w:rPr>
        <w:t xml:space="preserve">, </w:t>
      </w:r>
      <w:proofErr w:type="spellStart"/>
      <w:r w:rsidR="005338F8">
        <w:rPr>
          <w:rStyle w:val="s12"/>
        </w:rPr>
        <w:t>Cairnryan</w:t>
      </w:r>
      <w:proofErr w:type="spellEnd"/>
      <w:r w:rsidR="005338F8">
        <w:rPr>
          <w:rStyle w:val="s12"/>
        </w:rPr>
        <w:t xml:space="preserve"> </w:t>
      </w:r>
      <w:r w:rsidRPr="00551D3C">
        <w:rPr>
          <w:rStyle w:val="s12"/>
        </w:rPr>
        <w:t>to</w:t>
      </w:r>
      <w:r>
        <w:rPr>
          <w:rStyle w:val="s12"/>
        </w:rPr>
        <w:t xml:space="preserve"> </w:t>
      </w:r>
      <w:r w:rsidRPr="00551D3C">
        <w:rPr>
          <w:rStyle w:val="s12"/>
        </w:rPr>
        <w:t>Belfast</w:t>
      </w:r>
      <w:r w:rsidR="00C009FD">
        <w:rPr>
          <w:rStyle w:val="s12"/>
        </w:rPr>
        <w:t xml:space="preserve">, </w:t>
      </w:r>
      <w:r w:rsidR="008D7D02">
        <w:rPr>
          <w:rStyle w:val="s12"/>
        </w:rPr>
        <w:t xml:space="preserve">Liverpool to Belfast, and Heysham to Belfast </w:t>
      </w:r>
      <w:r w:rsidRPr="00551D3C">
        <w:rPr>
          <w:rStyle w:val="s12"/>
        </w:rPr>
        <w:t xml:space="preserve">routes, a total of 232 weekly sailing options. </w:t>
      </w:r>
      <w:r w:rsidR="002C6456">
        <w:rPr>
          <w:rStyle w:val="s12"/>
        </w:rPr>
        <w:t xml:space="preserve"> </w:t>
      </w:r>
      <w:r w:rsidRPr="00551D3C">
        <w:rPr>
          <w:rStyle w:val="s12"/>
        </w:rPr>
        <w:t xml:space="preserve">Stena Line also offers a direct service </w:t>
      </w:r>
      <w:r w:rsidR="008D7D02">
        <w:rPr>
          <w:rStyle w:val="s12"/>
        </w:rPr>
        <w:t>between</w:t>
      </w:r>
      <w:r w:rsidRPr="00551D3C">
        <w:rPr>
          <w:rStyle w:val="s12"/>
        </w:rPr>
        <w:t xml:space="preserve"> Rosslare to Cherbourg with three return crossings a week.</w:t>
      </w:r>
    </w:p>
    <w:p w14:paraId="44ECBFE9" w14:textId="774CBE7C" w:rsidR="001675EA" w:rsidRDefault="00551D3C" w:rsidP="00B03971">
      <w:pPr>
        <w:pStyle w:val="NormalWeb"/>
        <w:shd w:val="clear" w:color="auto" w:fill="FFFFFF"/>
        <w:spacing w:before="0" w:beforeAutospacing="0" w:after="135" w:afterAutospacing="0"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551D3C"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[</w:t>
      </w:r>
      <w:r w:rsidR="001675EA" w:rsidRPr="00551D3C"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ends]</w:t>
      </w:r>
    </w:p>
    <w:p w14:paraId="5A81D2F7" w14:textId="3778F7B8" w:rsidR="00551D3C" w:rsidRPr="00C271A5" w:rsidRDefault="00165A96" w:rsidP="00B03971">
      <w:p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bCs/>
          <w:sz w:val="22"/>
          <w:szCs w:val="22"/>
          <w:lang w:val="en-GB" w:eastAsia="sv-SE"/>
        </w:rPr>
      </w:pPr>
      <w:r w:rsidRPr="00551D3C">
        <w:rPr>
          <w:rFonts w:asciiTheme="minorHAnsi" w:hAnsiTheme="minorHAnsi" w:cstheme="minorHAnsi"/>
          <w:b/>
          <w:bCs/>
          <w:sz w:val="22"/>
          <w:szCs w:val="22"/>
          <w:lang w:val="en-GB" w:eastAsia="sv-SE"/>
        </w:rPr>
        <w:t xml:space="preserve">MEDIA ENQUIRIES:  </w:t>
      </w:r>
      <w:r w:rsidR="001675EA" w:rsidRPr="00551D3C">
        <w:rPr>
          <w:rFonts w:asciiTheme="minorHAnsi" w:hAnsiTheme="minorHAnsi" w:cstheme="minorHAnsi"/>
          <w:b/>
          <w:bCs/>
          <w:sz w:val="22"/>
          <w:szCs w:val="22"/>
          <w:lang w:val="en-GB" w:eastAsia="sv-SE"/>
        </w:rPr>
        <w:t xml:space="preserve">For </w:t>
      </w:r>
      <w:r w:rsidRPr="00551D3C">
        <w:rPr>
          <w:rFonts w:asciiTheme="minorHAnsi" w:hAnsiTheme="minorHAnsi" w:cstheme="minorHAnsi"/>
          <w:b/>
          <w:bCs/>
          <w:sz w:val="22"/>
          <w:szCs w:val="22"/>
          <w:lang w:val="en-GB" w:eastAsia="sv-SE"/>
        </w:rPr>
        <w:t xml:space="preserve">further information, please contact Lawrence Duffy or Michael Rafferty of Duffy Rafferty Communications om +44 (0) 28 9073 0880 or </w:t>
      </w:r>
      <w:hyperlink r:id="rId11" w:history="1">
        <w:r w:rsidRPr="00551D3C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  <w:lang w:val="en-GB" w:eastAsia="sv-SE"/>
          </w:rPr>
          <w:t>info@duffyrafferty.com</w:t>
        </w:r>
      </w:hyperlink>
      <w:r w:rsidRPr="00551D3C">
        <w:rPr>
          <w:rFonts w:asciiTheme="minorHAnsi" w:hAnsiTheme="minorHAnsi" w:cstheme="minorHAnsi"/>
          <w:b/>
          <w:bCs/>
          <w:sz w:val="22"/>
          <w:szCs w:val="22"/>
          <w:lang w:val="en-GB" w:eastAsia="sv-SE"/>
        </w:rPr>
        <w:t xml:space="preserve"> OR Simon Palmer at Stena Line on +353 868858789 or </w:t>
      </w:r>
      <w:hyperlink r:id="rId12" w:history="1">
        <w:r w:rsidR="001675EA" w:rsidRPr="00551D3C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  <w:lang w:val="en-GB" w:eastAsia="sv-SE"/>
          </w:rPr>
          <w:t>simon.palmer@stenaline.com</w:t>
        </w:r>
      </w:hyperlink>
      <w:r w:rsidRPr="00551D3C">
        <w:rPr>
          <w:rFonts w:asciiTheme="minorHAnsi" w:hAnsiTheme="minorHAnsi" w:cstheme="minorHAnsi"/>
          <w:b/>
          <w:bCs/>
          <w:sz w:val="22"/>
          <w:szCs w:val="22"/>
          <w:lang w:val="en-GB" w:eastAsia="sv-SE"/>
        </w:rPr>
        <w:t>.</w:t>
      </w:r>
    </w:p>
    <w:p w14:paraId="30C95AB7" w14:textId="77777777" w:rsidR="00C271A5" w:rsidRDefault="00C271A5" w:rsidP="00B0397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8092254" w14:textId="7B7B2D3D" w:rsidR="00B03971" w:rsidRPr="00C271A5" w:rsidRDefault="00B03971" w:rsidP="00B039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B03971" w:rsidRPr="00C271A5" w:rsidSect="00021DEC">
      <w:headerReference w:type="default" r:id="rId13"/>
      <w:footerReference w:type="default" r:id="rId14"/>
      <w:pgSz w:w="12240" w:h="15840"/>
      <w:pgMar w:top="1985" w:right="1183" w:bottom="0" w:left="1276" w:header="48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15257" w14:textId="77777777" w:rsidR="000E1007" w:rsidRDefault="000E1007" w:rsidP="00FC5A24">
      <w:r>
        <w:separator/>
      </w:r>
    </w:p>
  </w:endnote>
  <w:endnote w:type="continuationSeparator" w:id="0">
    <w:p w14:paraId="67AA2299" w14:textId="77777777" w:rsidR="000E1007" w:rsidRDefault="000E1007" w:rsidP="00FC5A24">
      <w:r>
        <w:continuationSeparator/>
      </w:r>
    </w:p>
  </w:endnote>
  <w:endnote w:type="continuationNotice" w:id="1">
    <w:p w14:paraId="272F1D0F" w14:textId="77777777" w:rsidR="000E1007" w:rsidRDefault="000E1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D4F00" w14:textId="77777777" w:rsidR="007746CB" w:rsidRDefault="007746CB" w:rsidP="006918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B40A" w14:textId="77777777" w:rsidR="000E1007" w:rsidRDefault="000E1007" w:rsidP="00FC5A24">
      <w:r>
        <w:separator/>
      </w:r>
    </w:p>
  </w:footnote>
  <w:footnote w:type="continuationSeparator" w:id="0">
    <w:p w14:paraId="15EE35EC" w14:textId="77777777" w:rsidR="000E1007" w:rsidRDefault="000E1007" w:rsidP="00FC5A24">
      <w:r>
        <w:continuationSeparator/>
      </w:r>
    </w:p>
  </w:footnote>
  <w:footnote w:type="continuationNotice" w:id="1">
    <w:p w14:paraId="4189AD23" w14:textId="77777777" w:rsidR="000E1007" w:rsidRDefault="000E1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EE132" w14:textId="77777777" w:rsidR="00691804" w:rsidRDefault="00691804" w:rsidP="0069180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3FF59048" wp14:editId="4AACEAB4">
          <wp:simplePos x="0" y="0"/>
          <wp:positionH relativeFrom="column">
            <wp:posOffset>4603759</wp:posOffset>
          </wp:positionH>
          <wp:positionV relativeFrom="paragraph">
            <wp:posOffset>-149178</wp:posOffset>
          </wp:positionV>
          <wp:extent cx="1744402" cy="7642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ena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402" cy="76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4DF58" wp14:editId="43E918A6">
              <wp:simplePos x="0" y="0"/>
              <wp:positionH relativeFrom="column">
                <wp:posOffset>-629920</wp:posOffset>
              </wp:positionH>
              <wp:positionV relativeFrom="page">
                <wp:posOffset>438785</wp:posOffset>
              </wp:positionV>
              <wp:extent cx="4218305" cy="545465"/>
              <wp:effectExtent l="0" t="0" r="10795" b="6985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30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2B3AF" w14:textId="7420927F" w:rsidR="00691804" w:rsidRPr="004D38BC" w:rsidRDefault="006F64C1" w:rsidP="00691804">
                          <w:pP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1500"/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D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6pt;margin-top:34.55pt;width:332.15pt;height:4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" filled="f" stroked="f">
              <v:textbox inset="0,0,0,0">
                <w:txbxContent>
                  <w:p w14:paraId="0772B3AF" w14:textId="7420927F" w:rsidR="00691804" w:rsidRPr="004D38BC" w:rsidRDefault="006F64C1" w:rsidP="00691804">
                    <w:pPr>
                      <w:rPr>
                        <w:rFonts w:ascii="Arial" w:hAnsi="Arial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Arial" w:hAnsi="Arial"/>
                        <w:b/>
                        <w:color w:val="FF1500"/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  <w:r>
      <w:tab/>
    </w:r>
    <w:r>
      <w:tab/>
    </w:r>
  </w:p>
  <w:p w14:paraId="2A81EB1F" w14:textId="777C24CD" w:rsidR="00691804" w:rsidRDefault="00691804" w:rsidP="00691804">
    <w:pPr>
      <w:pStyle w:val="Header"/>
    </w:pPr>
  </w:p>
  <w:p w14:paraId="5525C154" w14:textId="7EE64475" w:rsidR="00691804" w:rsidRDefault="001C022B" w:rsidP="0069180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635E70" wp14:editId="77B249AF">
              <wp:simplePos x="0" y="0"/>
              <wp:positionH relativeFrom="column">
                <wp:posOffset>-581660</wp:posOffset>
              </wp:positionH>
              <wp:positionV relativeFrom="paragraph">
                <wp:posOffset>226695</wp:posOffset>
              </wp:positionV>
              <wp:extent cx="6965925" cy="0"/>
              <wp:effectExtent l="0" t="19050" r="26035" b="38100"/>
              <wp:wrapNone/>
              <wp:docPr id="2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5925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A1379" id="Line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pt,17.85pt" to="50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" strokecolor="#365f91 [2404]" strokeweight="5pt">
              <v:shadow opacity="22938f" offset="0"/>
            </v:line>
          </w:pict>
        </mc:Fallback>
      </mc:AlternateContent>
    </w:r>
  </w:p>
  <w:p w14:paraId="24768EC8" w14:textId="7A7FA525" w:rsidR="00691804" w:rsidRPr="007C196D" w:rsidRDefault="00691804" w:rsidP="00691804">
    <w:pPr>
      <w:pStyle w:val="Header"/>
      <w:rPr>
        <w:lang w:val="en-GB"/>
      </w:rPr>
    </w:pPr>
  </w:p>
  <w:p w14:paraId="73504B45" w14:textId="3DCD0FDC" w:rsidR="00691804" w:rsidRPr="007C196D" w:rsidRDefault="00691804" w:rsidP="00691804">
    <w:pPr>
      <w:pStyle w:val="Header"/>
      <w:rPr>
        <w:lang w:val="en-GB"/>
      </w:rPr>
    </w:pPr>
  </w:p>
  <w:p w14:paraId="6A64943E" w14:textId="77777777" w:rsidR="007746CB" w:rsidRDefault="00774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6F9"/>
    <w:multiLevelType w:val="hybridMultilevel"/>
    <w:tmpl w:val="D36A39D6"/>
    <w:lvl w:ilvl="0" w:tplc="CFFA5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803"/>
    <w:multiLevelType w:val="multilevel"/>
    <w:tmpl w:val="0238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442E8"/>
    <w:multiLevelType w:val="hybridMultilevel"/>
    <w:tmpl w:val="1DB0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333C"/>
    <w:multiLevelType w:val="hybridMultilevel"/>
    <w:tmpl w:val="B59CCA32"/>
    <w:lvl w:ilvl="0" w:tplc="A6F6A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78C8"/>
    <w:multiLevelType w:val="multilevel"/>
    <w:tmpl w:val="C36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1816D8"/>
    <w:multiLevelType w:val="hybridMultilevel"/>
    <w:tmpl w:val="3108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03C2C"/>
    <w:multiLevelType w:val="hybridMultilevel"/>
    <w:tmpl w:val="ACCEDD38"/>
    <w:lvl w:ilvl="0" w:tplc="83360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72C16"/>
    <w:multiLevelType w:val="hybridMultilevel"/>
    <w:tmpl w:val="4B28B9C6"/>
    <w:lvl w:ilvl="0" w:tplc="248C8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867E2"/>
    <w:multiLevelType w:val="hybridMultilevel"/>
    <w:tmpl w:val="4682378C"/>
    <w:lvl w:ilvl="0" w:tplc="4EFEE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06A5A"/>
    <w:multiLevelType w:val="multilevel"/>
    <w:tmpl w:val="BD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3A2248"/>
    <w:multiLevelType w:val="hybridMultilevel"/>
    <w:tmpl w:val="9AA64868"/>
    <w:lvl w:ilvl="0" w:tplc="0B7C094E">
      <w:numFmt w:val="bullet"/>
      <w:lvlText w:val="-"/>
      <w:lvlJc w:val="left"/>
      <w:pPr>
        <w:ind w:left="720" w:hanging="360"/>
      </w:pPr>
      <w:rPr>
        <w:rFonts w:ascii="Segoe Print" w:eastAsiaTheme="minorHAnsi" w:hAnsi="Segoe Print" w:cs="Segoe Pri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C51DE"/>
    <w:multiLevelType w:val="hybridMultilevel"/>
    <w:tmpl w:val="FC1E92A4"/>
    <w:lvl w:ilvl="0" w:tplc="46709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2BCF"/>
    <w:multiLevelType w:val="multilevel"/>
    <w:tmpl w:val="B214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4B0052"/>
    <w:multiLevelType w:val="hybridMultilevel"/>
    <w:tmpl w:val="DC485844"/>
    <w:lvl w:ilvl="0" w:tplc="3E12B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D0"/>
    <w:rsid w:val="00001CA1"/>
    <w:rsid w:val="000041DB"/>
    <w:rsid w:val="0001371A"/>
    <w:rsid w:val="00015223"/>
    <w:rsid w:val="00017BBF"/>
    <w:rsid w:val="00021DEC"/>
    <w:rsid w:val="00036C91"/>
    <w:rsid w:val="000431BE"/>
    <w:rsid w:val="000531DA"/>
    <w:rsid w:val="00054554"/>
    <w:rsid w:val="00061A61"/>
    <w:rsid w:val="0006245C"/>
    <w:rsid w:val="000646FD"/>
    <w:rsid w:val="00071DE2"/>
    <w:rsid w:val="00074344"/>
    <w:rsid w:val="00074502"/>
    <w:rsid w:val="00081394"/>
    <w:rsid w:val="0008502F"/>
    <w:rsid w:val="0009142D"/>
    <w:rsid w:val="000915C2"/>
    <w:rsid w:val="00093DD1"/>
    <w:rsid w:val="000A05E7"/>
    <w:rsid w:val="000A2D7A"/>
    <w:rsid w:val="000B68E1"/>
    <w:rsid w:val="000D30BA"/>
    <w:rsid w:val="000E1007"/>
    <w:rsid w:val="000E1E3D"/>
    <w:rsid w:val="000E2D78"/>
    <w:rsid w:val="000E4707"/>
    <w:rsid w:val="000F1294"/>
    <w:rsid w:val="000F31DC"/>
    <w:rsid w:val="000F4A2D"/>
    <w:rsid w:val="000F739B"/>
    <w:rsid w:val="001065FC"/>
    <w:rsid w:val="00125E39"/>
    <w:rsid w:val="00126DF5"/>
    <w:rsid w:val="0013081A"/>
    <w:rsid w:val="001418AE"/>
    <w:rsid w:val="0014280A"/>
    <w:rsid w:val="00165A96"/>
    <w:rsid w:val="0016688C"/>
    <w:rsid w:val="001675EA"/>
    <w:rsid w:val="001768EA"/>
    <w:rsid w:val="0019529B"/>
    <w:rsid w:val="001A428B"/>
    <w:rsid w:val="001A5764"/>
    <w:rsid w:val="001B1E6B"/>
    <w:rsid w:val="001B5EB7"/>
    <w:rsid w:val="001B7F9C"/>
    <w:rsid w:val="001C022B"/>
    <w:rsid w:val="001C1597"/>
    <w:rsid w:val="001C20E1"/>
    <w:rsid w:val="001C3CDD"/>
    <w:rsid w:val="001D19DB"/>
    <w:rsid w:val="001D5CBF"/>
    <w:rsid w:val="001E05B3"/>
    <w:rsid w:val="001E2030"/>
    <w:rsid w:val="001F1B3E"/>
    <w:rsid w:val="001F7433"/>
    <w:rsid w:val="00203EFF"/>
    <w:rsid w:val="00211DF2"/>
    <w:rsid w:val="00211FA0"/>
    <w:rsid w:val="00212ED0"/>
    <w:rsid w:val="00213D53"/>
    <w:rsid w:val="00222079"/>
    <w:rsid w:val="00227656"/>
    <w:rsid w:val="00227B64"/>
    <w:rsid w:val="00232BB5"/>
    <w:rsid w:val="00233293"/>
    <w:rsid w:val="00250E24"/>
    <w:rsid w:val="00252176"/>
    <w:rsid w:val="002548DC"/>
    <w:rsid w:val="0026309E"/>
    <w:rsid w:val="002674DA"/>
    <w:rsid w:val="00267C29"/>
    <w:rsid w:val="00274137"/>
    <w:rsid w:val="002760D3"/>
    <w:rsid w:val="00282529"/>
    <w:rsid w:val="00290A60"/>
    <w:rsid w:val="00294FE1"/>
    <w:rsid w:val="00296203"/>
    <w:rsid w:val="002B55D8"/>
    <w:rsid w:val="002C2548"/>
    <w:rsid w:val="002C29D2"/>
    <w:rsid w:val="002C58E9"/>
    <w:rsid w:val="002C6456"/>
    <w:rsid w:val="002C7F82"/>
    <w:rsid w:val="002D1F06"/>
    <w:rsid w:val="00305530"/>
    <w:rsid w:val="00326840"/>
    <w:rsid w:val="00327971"/>
    <w:rsid w:val="00335537"/>
    <w:rsid w:val="00343ED3"/>
    <w:rsid w:val="00352C18"/>
    <w:rsid w:val="00353A28"/>
    <w:rsid w:val="00361685"/>
    <w:rsid w:val="00367EAD"/>
    <w:rsid w:val="00382CAE"/>
    <w:rsid w:val="003840EF"/>
    <w:rsid w:val="00385C52"/>
    <w:rsid w:val="00387D00"/>
    <w:rsid w:val="00387FF1"/>
    <w:rsid w:val="00397ED2"/>
    <w:rsid w:val="003A08F0"/>
    <w:rsid w:val="003C5B31"/>
    <w:rsid w:val="003E66FA"/>
    <w:rsid w:val="003F1DAB"/>
    <w:rsid w:val="004026D4"/>
    <w:rsid w:val="00410355"/>
    <w:rsid w:val="004123A0"/>
    <w:rsid w:val="00413017"/>
    <w:rsid w:val="00415E0F"/>
    <w:rsid w:val="00423390"/>
    <w:rsid w:val="004302BB"/>
    <w:rsid w:val="004305F9"/>
    <w:rsid w:val="004328EC"/>
    <w:rsid w:val="00437F4D"/>
    <w:rsid w:val="004431B4"/>
    <w:rsid w:val="00446A33"/>
    <w:rsid w:val="00447C57"/>
    <w:rsid w:val="0045623A"/>
    <w:rsid w:val="0047049E"/>
    <w:rsid w:val="004718EB"/>
    <w:rsid w:val="004719B4"/>
    <w:rsid w:val="00485CC4"/>
    <w:rsid w:val="00486013"/>
    <w:rsid w:val="00486074"/>
    <w:rsid w:val="00486689"/>
    <w:rsid w:val="00490398"/>
    <w:rsid w:val="004A790A"/>
    <w:rsid w:val="004B0EC4"/>
    <w:rsid w:val="004D2577"/>
    <w:rsid w:val="004D391C"/>
    <w:rsid w:val="004D4714"/>
    <w:rsid w:val="004F3122"/>
    <w:rsid w:val="004F60C2"/>
    <w:rsid w:val="00502675"/>
    <w:rsid w:val="00510876"/>
    <w:rsid w:val="00510E1E"/>
    <w:rsid w:val="00520647"/>
    <w:rsid w:val="00523FE5"/>
    <w:rsid w:val="0052479B"/>
    <w:rsid w:val="005338F8"/>
    <w:rsid w:val="005446E4"/>
    <w:rsid w:val="005477AE"/>
    <w:rsid w:val="00551D3C"/>
    <w:rsid w:val="00553601"/>
    <w:rsid w:val="005537FB"/>
    <w:rsid w:val="00560279"/>
    <w:rsid w:val="005744F6"/>
    <w:rsid w:val="005775F1"/>
    <w:rsid w:val="005844D7"/>
    <w:rsid w:val="005A3AA1"/>
    <w:rsid w:val="005B3761"/>
    <w:rsid w:val="005C415D"/>
    <w:rsid w:val="005F0A24"/>
    <w:rsid w:val="00604D23"/>
    <w:rsid w:val="00606FC0"/>
    <w:rsid w:val="00611AAF"/>
    <w:rsid w:val="00612938"/>
    <w:rsid w:val="006143D8"/>
    <w:rsid w:val="00625318"/>
    <w:rsid w:val="00632B5F"/>
    <w:rsid w:val="00635E71"/>
    <w:rsid w:val="00637565"/>
    <w:rsid w:val="00666963"/>
    <w:rsid w:val="0068071D"/>
    <w:rsid w:val="00685070"/>
    <w:rsid w:val="00691804"/>
    <w:rsid w:val="00692779"/>
    <w:rsid w:val="00697708"/>
    <w:rsid w:val="006A44F2"/>
    <w:rsid w:val="006A5FFD"/>
    <w:rsid w:val="006B3B94"/>
    <w:rsid w:val="006C1C54"/>
    <w:rsid w:val="006C2351"/>
    <w:rsid w:val="006C2630"/>
    <w:rsid w:val="006C3D4A"/>
    <w:rsid w:val="006D107F"/>
    <w:rsid w:val="006D49F6"/>
    <w:rsid w:val="006E2D3A"/>
    <w:rsid w:val="006E6487"/>
    <w:rsid w:val="006F05A6"/>
    <w:rsid w:val="006F09E2"/>
    <w:rsid w:val="006F0F78"/>
    <w:rsid w:val="006F64C1"/>
    <w:rsid w:val="00703000"/>
    <w:rsid w:val="00707318"/>
    <w:rsid w:val="007211D3"/>
    <w:rsid w:val="0072693B"/>
    <w:rsid w:val="007746CB"/>
    <w:rsid w:val="00794040"/>
    <w:rsid w:val="00795D6C"/>
    <w:rsid w:val="007B1EA0"/>
    <w:rsid w:val="007C55C0"/>
    <w:rsid w:val="007D256A"/>
    <w:rsid w:val="007E1EAE"/>
    <w:rsid w:val="007E564D"/>
    <w:rsid w:val="007F2529"/>
    <w:rsid w:val="007F5CBA"/>
    <w:rsid w:val="00811942"/>
    <w:rsid w:val="00814AEA"/>
    <w:rsid w:val="008367E9"/>
    <w:rsid w:val="00854500"/>
    <w:rsid w:val="008602EF"/>
    <w:rsid w:val="008658E1"/>
    <w:rsid w:val="008674B2"/>
    <w:rsid w:val="00872C64"/>
    <w:rsid w:val="008745A5"/>
    <w:rsid w:val="00876EB2"/>
    <w:rsid w:val="0088444C"/>
    <w:rsid w:val="008856DF"/>
    <w:rsid w:val="00893309"/>
    <w:rsid w:val="008938E6"/>
    <w:rsid w:val="008A4C44"/>
    <w:rsid w:val="008B2275"/>
    <w:rsid w:val="008B3547"/>
    <w:rsid w:val="008B7FB7"/>
    <w:rsid w:val="008C7C21"/>
    <w:rsid w:val="008D7D02"/>
    <w:rsid w:val="008E0D87"/>
    <w:rsid w:val="008E488E"/>
    <w:rsid w:val="008E66BA"/>
    <w:rsid w:val="008F67AC"/>
    <w:rsid w:val="00904AAC"/>
    <w:rsid w:val="009133A0"/>
    <w:rsid w:val="0091514A"/>
    <w:rsid w:val="00942B95"/>
    <w:rsid w:val="00947362"/>
    <w:rsid w:val="00957793"/>
    <w:rsid w:val="009676EB"/>
    <w:rsid w:val="00967A12"/>
    <w:rsid w:val="00970FC4"/>
    <w:rsid w:val="0097609B"/>
    <w:rsid w:val="009803F4"/>
    <w:rsid w:val="009839E3"/>
    <w:rsid w:val="00986A00"/>
    <w:rsid w:val="009A5CB0"/>
    <w:rsid w:val="009B0B1F"/>
    <w:rsid w:val="009B7B5F"/>
    <w:rsid w:val="009C4C29"/>
    <w:rsid w:val="009D0707"/>
    <w:rsid w:val="009E62F2"/>
    <w:rsid w:val="009E6A67"/>
    <w:rsid w:val="009E72E8"/>
    <w:rsid w:val="009F4F18"/>
    <w:rsid w:val="009F79FC"/>
    <w:rsid w:val="00A00069"/>
    <w:rsid w:val="00A03C17"/>
    <w:rsid w:val="00A1185F"/>
    <w:rsid w:val="00A170F4"/>
    <w:rsid w:val="00A314E4"/>
    <w:rsid w:val="00A33613"/>
    <w:rsid w:val="00A52004"/>
    <w:rsid w:val="00A5520D"/>
    <w:rsid w:val="00A6211A"/>
    <w:rsid w:val="00A72351"/>
    <w:rsid w:val="00A728BF"/>
    <w:rsid w:val="00A82ADA"/>
    <w:rsid w:val="00A8700F"/>
    <w:rsid w:val="00A9290A"/>
    <w:rsid w:val="00AB0292"/>
    <w:rsid w:val="00AB05B9"/>
    <w:rsid w:val="00AB5574"/>
    <w:rsid w:val="00AD228F"/>
    <w:rsid w:val="00AD7152"/>
    <w:rsid w:val="00AE0F8C"/>
    <w:rsid w:val="00AE3497"/>
    <w:rsid w:val="00AF0ED0"/>
    <w:rsid w:val="00AF50DB"/>
    <w:rsid w:val="00B03971"/>
    <w:rsid w:val="00B0572C"/>
    <w:rsid w:val="00B063E2"/>
    <w:rsid w:val="00B12790"/>
    <w:rsid w:val="00B133AB"/>
    <w:rsid w:val="00B173FA"/>
    <w:rsid w:val="00B21F44"/>
    <w:rsid w:val="00B223D4"/>
    <w:rsid w:val="00B24741"/>
    <w:rsid w:val="00B36A97"/>
    <w:rsid w:val="00B459A2"/>
    <w:rsid w:val="00B5599B"/>
    <w:rsid w:val="00B56ED5"/>
    <w:rsid w:val="00B6199B"/>
    <w:rsid w:val="00B87623"/>
    <w:rsid w:val="00BB1B38"/>
    <w:rsid w:val="00BB3183"/>
    <w:rsid w:val="00BB56CD"/>
    <w:rsid w:val="00BD18D7"/>
    <w:rsid w:val="00BE29BD"/>
    <w:rsid w:val="00BE605C"/>
    <w:rsid w:val="00BE7FBE"/>
    <w:rsid w:val="00C009FD"/>
    <w:rsid w:val="00C20C98"/>
    <w:rsid w:val="00C20FAC"/>
    <w:rsid w:val="00C271A5"/>
    <w:rsid w:val="00C279DF"/>
    <w:rsid w:val="00C415D0"/>
    <w:rsid w:val="00C455AF"/>
    <w:rsid w:val="00C5281A"/>
    <w:rsid w:val="00C52AB6"/>
    <w:rsid w:val="00C61F0D"/>
    <w:rsid w:val="00C62CAA"/>
    <w:rsid w:val="00C632B1"/>
    <w:rsid w:val="00C6617F"/>
    <w:rsid w:val="00C6786B"/>
    <w:rsid w:val="00C751BC"/>
    <w:rsid w:val="00C766B8"/>
    <w:rsid w:val="00C8726D"/>
    <w:rsid w:val="00C90147"/>
    <w:rsid w:val="00C96BD4"/>
    <w:rsid w:val="00CA2097"/>
    <w:rsid w:val="00CA5104"/>
    <w:rsid w:val="00CB23F7"/>
    <w:rsid w:val="00CB38E0"/>
    <w:rsid w:val="00CB7D2C"/>
    <w:rsid w:val="00CC2A49"/>
    <w:rsid w:val="00CC31F1"/>
    <w:rsid w:val="00CD64C2"/>
    <w:rsid w:val="00CE1CA5"/>
    <w:rsid w:val="00CE33FA"/>
    <w:rsid w:val="00CE57AF"/>
    <w:rsid w:val="00CF3198"/>
    <w:rsid w:val="00CF3FA9"/>
    <w:rsid w:val="00CF7D37"/>
    <w:rsid w:val="00D01E88"/>
    <w:rsid w:val="00D173A6"/>
    <w:rsid w:val="00D27356"/>
    <w:rsid w:val="00D3027D"/>
    <w:rsid w:val="00D32B1C"/>
    <w:rsid w:val="00D44498"/>
    <w:rsid w:val="00D701F4"/>
    <w:rsid w:val="00D72A02"/>
    <w:rsid w:val="00D731C3"/>
    <w:rsid w:val="00D957E8"/>
    <w:rsid w:val="00DA1AFA"/>
    <w:rsid w:val="00DA6368"/>
    <w:rsid w:val="00DB167C"/>
    <w:rsid w:val="00DB3EC1"/>
    <w:rsid w:val="00DB45B1"/>
    <w:rsid w:val="00DC4AB1"/>
    <w:rsid w:val="00DC5CFB"/>
    <w:rsid w:val="00DD3835"/>
    <w:rsid w:val="00DE31E9"/>
    <w:rsid w:val="00DE33AF"/>
    <w:rsid w:val="00DE7396"/>
    <w:rsid w:val="00DF0DFB"/>
    <w:rsid w:val="00DF1692"/>
    <w:rsid w:val="00E25176"/>
    <w:rsid w:val="00E40476"/>
    <w:rsid w:val="00E630ED"/>
    <w:rsid w:val="00E664DD"/>
    <w:rsid w:val="00E759DE"/>
    <w:rsid w:val="00E829AF"/>
    <w:rsid w:val="00E931D0"/>
    <w:rsid w:val="00E9768B"/>
    <w:rsid w:val="00EB0B2C"/>
    <w:rsid w:val="00EB530F"/>
    <w:rsid w:val="00EC37C0"/>
    <w:rsid w:val="00ED1A35"/>
    <w:rsid w:val="00ED7AB1"/>
    <w:rsid w:val="00ED7F2E"/>
    <w:rsid w:val="00EE134A"/>
    <w:rsid w:val="00EE66B0"/>
    <w:rsid w:val="00F045B0"/>
    <w:rsid w:val="00F06CE7"/>
    <w:rsid w:val="00F13986"/>
    <w:rsid w:val="00F30596"/>
    <w:rsid w:val="00F32208"/>
    <w:rsid w:val="00F3428F"/>
    <w:rsid w:val="00F409BA"/>
    <w:rsid w:val="00F42FE3"/>
    <w:rsid w:val="00F431FD"/>
    <w:rsid w:val="00F511A7"/>
    <w:rsid w:val="00F53CD0"/>
    <w:rsid w:val="00F646E6"/>
    <w:rsid w:val="00F669E9"/>
    <w:rsid w:val="00F7123B"/>
    <w:rsid w:val="00F73257"/>
    <w:rsid w:val="00F8134F"/>
    <w:rsid w:val="00F83DA2"/>
    <w:rsid w:val="00F8765A"/>
    <w:rsid w:val="00FA07B1"/>
    <w:rsid w:val="00FA62BC"/>
    <w:rsid w:val="00FB5E2F"/>
    <w:rsid w:val="00FC1A45"/>
    <w:rsid w:val="00FC4C64"/>
    <w:rsid w:val="00FC5A24"/>
    <w:rsid w:val="00FC7EDE"/>
    <w:rsid w:val="00FD4077"/>
    <w:rsid w:val="00FE55F0"/>
    <w:rsid w:val="00FE67F1"/>
    <w:rsid w:val="00FF1DF9"/>
    <w:rsid w:val="00FF4561"/>
    <w:rsid w:val="00FF47C3"/>
    <w:rsid w:val="0ED548C8"/>
    <w:rsid w:val="365CDA61"/>
    <w:rsid w:val="4E849002"/>
    <w:rsid w:val="6419F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CDEE66"/>
  <w15:docId w15:val="{D797F35B-6676-4C15-8EC6-0B89EC93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352C18"/>
    <w:pPr>
      <w:keepNext/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D0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A2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5A24"/>
  </w:style>
  <w:style w:type="paragraph" w:styleId="Footer">
    <w:name w:val="footer"/>
    <w:basedOn w:val="Normal"/>
    <w:link w:val="FooterChar"/>
    <w:uiPriority w:val="99"/>
    <w:unhideWhenUsed/>
    <w:rsid w:val="00FC5A2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5A24"/>
  </w:style>
  <w:style w:type="paragraph" w:styleId="BalloonText">
    <w:name w:val="Balloon Text"/>
    <w:basedOn w:val="Normal"/>
    <w:link w:val="BalloonTextChar"/>
    <w:uiPriority w:val="99"/>
    <w:semiHidden/>
    <w:unhideWhenUsed/>
    <w:rsid w:val="0029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6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368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6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352C1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qFormat/>
    <w:rsid w:val="00352C18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352C1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352C1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52C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C20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C20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1C20E1"/>
  </w:style>
  <w:style w:type="character" w:customStyle="1" w:styleId="eop">
    <w:name w:val="eop"/>
    <w:basedOn w:val="DefaultParagraphFont"/>
    <w:rsid w:val="001C20E1"/>
  </w:style>
  <w:style w:type="character" w:customStyle="1" w:styleId="spellingerror">
    <w:name w:val="spellingerror"/>
    <w:basedOn w:val="DefaultParagraphFont"/>
    <w:rsid w:val="001C20E1"/>
  </w:style>
  <w:style w:type="character" w:customStyle="1" w:styleId="badge">
    <w:name w:val="badge"/>
    <w:basedOn w:val="DefaultParagraphFont"/>
    <w:rsid w:val="00FF47C3"/>
  </w:style>
  <w:style w:type="character" w:customStyle="1" w:styleId="specificationunit">
    <w:name w:val="specificationunit"/>
    <w:basedOn w:val="DefaultParagraphFont"/>
    <w:rsid w:val="00FF47C3"/>
  </w:style>
  <w:style w:type="character" w:customStyle="1" w:styleId="Heading1Char">
    <w:name w:val="Heading 1 Char"/>
    <w:basedOn w:val="DefaultParagraphFont"/>
    <w:link w:val="Heading1"/>
    <w:uiPriority w:val="9"/>
    <w:rsid w:val="001E20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E20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E2030"/>
    <w:rPr>
      <w:b/>
      <w:bCs/>
    </w:rPr>
  </w:style>
  <w:style w:type="character" w:styleId="Emphasis">
    <w:name w:val="Emphasis"/>
    <w:basedOn w:val="DefaultParagraphFont"/>
    <w:uiPriority w:val="20"/>
    <w:qFormat/>
    <w:rsid w:val="001E2030"/>
    <w:rPr>
      <w:i/>
      <w:iCs/>
    </w:rPr>
  </w:style>
  <w:style w:type="paragraph" w:customStyle="1" w:styleId="SLBODYCOPY">
    <w:name w:val="*SL_BODY_COPY"/>
    <w:basedOn w:val="Normal"/>
    <w:qFormat/>
    <w:rsid w:val="004719B4"/>
    <w:pPr>
      <w:overflowPunct/>
      <w:autoSpaceDE/>
      <w:autoSpaceDN/>
      <w:adjustRightInd/>
      <w:spacing w:after="160"/>
      <w:textAlignment w:val="auto"/>
    </w:pPr>
    <w:rPr>
      <w:rFonts w:ascii="Garamond" w:eastAsiaTheme="minorHAnsi" w:hAnsi="Garamond" w:cstheme="minorBidi"/>
      <w:sz w:val="22"/>
      <w:szCs w:val="24"/>
      <w:lang w:val="sv-SE"/>
    </w:rPr>
  </w:style>
  <w:style w:type="paragraph" w:customStyle="1" w:styleId="s13">
    <w:name w:val="s13"/>
    <w:basedOn w:val="Normal"/>
    <w:rsid w:val="004719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s6">
    <w:name w:val="s6"/>
    <w:basedOn w:val="DefaultParagraphFont"/>
    <w:rsid w:val="004719B4"/>
  </w:style>
  <w:style w:type="character" w:customStyle="1" w:styleId="s12">
    <w:name w:val="s12"/>
    <w:basedOn w:val="DefaultParagraphFont"/>
    <w:rsid w:val="004719B4"/>
  </w:style>
  <w:style w:type="character" w:customStyle="1" w:styleId="s17">
    <w:name w:val="s17"/>
    <w:basedOn w:val="DefaultParagraphFont"/>
    <w:rsid w:val="004719B4"/>
  </w:style>
  <w:style w:type="table" w:styleId="TableGrid">
    <w:name w:val="Table Grid"/>
    <w:basedOn w:val="TableNormal"/>
    <w:uiPriority w:val="59"/>
    <w:rsid w:val="0016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8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26840"/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mon.palmer@stenalin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uffyrafferty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B59FC839AEC49ABFF35E0B7181034" ma:contentTypeVersion="10" ma:contentTypeDescription="Create a new document." ma:contentTypeScope="" ma:versionID="6fbba0ccc28d3560bc9127eb723182cd">
  <xsd:schema xmlns:xsd="http://www.w3.org/2001/XMLSchema" xmlns:xs="http://www.w3.org/2001/XMLSchema" xmlns:p="http://schemas.microsoft.com/office/2006/metadata/properties" xmlns:ns2="a6ee62af-6ae5-4c1b-b7a6-84a07187d8b8" xmlns:ns3="426b68cf-70b6-4f1f-9cee-3f8c387b6bc4" targetNamespace="http://schemas.microsoft.com/office/2006/metadata/properties" ma:root="true" ma:fieldsID="2a389039384b6ae6effb3f384616a9a9" ns2:_="" ns3:_="">
    <xsd:import namespace="a6ee62af-6ae5-4c1b-b7a6-84a07187d8b8"/>
    <xsd:import namespace="426b68cf-70b6-4f1f-9cee-3f8c387b6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62af-6ae5-4c1b-b7a6-84a07187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68cf-70b6-4f1f-9cee-3f8c387b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6b68cf-70b6-4f1f-9cee-3f8c387b6bc4">
      <UserInfo>
        <DisplayName>Mårtensson Carl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64CB-5C1B-49BB-8B3A-84221A9B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C3FDB-535F-44EF-91C9-BE4E9CD40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e62af-6ae5-4c1b-b7a6-84a07187d8b8"/>
    <ds:schemaRef ds:uri="426b68cf-70b6-4f1f-9cee-3f8c387b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79051-AE2A-4C3C-A027-279DD0274047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426b68cf-70b6-4f1f-9cee-3f8c387b6bc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ee62af-6ae5-4c1b-b7a6-84a07187d8b8"/>
  </ds:schemaRefs>
</ds:datastoreItem>
</file>

<file path=customXml/itemProps4.xml><?xml version="1.0" encoding="utf-8"?>
<ds:datastoreItem xmlns:ds="http://schemas.openxmlformats.org/officeDocument/2006/customXml" ds:itemID="{6DAAC494-939B-43EC-9C1A-424B384E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Stena Line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Palmer</dc:creator>
  <cp:lastModifiedBy>Michael Rafferty</cp:lastModifiedBy>
  <cp:revision>2</cp:revision>
  <cp:lastPrinted>2019-11-05T16:37:00Z</cp:lastPrinted>
  <dcterms:created xsi:type="dcterms:W3CDTF">2019-12-23T11:58:00Z</dcterms:created>
  <dcterms:modified xsi:type="dcterms:W3CDTF">2019-12-23T11:58:00Z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0x010100A77B59FC839AEC49ABFF35E0B7181034</vt:lpwstr>
  </property>
</Properties>
</file>