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04FE85F0"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466A9">
        <w:rPr>
          <w:rFonts w:ascii="Be Vietnam Pro" w:hAnsi="Be Vietnam Pro" w:cs="Arial"/>
          <w:b/>
          <w:sz w:val="28"/>
          <w:szCs w:val="28"/>
        </w:rPr>
        <w:t xml:space="preserve">14. </w:t>
      </w:r>
      <w:r w:rsidR="0008543A">
        <w:rPr>
          <w:rFonts w:ascii="Be Vietnam Pro" w:hAnsi="Be Vietnam Pro" w:cs="Arial"/>
          <w:b/>
          <w:sz w:val="28"/>
          <w:szCs w:val="28"/>
        </w:rPr>
        <w:t xml:space="preserve">April </w:t>
      </w:r>
      <w:r w:rsidRPr="0009188C">
        <w:rPr>
          <w:rFonts w:ascii="Be Vietnam Pro" w:hAnsi="Be Vietnam Pro" w:cs="Arial"/>
          <w:b/>
          <w:sz w:val="28"/>
          <w:szCs w:val="28"/>
        </w:rPr>
        <w:t xml:space="preserve"> </w:t>
      </w:r>
      <w:r w:rsidRPr="00EB331B">
        <w:rPr>
          <w:rFonts w:ascii="Be Vietnam Pro" w:hAnsi="Be Vietnam Pro" w:cs="Arial"/>
          <w:b/>
          <w:sz w:val="28"/>
          <w:szCs w:val="28"/>
        </w:rPr>
        <w:t>202</w:t>
      </w:r>
      <w:r w:rsidR="0009188C">
        <w:rPr>
          <w:rFonts w:ascii="Be Vietnam Pro" w:hAnsi="Be Vietnam Pro" w:cs="Arial"/>
          <w:b/>
          <w:sz w:val="28"/>
          <w:szCs w:val="28"/>
        </w:rPr>
        <w:t>5</w:t>
      </w:r>
    </w:p>
    <w:p w14:paraId="07AA891C" w14:textId="7B58B855" w:rsidR="00972866" w:rsidRDefault="0008543A">
      <w:pPr>
        <w:rPr>
          <w:rFonts w:ascii="Be Vietnam Pro" w:hAnsi="Be Vietnam Pro"/>
          <w:b/>
          <w:bCs/>
          <w:sz w:val="20"/>
          <w:szCs w:val="20"/>
        </w:rPr>
      </w:pPr>
      <w:r>
        <w:rPr>
          <w:rFonts w:ascii="Be Vietnam Pro" w:hAnsi="Be Vietnam Pro" w:cs="Arial"/>
          <w:b/>
          <w:sz w:val="28"/>
          <w:szCs w:val="28"/>
        </w:rPr>
        <w:t xml:space="preserve"> </w:t>
      </w:r>
      <w:r>
        <w:rPr>
          <w:rFonts w:ascii="Be Vietnam Pro" w:hAnsi="Be Vietnam Pro" w:cs="Arial"/>
          <w:b/>
          <w:sz w:val="28"/>
          <w:szCs w:val="28"/>
        </w:rPr>
        <w:br/>
      </w:r>
      <w:r w:rsidR="00B87BAF">
        <w:rPr>
          <w:rFonts w:ascii="Be Vietnam Pro" w:hAnsi="Be Vietnam Pro"/>
          <w:b/>
          <w:bCs/>
          <w:kern w:val="2"/>
          <w:sz w:val="28"/>
          <w:szCs w:val="28"/>
          <w14:ligatures w14:val="standardContextual"/>
        </w:rPr>
        <w:t xml:space="preserve">Ostern in Brandenburg </w:t>
      </w:r>
      <w:r w:rsidRPr="0008543A">
        <w:rPr>
          <w:rFonts w:ascii="Be Vietnam Pro" w:hAnsi="Be Vietnam Pro"/>
          <w:b/>
          <w:bCs/>
          <w:kern w:val="2"/>
          <w:sz w:val="28"/>
          <w:szCs w:val="28"/>
          <w14:ligatures w14:val="standardContextual"/>
        </w:rPr>
        <w:br/>
      </w:r>
      <w:r w:rsidR="00B87BAF">
        <w:rPr>
          <w:rFonts w:ascii="Be Vietnam Pro" w:hAnsi="Be Vietnam Pro"/>
          <w:b/>
          <w:bCs/>
          <w:kern w:val="2"/>
          <w:sz w:val="24"/>
          <w:szCs w:val="24"/>
          <w14:ligatures w14:val="standardContextual"/>
        </w:rPr>
        <w:t xml:space="preserve">Tipps für Kurzentschlossene </w:t>
      </w:r>
      <w:r w:rsidRPr="0008543A">
        <w:rPr>
          <w:rFonts w:ascii="Be Vietnam Pro" w:hAnsi="Be Vietnam Pro"/>
          <w:b/>
          <w:bCs/>
          <w:kern w:val="2"/>
          <w:sz w:val="24"/>
          <w:szCs w:val="24"/>
          <w14:ligatures w14:val="standardContextual"/>
        </w:rPr>
        <w:br/>
      </w:r>
      <w:r w:rsidRPr="0008543A">
        <w:rPr>
          <w:rFonts w:ascii="Be Vietnam Pro" w:hAnsi="Be Vietnam Pro"/>
          <w:b/>
          <w:bCs/>
          <w:kern w:val="2"/>
          <w:sz w:val="24"/>
          <w:szCs w:val="24"/>
          <w14:ligatures w14:val="standardContextual"/>
        </w:rPr>
        <w:br/>
      </w:r>
      <w:r>
        <w:rPr>
          <w:rFonts w:ascii="Be Vietnam Pro" w:hAnsi="Be Vietnam Pro"/>
          <w:b/>
          <w:bCs/>
          <w:kern w:val="2"/>
          <w14:ligatures w14:val="standardContextual"/>
        </w:rPr>
        <w:t xml:space="preserve">Wer Ostern seine Urlaubstage gut einsetzt, kann sie mehr als verdoppeln. </w:t>
      </w:r>
      <w:r w:rsidR="002C06FE">
        <w:rPr>
          <w:rFonts w:ascii="Be Vietnam Pro" w:hAnsi="Be Vietnam Pro"/>
          <w:b/>
          <w:bCs/>
          <w:kern w:val="2"/>
          <w14:ligatures w14:val="standardContextual"/>
        </w:rPr>
        <w:br/>
      </w:r>
      <w:r>
        <w:rPr>
          <w:rFonts w:ascii="Be Vietnam Pro" w:hAnsi="Be Vietnam Pro"/>
          <w:b/>
          <w:bCs/>
          <w:kern w:val="2"/>
          <w14:ligatures w14:val="standardContextual"/>
        </w:rPr>
        <w:t xml:space="preserve">Ideal, um rund um das Fest ein paar Tage etwas </w:t>
      </w:r>
      <w:r w:rsidR="002C06FE">
        <w:rPr>
          <w:rFonts w:ascii="Be Vietnam Pro" w:hAnsi="Be Vietnam Pro"/>
          <w:b/>
          <w:bCs/>
          <w:kern w:val="2"/>
          <w14:ligatures w14:val="standardContextual"/>
        </w:rPr>
        <w:t xml:space="preserve">in Brandenburg </w:t>
      </w:r>
      <w:r>
        <w:rPr>
          <w:rFonts w:ascii="Be Vietnam Pro" w:hAnsi="Be Vietnam Pro"/>
          <w:b/>
          <w:bCs/>
          <w:kern w:val="2"/>
          <w14:ligatures w14:val="standardContextual"/>
        </w:rPr>
        <w:t>zu unternehmen.</w:t>
      </w:r>
      <w:r w:rsidR="002C06FE">
        <w:rPr>
          <w:rFonts w:ascii="Be Vietnam Pro" w:hAnsi="Be Vietnam Pro"/>
          <w:b/>
          <w:bCs/>
          <w:kern w:val="2"/>
          <w14:ligatures w14:val="standardContextual"/>
        </w:rPr>
        <w:br/>
        <w:t>F</w:t>
      </w:r>
      <w:r>
        <w:rPr>
          <w:rFonts w:ascii="Be Vietnam Pro" w:hAnsi="Be Vietnam Pro"/>
          <w:b/>
          <w:bCs/>
          <w:kern w:val="2"/>
          <w14:ligatures w14:val="standardContextual"/>
        </w:rPr>
        <w:t xml:space="preserve">ür Kurzentschlossene gibt es </w:t>
      </w:r>
      <w:r w:rsidR="00B71870">
        <w:rPr>
          <w:rFonts w:ascii="Be Vietnam Pro" w:hAnsi="Be Vietnam Pro"/>
          <w:b/>
          <w:bCs/>
          <w:kern w:val="2"/>
          <w14:ligatures w14:val="standardContextual"/>
        </w:rPr>
        <w:t xml:space="preserve">jede Menge </w:t>
      </w:r>
      <w:r>
        <w:rPr>
          <w:rFonts w:ascii="Be Vietnam Pro" w:hAnsi="Be Vietnam Pro"/>
          <w:b/>
          <w:bCs/>
          <w:kern w:val="2"/>
          <w14:ligatures w14:val="standardContextual"/>
        </w:rPr>
        <w:t xml:space="preserve">Möglichkeiten. Und besonders bei den Hausbootanbietern stehen die Chancen gut, noch ein Schiff für diese Tage zu chartern. </w:t>
      </w:r>
      <w:r w:rsidRPr="0008543A">
        <w:rPr>
          <w:rFonts w:ascii="Be Vietnam Pro" w:hAnsi="Be Vietnam Pro"/>
          <w:b/>
          <w:bCs/>
          <w:kern w:val="2"/>
          <w14:ligatures w14:val="standardContextual"/>
        </w:rPr>
        <w:t xml:space="preserve">Wir haben uns in den </w:t>
      </w:r>
      <w:r>
        <w:rPr>
          <w:rFonts w:ascii="Be Vietnam Pro" w:hAnsi="Be Vietnam Pro"/>
          <w:b/>
          <w:bCs/>
          <w:kern w:val="2"/>
          <w14:ligatures w14:val="standardContextual"/>
        </w:rPr>
        <w:t>Brandenburger Reiser</w:t>
      </w:r>
      <w:r w:rsidRPr="0008543A">
        <w:rPr>
          <w:rFonts w:ascii="Be Vietnam Pro" w:hAnsi="Be Vietnam Pro"/>
          <w:b/>
          <w:bCs/>
          <w:kern w:val="2"/>
          <w14:ligatures w14:val="standardContextual"/>
        </w:rPr>
        <w:t>egionen umgehört – hier einige Beispiele, Stimmungen, Stimmen und Ideen für Last-Minute Abenteuer.</w:t>
      </w:r>
      <w:r>
        <w:rPr>
          <w:rFonts w:ascii="Be Vietnam Pro" w:hAnsi="Be Vietnam Pro"/>
          <w:b/>
          <w:bCs/>
          <w:kern w:val="2"/>
          <w14:ligatures w14:val="standardContextual"/>
        </w:rPr>
        <w:t xml:space="preserve"> </w:t>
      </w:r>
      <w:r>
        <w:rPr>
          <w:rFonts w:ascii="Be Vietnam Pro" w:hAnsi="Be Vietnam Pro"/>
          <w:b/>
          <w:bCs/>
          <w:kern w:val="2"/>
          <w14:ligatures w14:val="standardContextual"/>
        </w:rPr>
        <w:br/>
      </w:r>
      <w:r>
        <w:rPr>
          <w:rFonts w:ascii="Be Vietnam Pro" w:hAnsi="Be Vietnam Pro"/>
          <w:b/>
          <w:bCs/>
          <w:kern w:val="2"/>
          <w14:ligatures w14:val="standardContextual"/>
        </w:rPr>
        <w:br/>
      </w:r>
      <w:r w:rsidRPr="0008543A">
        <w:rPr>
          <w:rFonts w:ascii="Be Vietnam Pro" w:hAnsi="Be Vietnam Pro"/>
          <w:b/>
          <w:bCs/>
          <w:kern w:val="2"/>
          <w:sz w:val="20"/>
          <w:szCs w:val="20"/>
          <w14:ligatures w14:val="standardContextual"/>
        </w:rPr>
        <w:t>Zu Lande</w:t>
      </w:r>
      <w:r w:rsidRPr="0008543A">
        <w:rPr>
          <w:rFonts w:ascii="Be Vietnam Pro" w:hAnsi="Be Vietnam Pro"/>
          <w:kern w:val="2"/>
          <w:sz w:val="20"/>
          <w:szCs w:val="20"/>
          <w14:ligatures w14:val="standardContextual"/>
        </w:rPr>
        <w:br/>
        <w:t>Vom Campingplatz in Wassernähe, im Ferienhaus direkt neben der Therme, im schicken Hotel oder ganz individuell in der gemütlichen Ferienwohnung mitten im Grünen</w:t>
      </w:r>
      <w:r w:rsidR="00EC43CF">
        <w:rPr>
          <w:rFonts w:ascii="Be Vietnam Pro" w:hAnsi="Be Vietnam Pro"/>
          <w:kern w:val="2"/>
          <w:sz w:val="20"/>
          <w:szCs w:val="20"/>
          <w14:ligatures w14:val="standardContextual"/>
        </w:rPr>
        <w:t xml:space="preserve"> </w:t>
      </w:r>
      <w:r w:rsidR="00F22981">
        <w:rPr>
          <w:rFonts w:ascii="Be Vietnam Pro" w:hAnsi="Be Vietnam Pro"/>
          <w:kern w:val="2"/>
          <w:sz w:val="20"/>
          <w:szCs w:val="20"/>
          <w14:ligatures w14:val="standardContextual"/>
        </w:rPr>
        <w:t>- g</w:t>
      </w:r>
      <w:r w:rsidR="00F22981" w:rsidRPr="00F22981">
        <w:rPr>
          <w:rFonts w:ascii="Be Vietnam Pro" w:hAnsi="Be Vietnam Pro"/>
          <w:kern w:val="2"/>
          <w:sz w:val="20"/>
          <w:szCs w:val="20"/>
          <w14:ligatures w14:val="standardContextual"/>
        </w:rPr>
        <w:t>rundsätzlich gibt es noch in allen Bereichen Angebote</w:t>
      </w:r>
      <w:r w:rsidR="00F22981">
        <w:rPr>
          <w:rFonts w:ascii="Be Vietnam Pro" w:hAnsi="Be Vietnam Pro"/>
          <w:kern w:val="2"/>
          <w:sz w:val="20"/>
          <w:szCs w:val="20"/>
          <w14:ligatures w14:val="standardContextual"/>
        </w:rPr>
        <w:t xml:space="preserve"> </w:t>
      </w:r>
      <w:r w:rsidR="00EC43CF">
        <w:rPr>
          <w:rFonts w:ascii="Be Vietnam Pro" w:hAnsi="Be Vietnam Pro"/>
          <w:kern w:val="2"/>
          <w:sz w:val="20"/>
          <w:szCs w:val="20"/>
          <w14:ligatures w14:val="standardContextual"/>
        </w:rPr>
        <w:t xml:space="preserve">ist aus der </w:t>
      </w:r>
      <w:r w:rsidR="00EC43CF" w:rsidRPr="00BF3895">
        <w:rPr>
          <w:rFonts w:ascii="Be Vietnam Pro" w:hAnsi="Be Vietnam Pro"/>
          <w:b/>
          <w:bCs/>
          <w:kern w:val="2"/>
          <w:sz w:val="20"/>
          <w:szCs w:val="20"/>
          <w14:ligatures w14:val="standardContextual"/>
        </w:rPr>
        <w:t>Uckermark</w:t>
      </w:r>
      <w:r w:rsidR="00EC43CF">
        <w:rPr>
          <w:rFonts w:ascii="Be Vietnam Pro" w:hAnsi="Be Vietnam Pro"/>
          <w:kern w:val="2"/>
          <w:sz w:val="20"/>
          <w:szCs w:val="20"/>
          <w14:ligatures w14:val="standardContextual"/>
        </w:rPr>
        <w:t xml:space="preserve"> zu hören. </w:t>
      </w:r>
      <w:r>
        <w:rPr>
          <w:rFonts w:ascii="Be Vietnam Pro" w:hAnsi="Be Vietnam Pro"/>
          <w:kern w:val="2"/>
          <w:sz w:val="20"/>
          <w:szCs w:val="20"/>
          <w14:ligatures w14:val="standardContextual"/>
        </w:rPr>
        <w:t xml:space="preserve">Beste Bedingungen also für Ruhe und Erholung </w:t>
      </w:r>
      <w:r w:rsidR="004302B4">
        <w:rPr>
          <w:rFonts w:ascii="Be Vietnam Pro" w:hAnsi="Be Vietnam Pro"/>
          <w:kern w:val="2"/>
          <w:sz w:val="20"/>
          <w:szCs w:val="20"/>
          <w14:ligatures w14:val="standardContextual"/>
        </w:rPr>
        <w:t xml:space="preserve">- </w:t>
      </w:r>
      <w:r>
        <w:rPr>
          <w:rFonts w:ascii="Be Vietnam Pro" w:hAnsi="Be Vietnam Pro"/>
          <w:kern w:val="2"/>
          <w:sz w:val="20"/>
          <w:szCs w:val="20"/>
          <w14:ligatures w14:val="standardContextual"/>
        </w:rPr>
        <w:t xml:space="preserve">in einer der am dünnsten besiedelten Region Deutschlands. </w:t>
      </w:r>
      <w:r w:rsidR="00F22981">
        <w:rPr>
          <w:rFonts w:ascii="Be Vietnam Pro" w:hAnsi="Be Vietnam Pro"/>
          <w:kern w:val="2"/>
          <w:sz w:val="20"/>
          <w:szCs w:val="20"/>
          <w14:ligatures w14:val="standardContextual"/>
        </w:rPr>
        <w:br/>
      </w:r>
      <w:r w:rsidRPr="0008543A">
        <w:rPr>
          <w:rFonts w:ascii="Be Vietnam Pro" w:hAnsi="Be Vietnam Pro"/>
          <w:kern w:val="2"/>
          <w:sz w:val="20"/>
          <w:szCs w:val="20"/>
          <w14:ligatures w14:val="standardContextual"/>
        </w:rPr>
        <w:t xml:space="preserve">Aus dem </w:t>
      </w:r>
      <w:r w:rsidRPr="00BF3895">
        <w:rPr>
          <w:rFonts w:ascii="Be Vietnam Pro" w:hAnsi="Be Vietnam Pro"/>
          <w:b/>
          <w:bCs/>
          <w:kern w:val="2"/>
          <w:sz w:val="20"/>
          <w:szCs w:val="20"/>
          <w14:ligatures w14:val="standardContextual"/>
        </w:rPr>
        <w:t>Spreewald</w:t>
      </w:r>
      <w:r w:rsidRPr="0008543A">
        <w:rPr>
          <w:rFonts w:ascii="Be Vietnam Pro" w:hAnsi="Be Vietnam Pro"/>
          <w:kern w:val="2"/>
          <w:sz w:val="20"/>
          <w:szCs w:val="20"/>
          <w14:ligatures w14:val="standardContextual"/>
        </w:rPr>
        <w:t xml:space="preserve"> heißt es</w:t>
      </w:r>
      <w:r w:rsidR="00EC43CF">
        <w:rPr>
          <w:rFonts w:ascii="Be Vietnam Pro" w:hAnsi="Be Vietnam Pro"/>
          <w:kern w:val="2"/>
          <w:sz w:val="20"/>
          <w:szCs w:val="20"/>
          <w14:ligatures w14:val="standardContextual"/>
        </w:rPr>
        <w:t>, das w</w:t>
      </w:r>
      <w:r w:rsidRPr="0008543A">
        <w:rPr>
          <w:rFonts w:ascii="Be Vietnam Pro" w:hAnsi="Be Vietnam Pro"/>
          <w:kern w:val="2"/>
          <w:sz w:val="20"/>
          <w:szCs w:val="20"/>
          <w14:ligatures w14:val="standardContextual"/>
        </w:rPr>
        <w:t>ährend der Osterferien in Ferienwohnungen und Hotels noch eine Unterkunft</w:t>
      </w:r>
      <w:r w:rsidR="00EC43CF">
        <w:rPr>
          <w:rFonts w:ascii="Be Vietnam Pro" w:hAnsi="Be Vietnam Pro"/>
          <w:kern w:val="2"/>
          <w:sz w:val="20"/>
          <w:szCs w:val="20"/>
          <w14:ligatures w14:val="standardContextual"/>
        </w:rPr>
        <w:t xml:space="preserve"> </w:t>
      </w:r>
      <w:r w:rsidR="004302B4">
        <w:rPr>
          <w:rFonts w:ascii="Be Vietnam Pro" w:hAnsi="Be Vietnam Pro"/>
          <w:kern w:val="2"/>
          <w:sz w:val="20"/>
          <w:szCs w:val="20"/>
          <w14:ligatures w14:val="standardContextual"/>
        </w:rPr>
        <w:t>zu finden ist</w:t>
      </w:r>
      <w:r w:rsidRPr="0008543A">
        <w:rPr>
          <w:rFonts w:ascii="Be Vietnam Pro" w:hAnsi="Be Vietnam Pro"/>
          <w:kern w:val="2"/>
          <w:sz w:val="20"/>
          <w:szCs w:val="20"/>
          <w14:ligatures w14:val="standardContextual"/>
        </w:rPr>
        <w:t xml:space="preserve">. Beliebt sind </w:t>
      </w:r>
      <w:r w:rsidR="002C06FE">
        <w:rPr>
          <w:rFonts w:ascii="Be Vietnam Pro" w:hAnsi="Be Vietnam Pro"/>
          <w:kern w:val="2"/>
          <w:sz w:val="20"/>
          <w:szCs w:val="20"/>
          <w14:ligatures w14:val="standardContextual"/>
        </w:rPr>
        <w:t xml:space="preserve">hier </w:t>
      </w:r>
      <w:r>
        <w:rPr>
          <w:rFonts w:ascii="Be Vietnam Pro" w:hAnsi="Be Vietnam Pro"/>
          <w:kern w:val="2"/>
          <w:sz w:val="20"/>
          <w:szCs w:val="20"/>
          <w14:ligatures w14:val="standardContextual"/>
        </w:rPr>
        <w:t xml:space="preserve">während dieser Tage </w:t>
      </w:r>
      <w:r w:rsidRPr="0008543A">
        <w:rPr>
          <w:rFonts w:ascii="Be Vietnam Pro" w:hAnsi="Be Vietnam Pro"/>
          <w:kern w:val="2"/>
          <w:sz w:val="20"/>
          <w:szCs w:val="20"/>
          <w14:ligatures w14:val="standardContextual"/>
        </w:rPr>
        <w:t>besonders die traditionellen Osteraktivitäten</w:t>
      </w:r>
      <w:r w:rsidR="00B87BAF">
        <w:rPr>
          <w:rFonts w:ascii="Be Vietnam Pro" w:hAnsi="Be Vietnam Pro"/>
          <w:kern w:val="2"/>
          <w:sz w:val="20"/>
          <w:szCs w:val="20"/>
          <w14:ligatures w14:val="standardContextual"/>
        </w:rPr>
        <w:t>,</w:t>
      </w:r>
      <w:r w:rsidRPr="0008543A">
        <w:rPr>
          <w:rFonts w:ascii="Be Vietnam Pro" w:hAnsi="Be Vietnam Pro"/>
          <w:kern w:val="2"/>
          <w:sz w:val="20"/>
          <w:szCs w:val="20"/>
          <w14:ligatures w14:val="standardContextual"/>
        </w:rPr>
        <w:t xml:space="preserve"> wie das Sorbische Ostereier verzieren im Freilandmuseum Lehde oder das Ostereierverzieren für jedermann in der Heimatstube in </w:t>
      </w:r>
      <w:proofErr w:type="spellStart"/>
      <w:r w:rsidRPr="0008543A">
        <w:rPr>
          <w:rFonts w:ascii="Be Vietnam Pro" w:hAnsi="Be Vietnam Pro"/>
          <w:kern w:val="2"/>
          <w:sz w:val="20"/>
          <w:szCs w:val="20"/>
          <w14:ligatures w14:val="standardContextual"/>
        </w:rPr>
        <w:t>Dissen</w:t>
      </w:r>
      <w:proofErr w:type="spellEnd"/>
      <w:r w:rsidRPr="0008543A">
        <w:rPr>
          <w:rFonts w:ascii="Be Vietnam Pro" w:hAnsi="Be Vietnam Pro"/>
          <w:kern w:val="2"/>
          <w:sz w:val="20"/>
          <w:szCs w:val="20"/>
          <w14:ligatures w14:val="standardContextual"/>
        </w:rPr>
        <w:t xml:space="preserve">. Highlight und Höhepunkt sind der traditionelle Wendische Kirchgang mit Ostersingen und Osterblasen mit der Chorgemeinschaft Concordia in der Evangelischen Kirch Burg am Ostersonntag und am Ostermontag  das Familienosterfest im Spreeauenpark. Für die anstehende Saison gibt es </w:t>
      </w:r>
      <w:r w:rsidR="00555C1C">
        <w:rPr>
          <w:rFonts w:ascii="Be Vietnam Pro" w:hAnsi="Be Vietnam Pro"/>
          <w:kern w:val="2"/>
          <w:sz w:val="20"/>
          <w:szCs w:val="20"/>
          <w14:ligatures w14:val="standardContextual"/>
        </w:rPr>
        <w:t xml:space="preserve">im Spreewald </w:t>
      </w:r>
      <w:r w:rsidRPr="0008543A">
        <w:rPr>
          <w:rFonts w:ascii="Be Vietnam Pro" w:hAnsi="Be Vietnam Pro"/>
          <w:kern w:val="2"/>
          <w:sz w:val="20"/>
          <w:szCs w:val="20"/>
          <w14:ligatures w14:val="standardContextual"/>
        </w:rPr>
        <w:t xml:space="preserve">eine vergleichbar gute Buchungslage wie in den Vorjahren und in einzelnen Regionen  sogar mehr Buchungen als im letzten Jahr um diese Zeit. </w:t>
      </w:r>
      <w:r w:rsidR="00620659">
        <w:rPr>
          <w:rFonts w:ascii="Be Vietnam Pro" w:hAnsi="Be Vietnam Pro"/>
          <w:kern w:val="2"/>
          <w:sz w:val="20"/>
          <w:szCs w:val="20"/>
          <w14:ligatures w14:val="standardContextual"/>
        </w:rPr>
        <w:br/>
        <w:t xml:space="preserve">Auch im </w:t>
      </w:r>
      <w:r w:rsidR="00620659" w:rsidRPr="00BF3895">
        <w:rPr>
          <w:rFonts w:ascii="Be Vietnam Pro" w:hAnsi="Be Vietnam Pro"/>
          <w:b/>
          <w:bCs/>
          <w:kern w:val="2"/>
          <w:sz w:val="20"/>
          <w:szCs w:val="20"/>
          <w14:ligatures w14:val="standardContextual"/>
        </w:rPr>
        <w:t>Seenland Oder-Spree</w:t>
      </w:r>
      <w:r w:rsidR="00620659">
        <w:rPr>
          <w:rFonts w:ascii="Be Vietnam Pro" w:hAnsi="Be Vietnam Pro"/>
          <w:kern w:val="2"/>
          <w:sz w:val="20"/>
          <w:szCs w:val="20"/>
          <w14:ligatures w14:val="standardContextual"/>
        </w:rPr>
        <w:t xml:space="preserve"> gibt es i</w:t>
      </w:r>
      <w:r w:rsidR="00620659" w:rsidRPr="00620659">
        <w:rPr>
          <w:rFonts w:ascii="Be Vietnam Pro" w:hAnsi="Be Vietnam Pro"/>
          <w:kern w:val="2"/>
          <w:sz w:val="20"/>
          <w:szCs w:val="20"/>
          <w14:ligatures w14:val="standardContextual"/>
        </w:rPr>
        <w:t xml:space="preserve">n den Osterferien noch Kapazitäten, </w:t>
      </w:r>
      <w:r w:rsidR="00F22981">
        <w:rPr>
          <w:rFonts w:ascii="Be Vietnam Pro" w:hAnsi="Be Vietnam Pro"/>
          <w:kern w:val="2"/>
          <w:sz w:val="20"/>
          <w:szCs w:val="20"/>
          <w14:ligatures w14:val="standardContextual"/>
        </w:rPr>
        <w:t>K</w:t>
      </w:r>
      <w:r w:rsidR="00620659" w:rsidRPr="00620659">
        <w:rPr>
          <w:rFonts w:ascii="Be Vietnam Pro" w:hAnsi="Be Vietnam Pro"/>
          <w:kern w:val="2"/>
          <w:sz w:val="20"/>
          <w:szCs w:val="20"/>
          <w14:ligatures w14:val="standardContextual"/>
        </w:rPr>
        <w:t>urzentschlossene können sich noch auf den Weg machen</w:t>
      </w:r>
      <w:r w:rsidR="00620659">
        <w:rPr>
          <w:rFonts w:ascii="Be Vietnam Pro" w:hAnsi="Be Vietnam Pro"/>
          <w:kern w:val="2"/>
          <w:sz w:val="20"/>
          <w:szCs w:val="20"/>
          <w14:ligatures w14:val="standardContextual"/>
        </w:rPr>
        <w:t xml:space="preserve">. </w:t>
      </w:r>
      <w:r w:rsidR="00B37C4B">
        <w:rPr>
          <w:rFonts w:ascii="Be Vietnam Pro" w:hAnsi="Be Vietnam Pro"/>
          <w:kern w:val="2"/>
          <w:sz w:val="20"/>
          <w:szCs w:val="20"/>
          <w14:ligatures w14:val="standardContextual"/>
        </w:rPr>
        <w:t xml:space="preserve">Hier startet zu Ostern auch </w:t>
      </w:r>
      <w:r w:rsidR="00B37C4B" w:rsidRPr="00B37C4B">
        <w:rPr>
          <w:rFonts w:ascii="Be Vietnam Pro" w:hAnsi="Be Vietnam Pro"/>
          <w:kern w:val="2"/>
          <w:sz w:val="20"/>
          <w:szCs w:val="20"/>
          <w14:ligatures w14:val="standardContextual"/>
        </w:rPr>
        <w:t xml:space="preserve">die Picknick-Saison 2025 </w:t>
      </w:r>
      <w:r w:rsidR="00B37C4B">
        <w:rPr>
          <w:rFonts w:ascii="Be Vietnam Pro" w:hAnsi="Be Vietnam Pro"/>
          <w:kern w:val="2"/>
          <w:sz w:val="20"/>
          <w:szCs w:val="20"/>
          <w14:ligatures w14:val="standardContextual"/>
        </w:rPr>
        <w:t>mit dem Angebot „</w:t>
      </w:r>
      <w:r w:rsidR="00B37C4B" w:rsidRPr="00B37C4B">
        <w:rPr>
          <w:rFonts w:ascii="Be Vietnam Pro" w:hAnsi="Be Vietnam Pro"/>
          <w:kern w:val="2"/>
          <w:sz w:val="20"/>
          <w:szCs w:val="20"/>
          <w14:ligatures w14:val="standardContextual"/>
        </w:rPr>
        <w:t>Picknick im Seenland</w:t>
      </w:r>
      <w:r w:rsidR="00B37C4B">
        <w:rPr>
          <w:rFonts w:ascii="Be Vietnam Pro" w:hAnsi="Be Vietnam Pro"/>
          <w:kern w:val="2"/>
          <w:sz w:val="20"/>
          <w:szCs w:val="20"/>
          <w14:ligatures w14:val="standardContextual"/>
        </w:rPr>
        <w:t>“.</w:t>
      </w:r>
      <w:r w:rsidR="00B37C4B" w:rsidRPr="00B37C4B">
        <w:rPr>
          <w:rFonts w:ascii="Be Vietnam Pro" w:hAnsi="Be Vietnam Pro"/>
          <w:kern w:val="2"/>
          <w:sz w:val="20"/>
          <w:szCs w:val="20"/>
          <w14:ligatures w14:val="standardContextual"/>
        </w:rPr>
        <w:t xml:space="preserve"> Dabei ist jedes Picknick individuell und liebevoll durch </w:t>
      </w:r>
      <w:r w:rsidR="00BF3895">
        <w:rPr>
          <w:rFonts w:ascii="Be Vietnam Pro" w:hAnsi="Be Vietnam Pro"/>
          <w:kern w:val="2"/>
          <w:sz w:val="20"/>
          <w:szCs w:val="20"/>
          <w14:ligatures w14:val="standardContextual"/>
        </w:rPr>
        <w:t xml:space="preserve">regionale </w:t>
      </w:r>
      <w:r w:rsidR="00B37C4B" w:rsidRPr="00B37C4B">
        <w:rPr>
          <w:rFonts w:ascii="Be Vietnam Pro" w:hAnsi="Be Vietnam Pro"/>
          <w:kern w:val="2"/>
          <w:sz w:val="20"/>
          <w:szCs w:val="20"/>
          <w14:ligatures w14:val="standardContextual"/>
        </w:rPr>
        <w:t>Anbieter zusammengestellt</w:t>
      </w:r>
      <w:r w:rsidR="00B37C4B">
        <w:rPr>
          <w:rFonts w:ascii="Be Vietnam Pro" w:hAnsi="Be Vietnam Pro"/>
          <w:kern w:val="2"/>
          <w:sz w:val="20"/>
          <w:szCs w:val="20"/>
          <w14:ligatures w14:val="standardContextual"/>
        </w:rPr>
        <w:t xml:space="preserve"> und </w:t>
      </w:r>
      <w:r w:rsidR="00B37C4B" w:rsidRPr="00B37C4B">
        <w:rPr>
          <w:rFonts w:ascii="Be Vietnam Pro" w:hAnsi="Be Vietnam Pro"/>
          <w:kern w:val="2"/>
          <w:sz w:val="20"/>
          <w:szCs w:val="20"/>
          <w14:ligatures w14:val="standardContextual"/>
        </w:rPr>
        <w:t xml:space="preserve">lässt sich auf </w:t>
      </w:r>
      <w:r w:rsidR="00B37C4B">
        <w:rPr>
          <w:rFonts w:ascii="Be Vietnam Pro" w:hAnsi="Be Vietnam Pro"/>
          <w:kern w:val="2"/>
          <w:sz w:val="20"/>
          <w:szCs w:val="20"/>
          <w14:ligatures w14:val="standardContextual"/>
        </w:rPr>
        <w:t xml:space="preserve">einer </w:t>
      </w:r>
      <w:r w:rsidR="00B37C4B" w:rsidRPr="00B37C4B">
        <w:rPr>
          <w:rFonts w:ascii="Be Vietnam Pro" w:hAnsi="Be Vietnam Pro"/>
          <w:kern w:val="2"/>
          <w:sz w:val="20"/>
          <w:szCs w:val="20"/>
          <w14:ligatures w14:val="standardContextual"/>
        </w:rPr>
        <w:t>Rad- oder Wandertour durch die Region mitnehmen oder gleich an Ort und Stelle verzehren.</w:t>
      </w:r>
      <w:r w:rsidR="00BF3895">
        <w:rPr>
          <w:rFonts w:ascii="Be Vietnam Pro" w:hAnsi="Be Vietnam Pro"/>
          <w:kern w:val="2"/>
          <w:sz w:val="20"/>
          <w:szCs w:val="20"/>
          <w14:ligatures w14:val="standardContextual"/>
        </w:rPr>
        <w:t xml:space="preserve"> Erhältlich ist es beispielsweise in der </w:t>
      </w:r>
      <w:proofErr w:type="spellStart"/>
      <w:r w:rsidR="00BF3895" w:rsidRPr="00BF3895">
        <w:rPr>
          <w:rFonts w:ascii="Be Vietnam Pro" w:hAnsi="Be Vietnam Pro"/>
          <w:kern w:val="2"/>
          <w:sz w:val="20"/>
          <w:szCs w:val="20"/>
          <w14:ligatures w14:val="standardContextual"/>
        </w:rPr>
        <w:t>Touristinformation</w:t>
      </w:r>
      <w:proofErr w:type="spellEnd"/>
      <w:r w:rsidR="00BF3895" w:rsidRPr="00BF3895">
        <w:rPr>
          <w:rFonts w:ascii="Be Vietnam Pro" w:hAnsi="Be Vietnam Pro"/>
          <w:kern w:val="2"/>
          <w:sz w:val="20"/>
          <w:szCs w:val="20"/>
          <w14:ligatures w14:val="standardContextual"/>
        </w:rPr>
        <w:t xml:space="preserve"> in Wendisch Rietz</w:t>
      </w:r>
      <w:r w:rsidR="00BF3895">
        <w:rPr>
          <w:rFonts w:ascii="Be Vietnam Pro" w:hAnsi="Be Vietnam Pro"/>
          <w:kern w:val="2"/>
          <w:sz w:val="20"/>
          <w:szCs w:val="20"/>
          <w14:ligatures w14:val="standardContextual"/>
        </w:rPr>
        <w:t xml:space="preserve">, </w:t>
      </w:r>
      <w:r w:rsidR="00BF3895" w:rsidRPr="00BF3895">
        <w:rPr>
          <w:rFonts w:ascii="Be Vietnam Pro" w:hAnsi="Be Vietnam Pro"/>
          <w:kern w:val="2"/>
          <w:sz w:val="20"/>
          <w:szCs w:val="20"/>
          <w14:ligatures w14:val="standardContextual"/>
        </w:rPr>
        <w:t xml:space="preserve">beim </w:t>
      </w:r>
      <w:r w:rsidR="00BF3895">
        <w:rPr>
          <w:rFonts w:ascii="Be Vietnam Pro" w:hAnsi="Be Vietnam Pro"/>
          <w:kern w:val="2"/>
          <w:sz w:val="20"/>
          <w:szCs w:val="20"/>
          <w14:ligatures w14:val="standardContextual"/>
        </w:rPr>
        <w:t>„</w:t>
      </w:r>
      <w:r w:rsidR="00BF3895" w:rsidRPr="00BF3895">
        <w:rPr>
          <w:rFonts w:ascii="Be Vietnam Pro" w:hAnsi="Be Vietnam Pro"/>
          <w:kern w:val="2"/>
          <w:sz w:val="20"/>
          <w:szCs w:val="20"/>
          <w14:ligatures w14:val="standardContextual"/>
        </w:rPr>
        <w:t>Freilich am See</w:t>
      </w:r>
      <w:r w:rsidR="00BF3895">
        <w:rPr>
          <w:rFonts w:ascii="Be Vietnam Pro" w:hAnsi="Be Vietnam Pro"/>
          <w:kern w:val="2"/>
          <w:sz w:val="20"/>
          <w:szCs w:val="20"/>
          <w14:ligatures w14:val="standardContextual"/>
        </w:rPr>
        <w:t>“</w:t>
      </w:r>
      <w:r w:rsidR="00BF3895" w:rsidRPr="00BF3895">
        <w:rPr>
          <w:rFonts w:ascii="Be Vietnam Pro" w:hAnsi="Be Vietnam Pro"/>
          <w:kern w:val="2"/>
          <w:sz w:val="20"/>
          <w:szCs w:val="20"/>
          <w14:ligatures w14:val="standardContextual"/>
        </w:rPr>
        <w:t xml:space="preserve"> in Bad Saarow </w:t>
      </w:r>
      <w:r w:rsidR="00BF3895">
        <w:rPr>
          <w:rFonts w:ascii="Be Vietnam Pro" w:hAnsi="Be Vietnam Pro"/>
          <w:kern w:val="2"/>
          <w:sz w:val="20"/>
          <w:szCs w:val="20"/>
          <w14:ligatures w14:val="standardContextual"/>
        </w:rPr>
        <w:t xml:space="preserve">oder im </w:t>
      </w:r>
      <w:r w:rsidR="00BF3895" w:rsidRPr="00BF3895">
        <w:rPr>
          <w:rFonts w:ascii="Be Vietnam Pro" w:hAnsi="Be Vietnam Pro"/>
          <w:kern w:val="2"/>
          <w:sz w:val="20"/>
          <w:szCs w:val="20"/>
          <w14:ligatures w14:val="standardContextual"/>
        </w:rPr>
        <w:t xml:space="preserve">Fischhaus am </w:t>
      </w:r>
      <w:proofErr w:type="spellStart"/>
      <w:r w:rsidR="00BF3895" w:rsidRPr="00BF3895">
        <w:rPr>
          <w:rFonts w:ascii="Be Vietnam Pro" w:hAnsi="Be Vietnam Pro"/>
          <w:kern w:val="2"/>
          <w:sz w:val="20"/>
          <w:szCs w:val="20"/>
          <w14:ligatures w14:val="standardContextual"/>
        </w:rPr>
        <w:t>Glubigsee</w:t>
      </w:r>
      <w:proofErr w:type="spellEnd"/>
      <w:r w:rsidR="00BF3895">
        <w:rPr>
          <w:rFonts w:ascii="Be Vietnam Pro" w:hAnsi="Be Vietnam Pro"/>
          <w:kern w:val="2"/>
          <w:sz w:val="20"/>
          <w:szCs w:val="20"/>
          <w14:ligatures w14:val="standardContextual"/>
        </w:rPr>
        <w:t xml:space="preserve"> (Weitere Informationen unter: </w:t>
      </w:r>
      <w:hyperlink r:id="rId7" w:history="1">
        <w:r w:rsidR="00BF3895" w:rsidRPr="000407AC">
          <w:rPr>
            <w:rStyle w:val="Hyperlink"/>
            <w:rFonts w:ascii="Be Vietnam Pro" w:hAnsi="Be Vietnam Pro"/>
            <w:kern w:val="2"/>
            <w:sz w:val="20"/>
            <w:szCs w:val="20"/>
            <w14:ligatures w14:val="standardContextual"/>
          </w:rPr>
          <w:t>www.picknick-im-seenland.de</w:t>
        </w:r>
      </w:hyperlink>
      <w:r w:rsidR="00BF3895">
        <w:rPr>
          <w:rFonts w:ascii="Be Vietnam Pro" w:hAnsi="Be Vietnam Pro"/>
          <w:kern w:val="2"/>
          <w:sz w:val="20"/>
          <w:szCs w:val="20"/>
          <w14:ligatures w14:val="standardContextual"/>
        </w:rPr>
        <w:t>)</w:t>
      </w:r>
      <w:r w:rsidR="00B37C4B">
        <w:rPr>
          <w:rFonts w:ascii="Be Vietnam Pro" w:hAnsi="Be Vietnam Pro"/>
          <w:kern w:val="2"/>
          <w:sz w:val="20"/>
          <w:szCs w:val="20"/>
          <w14:ligatures w14:val="standardContextual"/>
        </w:rPr>
        <w:br/>
      </w:r>
      <w:r w:rsidR="00620659" w:rsidRPr="00620659">
        <w:rPr>
          <w:rFonts w:ascii="Be Vietnam Pro" w:hAnsi="Be Vietnam Pro"/>
          <w:kern w:val="2"/>
          <w:sz w:val="20"/>
          <w:szCs w:val="20"/>
          <w14:ligatures w14:val="standardContextual"/>
        </w:rPr>
        <w:t xml:space="preserve">Die Buchungslage in </w:t>
      </w:r>
      <w:r w:rsidR="00620659" w:rsidRPr="00BF3895">
        <w:rPr>
          <w:rFonts w:ascii="Be Vietnam Pro" w:hAnsi="Be Vietnam Pro"/>
          <w:b/>
          <w:bCs/>
          <w:kern w:val="2"/>
          <w:sz w:val="20"/>
          <w:szCs w:val="20"/>
          <w14:ligatures w14:val="standardContextual"/>
        </w:rPr>
        <w:t>Potsdam</w:t>
      </w:r>
      <w:r w:rsidR="00620659" w:rsidRPr="00620659">
        <w:rPr>
          <w:rFonts w:ascii="Be Vietnam Pro" w:hAnsi="Be Vietnam Pro"/>
          <w:kern w:val="2"/>
          <w:sz w:val="20"/>
          <w:szCs w:val="20"/>
          <w14:ligatures w14:val="standardContextual"/>
        </w:rPr>
        <w:t xml:space="preserve"> rund um Ostern 2025 ist erfreulich</w:t>
      </w:r>
      <w:r w:rsidR="00620659">
        <w:rPr>
          <w:rFonts w:ascii="Be Vietnam Pro" w:hAnsi="Be Vietnam Pro"/>
          <w:kern w:val="2"/>
          <w:sz w:val="20"/>
          <w:szCs w:val="20"/>
          <w14:ligatures w14:val="standardContextual"/>
        </w:rPr>
        <w:t xml:space="preserve">. </w:t>
      </w:r>
      <w:r w:rsidR="00620659" w:rsidRPr="00620659">
        <w:rPr>
          <w:rFonts w:ascii="Be Vietnam Pro" w:hAnsi="Be Vietnam Pro"/>
          <w:kern w:val="2"/>
          <w:sz w:val="20"/>
          <w:szCs w:val="20"/>
          <w14:ligatures w14:val="standardContextual"/>
        </w:rPr>
        <w:t xml:space="preserve">Möglichkeiten für </w:t>
      </w:r>
      <w:r w:rsidR="00F22981">
        <w:rPr>
          <w:rFonts w:ascii="Be Vietnam Pro" w:hAnsi="Be Vietnam Pro"/>
          <w:kern w:val="2"/>
          <w:sz w:val="20"/>
          <w:szCs w:val="20"/>
          <w14:ligatures w14:val="standardContextual"/>
        </w:rPr>
        <w:t xml:space="preserve">spontane </w:t>
      </w:r>
      <w:r w:rsidR="00026D06">
        <w:rPr>
          <w:rFonts w:ascii="Be Vietnam Pro" w:hAnsi="Be Vietnam Pro"/>
          <w:kern w:val="2"/>
          <w:sz w:val="20"/>
          <w:szCs w:val="20"/>
          <w14:ligatures w14:val="standardContextual"/>
        </w:rPr>
        <w:t xml:space="preserve">Ausflüge </w:t>
      </w:r>
      <w:r w:rsidR="00620659">
        <w:rPr>
          <w:rFonts w:ascii="Be Vietnam Pro" w:hAnsi="Be Vietnam Pro"/>
          <w:kern w:val="2"/>
          <w:sz w:val="20"/>
          <w:szCs w:val="20"/>
          <w14:ligatures w14:val="standardContextual"/>
        </w:rPr>
        <w:t xml:space="preserve">bieten besonders noch die </w:t>
      </w:r>
      <w:r w:rsidR="00620659" w:rsidRPr="00620659">
        <w:rPr>
          <w:rFonts w:ascii="Be Vietnam Pro" w:hAnsi="Be Vietnam Pro"/>
          <w:kern w:val="2"/>
          <w:sz w:val="20"/>
          <w:szCs w:val="20"/>
          <w14:ligatures w14:val="standardContextual"/>
        </w:rPr>
        <w:t xml:space="preserve">Stadtführungen, Bus- und Schifffahrten sowie </w:t>
      </w:r>
      <w:r w:rsidR="00026D06">
        <w:rPr>
          <w:rFonts w:ascii="Be Vietnam Pro" w:hAnsi="Be Vietnam Pro"/>
          <w:kern w:val="2"/>
          <w:sz w:val="20"/>
          <w:szCs w:val="20"/>
          <w14:ligatures w14:val="standardContextual"/>
        </w:rPr>
        <w:t xml:space="preserve">die Museen – beispielsweise das </w:t>
      </w:r>
      <w:r w:rsidR="00620659" w:rsidRPr="00620659">
        <w:rPr>
          <w:rFonts w:ascii="Be Vietnam Pro" w:hAnsi="Be Vietnam Pro"/>
          <w:kern w:val="2"/>
          <w:sz w:val="20"/>
          <w:szCs w:val="20"/>
          <w14:ligatures w14:val="standardContextual"/>
        </w:rPr>
        <w:t>Barberini mit der aktuellen Ausstellung „Kosmos Kandinsky“</w:t>
      </w:r>
      <w:r w:rsidR="00620659">
        <w:rPr>
          <w:rFonts w:ascii="Be Vietnam Pro" w:hAnsi="Be Vietnam Pro"/>
          <w:kern w:val="2"/>
          <w:sz w:val="20"/>
          <w:szCs w:val="20"/>
          <w14:ligatures w14:val="standardContextual"/>
        </w:rPr>
        <w:t xml:space="preserve">. </w:t>
      </w:r>
      <w:r w:rsidR="00BF3895">
        <w:rPr>
          <w:rFonts w:ascii="Be Vietnam Pro" w:hAnsi="Be Vietnam Pro"/>
          <w:kern w:val="2"/>
          <w:sz w:val="20"/>
          <w:szCs w:val="20"/>
          <w14:ligatures w14:val="standardContextual"/>
        </w:rPr>
        <w:br/>
      </w:r>
      <w:r w:rsidR="00555C1C">
        <w:rPr>
          <w:rFonts w:ascii="Be Vietnam Pro" w:hAnsi="Be Vietnam Pro"/>
          <w:kern w:val="2"/>
          <w:sz w:val="20"/>
          <w:szCs w:val="20"/>
          <w14:ligatures w14:val="standardContextual"/>
        </w:rPr>
        <w:t xml:space="preserve">Weiter südlich in Brandenburg, im </w:t>
      </w:r>
      <w:r w:rsidRPr="00BF3895">
        <w:rPr>
          <w:rFonts w:ascii="Be Vietnam Pro" w:hAnsi="Be Vietnam Pro"/>
          <w:b/>
          <w:bCs/>
          <w:kern w:val="2"/>
          <w:sz w:val="20"/>
          <w:szCs w:val="20"/>
          <w14:ligatures w14:val="standardContextual"/>
        </w:rPr>
        <w:t>Fläming</w:t>
      </w:r>
      <w:r w:rsidR="00555C1C">
        <w:rPr>
          <w:rFonts w:ascii="Be Vietnam Pro" w:hAnsi="Be Vietnam Pro"/>
          <w:kern w:val="2"/>
          <w:sz w:val="20"/>
          <w:szCs w:val="20"/>
          <w14:ligatures w14:val="standardContextual"/>
        </w:rPr>
        <w:t xml:space="preserve">, ist die Buchungslage </w:t>
      </w:r>
      <w:r w:rsidRPr="0008543A">
        <w:rPr>
          <w:rFonts w:ascii="Be Vietnam Pro" w:hAnsi="Be Vietnam Pro"/>
          <w:kern w:val="2"/>
          <w:sz w:val="20"/>
          <w:szCs w:val="20"/>
          <w14:ligatures w14:val="standardContextual"/>
        </w:rPr>
        <w:t>sehr gut</w:t>
      </w:r>
      <w:r w:rsidR="00EC43CF">
        <w:rPr>
          <w:rFonts w:ascii="Be Vietnam Pro" w:hAnsi="Be Vietnam Pro"/>
          <w:kern w:val="2"/>
          <w:sz w:val="20"/>
          <w:szCs w:val="20"/>
          <w14:ligatures w14:val="standardContextual"/>
        </w:rPr>
        <w:t>, heißt es von dort.</w:t>
      </w:r>
      <w:r w:rsidRPr="0008543A">
        <w:rPr>
          <w:rFonts w:ascii="Be Vietnam Pro" w:hAnsi="Be Vietnam Pro"/>
          <w:kern w:val="2"/>
          <w:sz w:val="20"/>
          <w:szCs w:val="20"/>
          <w14:ligatures w14:val="standardContextual"/>
        </w:rPr>
        <w:t xml:space="preserve"> </w:t>
      </w:r>
      <w:r w:rsidR="00555C1C">
        <w:rPr>
          <w:rFonts w:ascii="Be Vietnam Pro" w:hAnsi="Be Vietnam Pro"/>
          <w:kern w:val="2"/>
          <w:sz w:val="20"/>
          <w:szCs w:val="20"/>
          <w14:ligatures w14:val="standardContextual"/>
        </w:rPr>
        <w:t>E</w:t>
      </w:r>
      <w:r w:rsidRPr="0008543A">
        <w:rPr>
          <w:rFonts w:ascii="Be Vietnam Pro" w:hAnsi="Be Vietnam Pro"/>
          <w:kern w:val="2"/>
          <w:sz w:val="20"/>
          <w:szCs w:val="20"/>
          <w14:ligatures w14:val="standardContextual"/>
        </w:rPr>
        <w:t xml:space="preserve">s bestehen aber </w:t>
      </w:r>
      <w:r w:rsidR="002C06FE">
        <w:rPr>
          <w:rFonts w:ascii="Be Vietnam Pro" w:hAnsi="Be Vietnam Pro"/>
          <w:kern w:val="2"/>
          <w:sz w:val="20"/>
          <w:szCs w:val="20"/>
          <w14:ligatures w14:val="standardContextual"/>
        </w:rPr>
        <w:t xml:space="preserve">ebenfalls </w:t>
      </w:r>
      <w:r w:rsidRPr="0008543A">
        <w:rPr>
          <w:rFonts w:ascii="Be Vietnam Pro" w:hAnsi="Be Vietnam Pro"/>
          <w:kern w:val="2"/>
          <w:sz w:val="20"/>
          <w:szCs w:val="20"/>
          <w14:ligatures w14:val="standardContextual"/>
        </w:rPr>
        <w:t xml:space="preserve">noch Kapazitäten, um kurzfristig zu buchen. Dies betrifft Restaurants </w:t>
      </w:r>
      <w:r w:rsidR="002C06FE">
        <w:rPr>
          <w:rFonts w:ascii="Be Vietnam Pro" w:hAnsi="Be Vietnam Pro"/>
          <w:kern w:val="2"/>
          <w:sz w:val="20"/>
          <w:szCs w:val="20"/>
          <w14:ligatures w14:val="standardContextual"/>
        </w:rPr>
        <w:t xml:space="preserve">und </w:t>
      </w:r>
      <w:r w:rsidRPr="0008543A">
        <w:rPr>
          <w:rFonts w:ascii="Be Vietnam Pro" w:hAnsi="Be Vietnam Pro"/>
          <w:kern w:val="2"/>
          <w:sz w:val="20"/>
          <w:szCs w:val="20"/>
          <w14:ligatures w14:val="standardContextual"/>
        </w:rPr>
        <w:t xml:space="preserve">Übernachtungsangebote. In die weitere Saison blicken </w:t>
      </w:r>
      <w:r w:rsidR="00EC43CF">
        <w:rPr>
          <w:rFonts w:ascii="Be Vietnam Pro" w:hAnsi="Be Vietnam Pro"/>
          <w:kern w:val="2"/>
          <w:sz w:val="20"/>
          <w:szCs w:val="20"/>
          <w14:ligatures w14:val="standardContextual"/>
        </w:rPr>
        <w:t xml:space="preserve">dort fast die Hälfte aller befragten Betriebe </w:t>
      </w:r>
      <w:r w:rsidRPr="0008543A">
        <w:rPr>
          <w:rFonts w:ascii="Be Vietnam Pro" w:hAnsi="Be Vietnam Pro"/>
          <w:kern w:val="2"/>
          <w:sz w:val="20"/>
          <w:szCs w:val="20"/>
          <w14:ligatures w14:val="standardContextual"/>
        </w:rPr>
        <w:t>zuversichtlich.</w:t>
      </w:r>
      <w:r w:rsidR="00CD4E7A">
        <w:rPr>
          <w:rFonts w:ascii="Be Vietnam Pro" w:hAnsi="Be Vietnam Pro"/>
          <w:kern w:val="2"/>
          <w:sz w:val="20"/>
          <w:szCs w:val="20"/>
          <w14:ligatures w14:val="standardContextual"/>
        </w:rPr>
        <w:br/>
        <w:t xml:space="preserve">Im </w:t>
      </w:r>
      <w:r w:rsidR="00CD4E7A" w:rsidRPr="00BF3895">
        <w:rPr>
          <w:rFonts w:ascii="Be Vietnam Pro" w:hAnsi="Be Vietnam Pro"/>
          <w:b/>
          <w:bCs/>
          <w:kern w:val="2"/>
          <w:sz w:val="20"/>
          <w:szCs w:val="20"/>
          <w14:ligatures w14:val="standardContextual"/>
        </w:rPr>
        <w:t>Elbe-Elster-Land</w:t>
      </w:r>
      <w:r w:rsidR="00CD4E7A">
        <w:rPr>
          <w:rFonts w:ascii="Be Vietnam Pro" w:hAnsi="Be Vietnam Pro"/>
          <w:kern w:val="2"/>
          <w:sz w:val="20"/>
          <w:szCs w:val="20"/>
          <w14:ligatures w14:val="standardContextual"/>
        </w:rPr>
        <w:t xml:space="preserve"> lohnt sich während der Osterferien ein Besuch im Besucherbergwerk F60. Es ist ideal für einen </w:t>
      </w:r>
      <w:r w:rsidR="00CD4E7A" w:rsidRPr="00CD4E7A">
        <w:rPr>
          <w:rFonts w:ascii="Be Vietnam Pro" w:hAnsi="Be Vietnam Pro"/>
          <w:kern w:val="2"/>
          <w:sz w:val="20"/>
          <w:szCs w:val="20"/>
          <w14:ligatures w14:val="standardContextual"/>
        </w:rPr>
        <w:t xml:space="preserve">Ausflug mit </w:t>
      </w:r>
      <w:r w:rsidR="00CD4E7A">
        <w:rPr>
          <w:rFonts w:ascii="Be Vietnam Pro" w:hAnsi="Be Vietnam Pro"/>
          <w:kern w:val="2"/>
          <w:sz w:val="20"/>
          <w:szCs w:val="20"/>
          <w14:ligatures w14:val="standardContextual"/>
        </w:rPr>
        <w:t xml:space="preserve">der </w:t>
      </w:r>
      <w:r w:rsidR="00CD4E7A" w:rsidRPr="00CD4E7A">
        <w:rPr>
          <w:rFonts w:ascii="Be Vietnam Pro" w:hAnsi="Be Vietnam Pro"/>
          <w:kern w:val="2"/>
          <w:sz w:val="20"/>
          <w:szCs w:val="20"/>
          <w14:ligatures w14:val="standardContextual"/>
        </w:rPr>
        <w:t xml:space="preserve">Familie, Freunden, Kindern oder Enkeln. </w:t>
      </w:r>
      <w:r w:rsidR="00CD4E7A">
        <w:rPr>
          <w:rFonts w:ascii="Be Vietnam Pro" w:hAnsi="Be Vietnam Pro"/>
          <w:kern w:val="2"/>
          <w:sz w:val="20"/>
          <w:szCs w:val="20"/>
          <w14:ligatures w14:val="standardContextual"/>
        </w:rPr>
        <w:t xml:space="preserve">Die ehemalige Abraumförderbrücke , auch </w:t>
      </w:r>
      <w:r w:rsidR="00CD4E7A" w:rsidRPr="00CD4E7A">
        <w:rPr>
          <w:rFonts w:ascii="Be Vietnam Pro" w:hAnsi="Be Vietnam Pro"/>
          <w:kern w:val="2"/>
          <w:sz w:val="20"/>
          <w:szCs w:val="20"/>
          <w14:ligatures w14:val="standardContextual"/>
        </w:rPr>
        <w:t xml:space="preserve">„liegender Eiffelturm“ genannt, </w:t>
      </w:r>
      <w:r w:rsidR="00CD4E7A">
        <w:rPr>
          <w:rFonts w:ascii="Be Vietnam Pro" w:hAnsi="Be Vietnam Pro"/>
          <w:kern w:val="2"/>
          <w:sz w:val="20"/>
          <w:szCs w:val="20"/>
          <w14:ligatures w14:val="standardContextual"/>
        </w:rPr>
        <w:t xml:space="preserve">ist </w:t>
      </w:r>
      <w:r w:rsidR="00CD4E7A" w:rsidRPr="00CD4E7A">
        <w:rPr>
          <w:rFonts w:ascii="Be Vietnam Pro" w:hAnsi="Be Vietnam Pro"/>
          <w:kern w:val="2"/>
          <w:sz w:val="20"/>
          <w:szCs w:val="20"/>
          <w14:ligatures w14:val="standardContextual"/>
        </w:rPr>
        <w:t>502 Meter lang, 204 Meter breit und über 11.000 Tonnen schwer</w:t>
      </w:r>
      <w:r w:rsidR="00CD4E7A">
        <w:rPr>
          <w:rFonts w:ascii="Be Vietnam Pro" w:hAnsi="Be Vietnam Pro"/>
          <w:kern w:val="2"/>
          <w:sz w:val="20"/>
          <w:szCs w:val="20"/>
          <w14:ligatures w14:val="standardContextual"/>
        </w:rPr>
        <w:t xml:space="preserve"> und ein </w:t>
      </w:r>
      <w:r w:rsidR="00CD4E7A" w:rsidRPr="00CD4E7A">
        <w:rPr>
          <w:rFonts w:ascii="Be Vietnam Pro" w:hAnsi="Be Vietnam Pro"/>
          <w:kern w:val="2"/>
          <w:sz w:val="20"/>
          <w:szCs w:val="20"/>
          <w14:ligatures w14:val="standardContextual"/>
        </w:rPr>
        <w:t xml:space="preserve">Denkmal Brandenburger </w:t>
      </w:r>
      <w:r w:rsidR="00CD4E7A">
        <w:rPr>
          <w:rFonts w:ascii="Be Vietnam Pro" w:hAnsi="Be Vietnam Pro"/>
          <w:kern w:val="2"/>
          <w:sz w:val="20"/>
          <w:szCs w:val="20"/>
          <w14:ligatures w14:val="standardContextual"/>
        </w:rPr>
        <w:t>I</w:t>
      </w:r>
      <w:r w:rsidR="00CD4E7A" w:rsidRPr="00CD4E7A">
        <w:rPr>
          <w:rFonts w:ascii="Be Vietnam Pro" w:hAnsi="Be Vietnam Pro"/>
          <w:kern w:val="2"/>
          <w:sz w:val="20"/>
          <w:szCs w:val="20"/>
          <w14:ligatures w14:val="standardContextual"/>
        </w:rPr>
        <w:t>ndustriekultur</w:t>
      </w:r>
      <w:r w:rsidR="00CD4E7A">
        <w:rPr>
          <w:rFonts w:ascii="Be Vietnam Pro" w:hAnsi="Be Vietnam Pro"/>
          <w:kern w:val="2"/>
          <w:sz w:val="20"/>
          <w:szCs w:val="20"/>
          <w14:ligatures w14:val="standardContextual"/>
        </w:rPr>
        <w:t xml:space="preserve">. </w:t>
      </w:r>
      <w:r w:rsidR="00CD4E7A" w:rsidRPr="00CD4E7A">
        <w:rPr>
          <w:rFonts w:ascii="Be Vietnam Pro" w:hAnsi="Be Vietnam Pro"/>
          <w:kern w:val="2"/>
          <w:sz w:val="20"/>
          <w:szCs w:val="20"/>
          <w14:ligatures w14:val="standardContextual"/>
        </w:rPr>
        <w:t xml:space="preserve"> Führungen mit großartigen Ausblicken oder auch nur ein Spaziergang im </w:t>
      </w:r>
      <w:r w:rsidR="00CD4E7A" w:rsidRPr="00CD4E7A">
        <w:rPr>
          <w:rFonts w:ascii="Be Vietnam Pro" w:hAnsi="Be Vietnam Pro"/>
          <w:kern w:val="2"/>
          <w:sz w:val="20"/>
          <w:szCs w:val="20"/>
          <w14:ligatures w14:val="standardContextual"/>
        </w:rPr>
        <w:lastRenderedPageBreak/>
        <w:t xml:space="preserve">Gelände und ein Stück Kuchen auf der Terrasse </w:t>
      </w:r>
      <w:r w:rsidR="00CD4E7A">
        <w:rPr>
          <w:rFonts w:ascii="Be Vietnam Pro" w:hAnsi="Be Vietnam Pro"/>
          <w:kern w:val="2"/>
          <w:sz w:val="20"/>
          <w:szCs w:val="20"/>
          <w14:ligatures w14:val="standardContextual"/>
        </w:rPr>
        <w:t xml:space="preserve">sind </w:t>
      </w:r>
      <w:r w:rsidR="00CD4E7A" w:rsidRPr="00CD4E7A">
        <w:rPr>
          <w:rFonts w:ascii="Be Vietnam Pro" w:hAnsi="Be Vietnam Pro"/>
          <w:kern w:val="2"/>
          <w:sz w:val="20"/>
          <w:szCs w:val="20"/>
          <w14:ligatures w14:val="standardContextual"/>
        </w:rPr>
        <w:t xml:space="preserve">gute Gründe für </w:t>
      </w:r>
      <w:r w:rsidR="00CD4E7A">
        <w:rPr>
          <w:rFonts w:ascii="Be Vietnam Pro" w:hAnsi="Be Vietnam Pro"/>
          <w:kern w:val="2"/>
          <w:sz w:val="20"/>
          <w:szCs w:val="20"/>
          <w14:ligatures w14:val="standardContextual"/>
        </w:rPr>
        <w:t xml:space="preserve">einen </w:t>
      </w:r>
      <w:r w:rsidR="00CD4E7A" w:rsidRPr="00CD4E7A">
        <w:rPr>
          <w:rFonts w:ascii="Be Vietnam Pro" w:hAnsi="Be Vietnam Pro"/>
          <w:kern w:val="2"/>
          <w:sz w:val="20"/>
          <w:szCs w:val="20"/>
          <w14:ligatures w14:val="standardContextual"/>
        </w:rPr>
        <w:t>Besuch</w:t>
      </w:r>
      <w:r w:rsidR="004302B4">
        <w:rPr>
          <w:rFonts w:ascii="Be Vietnam Pro" w:hAnsi="Be Vietnam Pro"/>
          <w:kern w:val="2"/>
          <w:sz w:val="20"/>
          <w:szCs w:val="20"/>
          <w14:ligatures w14:val="standardContextual"/>
        </w:rPr>
        <w:t>.</w:t>
      </w:r>
      <w:r w:rsidR="004302B4">
        <w:rPr>
          <w:rFonts w:ascii="Be Vietnam Pro" w:hAnsi="Be Vietnam Pro"/>
          <w:kern w:val="2"/>
          <w:sz w:val="20"/>
          <w:szCs w:val="20"/>
          <w14:ligatures w14:val="standardContextual"/>
        </w:rPr>
        <w:br/>
      </w:r>
      <w:r w:rsidR="004302B4">
        <w:rPr>
          <w:rFonts w:ascii="Be Vietnam Pro" w:hAnsi="Be Vietnam Pro"/>
          <w:kern w:val="2"/>
          <w:sz w:val="20"/>
          <w:szCs w:val="20"/>
          <w14:ligatures w14:val="standardContextual"/>
        </w:rPr>
        <w:br/>
      </w:r>
      <w:r w:rsidR="004B28C8" w:rsidRPr="00E9372C">
        <w:rPr>
          <w:rFonts w:ascii="Be Vietnam Pro" w:hAnsi="Be Vietnam Pro"/>
          <w:b/>
          <w:bCs/>
          <w:kern w:val="2"/>
          <w:sz w:val="20"/>
          <w:szCs w:val="20"/>
          <w14:ligatures w14:val="standardContextual"/>
        </w:rPr>
        <w:t>Insgesamt für Brandenburg</w:t>
      </w:r>
      <w:r w:rsidR="004B28C8">
        <w:rPr>
          <w:rFonts w:ascii="Be Vietnam Pro" w:hAnsi="Be Vietnam Pro"/>
          <w:kern w:val="2"/>
          <w:sz w:val="20"/>
          <w:szCs w:val="20"/>
          <w14:ligatures w14:val="standardContextual"/>
        </w:rPr>
        <w:t xml:space="preserve"> </w:t>
      </w:r>
      <w:r w:rsidR="007D36AB">
        <w:rPr>
          <w:rFonts w:ascii="Be Vietnam Pro" w:hAnsi="Be Vietnam Pro"/>
          <w:kern w:val="2"/>
          <w:sz w:val="20"/>
          <w:szCs w:val="20"/>
          <w14:ligatures w14:val="standardContextual"/>
        </w:rPr>
        <w:t>verzeichnet</w:t>
      </w:r>
      <w:r w:rsidR="004B28C8">
        <w:rPr>
          <w:rFonts w:ascii="Be Vietnam Pro" w:hAnsi="Be Vietnam Pro"/>
          <w:kern w:val="2"/>
          <w:sz w:val="20"/>
          <w:szCs w:val="20"/>
          <w14:ligatures w14:val="standardContextual"/>
        </w:rPr>
        <w:t xml:space="preserve"> der </w:t>
      </w:r>
      <w:r w:rsidR="004B28C8" w:rsidRPr="00E9372C">
        <w:rPr>
          <w:rFonts w:ascii="Be Vietnam Pro" w:hAnsi="Be Vietnam Pro"/>
          <w:b/>
          <w:bCs/>
          <w:kern w:val="2"/>
          <w:sz w:val="20"/>
          <w:szCs w:val="20"/>
          <w14:ligatures w14:val="standardContextual"/>
        </w:rPr>
        <w:t>DEHOGA Brandenburg</w:t>
      </w:r>
      <w:r w:rsidR="004B28C8">
        <w:rPr>
          <w:rFonts w:ascii="Be Vietnam Pro" w:hAnsi="Be Vietnam Pro"/>
          <w:kern w:val="2"/>
          <w:sz w:val="20"/>
          <w:szCs w:val="20"/>
          <w14:ligatures w14:val="standardContextual"/>
        </w:rPr>
        <w:t xml:space="preserve"> ebenfalls eine gute Buchungslage und </w:t>
      </w:r>
      <w:r w:rsidR="007D36AB">
        <w:rPr>
          <w:rFonts w:ascii="Be Vietnam Pro" w:hAnsi="Be Vietnam Pro"/>
          <w:kern w:val="2"/>
          <w:sz w:val="20"/>
          <w:szCs w:val="20"/>
          <w14:ligatures w14:val="standardContextual"/>
        </w:rPr>
        <w:t xml:space="preserve">sieht </w:t>
      </w:r>
      <w:r w:rsidR="004B28C8">
        <w:rPr>
          <w:rFonts w:ascii="Be Vietnam Pro" w:hAnsi="Be Vietnam Pro"/>
          <w:kern w:val="2"/>
          <w:sz w:val="20"/>
          <w:szCs w:val="20"/>
          <w14:ligatures w14:val="standardContextual"/>
        </w:rPr>
        <w:t xml:space="preserve">die Branche gut gerüstet für einen erfolgreichen Saisonstart 2025. </w:t>
      </w:r>
      <w:r w:rsidR="007D36AB">
        <w:rPr>
          <w:rFonts w:ascii="Be Vietnam Pro" w:hAnsi="Be Vietnam Pro"/>
          <w:kern w:val="2"/>
          <w:sz w:val="20"/>
          <w:szCs w:val="20"/>
          <w14:ligatures w14:val="standardContextual"/>
        </w:rPr>
        <w:t xml:space="preserve">Spontan seien noch Zimmer zu finden. </w:t>
      </w:r>
      <w:r w:rsidR="004B28C8">
        <w:rPr>
          <w:rFonts w:ascii="Be Vietnam Pro" w:hAnsi="Be Vietnam Pro"/>
          <w:kern w:val="2"/>
          <w:sz w:val="20"/>
          <w:szCs w:val="20"/>
          <w14:ligatures w14:val="standardContextual"/>
        </w:rPr>
        <w:t>Da derzeit t</w:t>
      </w:r>
      <w:r w:rsidR="004B28C8" w:rsidRPr="004B28C8">
        <w:rPr>
          <w:rFonts w:ascii="Be Vietnam Pro" w:hAnsi="Be Vietnam Pro"/>
          <w:kern w:val="2"/>
          <w:sz w:val="20"/>
          <w:szCs w:val="20"/>
          <w14:ligatures w14:val="standardContextual"/>
        </w:rPr>
        <w:t xml:space="preserve">endenziell </w:t>
      </w:r>
      <w:r w:rsidR="004B28C8">
        <w:rPr>
          <w:rFonts w:ascii="Be Vietnam Pro" w:hAnsi="Be Vietnam Pro"/>
          <w:kern w:val="2"/>
          <w:sz w:val="20"/>
          <w:szCs w:val="20"/>
          <w14:ligatures w14:val="standardContextual"/>
        </w:rPr>
        <w:t xml:space="preserve">aber eher </w:t>
      </w:r>
      <w:r w:rsidR="00AC6607">
        <w:rPr>
          <w:rFonts w:ascii="Be Vietnam Pro" w:hAnsi="Be Vietnam Pro"/>
          <w:kern w:val="2"/>
          <w:sz w:val="20"/>
          <w:szCs w:val="20"/>
          <w14:ligatures w14:val="standardContextual"/>
        </w:rPr>
        <w:t xml:space="preserve">noch </w:t>
      </w:r>
      <w:r w:rsidR="004B28C8">
        <w:rPr>
          <w:rFonts w:ascii="Be Vietnam Pro" w:hAnsi="Be Vietnam Pro"/>
          <w:kern w:val="2"/>
          <w:sz w:val="20"/>
          <w:szCs w:val="20"/>
          <w14:ligatures w14:val="standardContextual"/>
        </w:rPr>
        <w:t xml:space="preserve">mit </w:t>
      </w:r>
      <w:r w:rsidR="004B28C8" w:rsidRPr="004B28C8">
        <w:rPr>
          <w:rFonts w:ascii="Be Vietnam Pro" w:hAnsi="Be Vietnam Pro"/>
          <w:kern w:val="2"/>
          <w:sz w:val="20"/>
          <w:szCs w:val="20"/>
          <w14:ligatures w14:val="standardContextual"/>
        </w:rPr>
        <w:t>wechselhafte</w:t>
      </w:r>
      <w:r w:rsidR="004B28C8">
        <w:rPr>
          <w:rFonts w:ascii="Be Vietnam Pro" w:hAnsi="Be Vietnam Pro"/>
          <w:kern w:val="2"/>
          <w:sz w:val="20"/>
          <w:szCs w:val="20"/>
          <w14:ligatures w14:val="standardContextual"/>
        </w:rPr>
        <w:t>r</w:t>
      </w:r>
      <w:r w:rsidR="004B28C8" w:rsidRPr="004B28C8">
        <w:rPr>
          <w:rFonts w:ascii="Be Vietnam Pro" w:hAnsi="Be Vietnam Pro"/>
          <w:kern w:val="2"/>
          <w:sz w:val="20"/>
          <w:szCs w:val="20"/>
          <w14:ligatures w14:val="standardContextual"/>
        </w:rPr>
        <w:t xml:space="preserve"> Witterung zu rechnen</w:t>
      </w:r>
      <w:r w:rsidR="004B28C8">
        <w:rPr>
          <w:rFonts w:ascii="Be Vietnam Pro" w:hAnsi="Be Vietnam Pro"/>
          <w:kern w:val="2"/>
          <w:sz w:val="20"/>
          <w:szCs w:val="20"/>
          <w14:ligatures w14:val="standardContextual"/>
        </w:rPr>
        <w:t xml:space="preserve"> ist, bleibe zunächst noch abzuwarten, wie sich das auf das Oster- Geschäft auswirkt. </w:t>
      </w:r>
      <w:r w:rsidR="004B28C8">
        <w:rPr>
          <w:rFonts w:ascii="Be Vietnam Pro" w:hAnsi="Be Vietnam Pro"/>
          <w:kern w:val="2"/>
          <w:sz w:val="20"/>
          <w:szCs w:val="20"/>
          <w14:ligatures w14:val="standardContextual"/>
        </w:rPr>
        <w:br/>
      </w:r>
      <w:bookmarkStart w:id="0" w:name="_Hlk194487772"/>
      <w:r w:rsidR="007D36AB">
        <w:rPr>
          <w:rFonts w:ascii="Be Vietnam Pro" w:hAnsi="Be Vietnam Pro"/>
          <w:b/>
          <w:bCs/>
          <w:kern w:val="2"/>
          <w:sz w:val="20"/>
          <w:szCs w:val="20"/>
          <w14:ligatures w14:val="standardContextual"/>
        </w:rPr>
        <w:br/>
      </w:r>
      <w:r w:rsidR="00F22981">
        <w:rPr>
          <w:rFonts w:ascii="Be Vietnam Pro" w:hAnsi="Be Vietnam Pro"/>
          <w:b/>
          <w:bCs/>
          <w:kern w:val="2"/>
          <w:sz w:val="20"/>
          <w:szCs w:val="20"/>
          <w14:ligatures w14:val="standardContextual"/>
        </w:rPr>
        <w:t>A</w:t>
      </w:r>
      <w:r w:rsidRPr="0008543A">
        <w:rPr>
          <w:rFonts w:ascii="Be Vietnam Pro" w:hAnsi="Be Vietnam Pro"/>
          <w:b/>
          <w:bCs/>
          <w:kern w:val="2"/>
          <w:sz w:val="20"/>
          <w:szCs w:val="20"/>
          <w14:ligatures w14:val="standardContextual"/>
        </w:rPr>
        <w:t>uf dem Wasse</w:t>
      </w:r>
      <w:r w:rsidR="00F22981">
        <w:rPr>
          <w:rFonts w:ascii="Be Vietnam Pro" w:hAnsi="Be Vietnam Pro"/>
          <w:b/>
          <w:bCs/>
          <w:kern w:val="2"/>
          <w:sz w:val="20"/>
          <w:szCs w:val="20"/>
          <w14:ligatures w14:val="standardContextual"/>
        </w:rPr>
        <w:t>r</w:t>
      </w:r>
      <w:r w:rsidRPr="0008543A">
        <w:rPr>
          <w:rFonts w:ascii="Be Vietnam Pro" w:hAnsi="Be Vietnam Pro"/>
          <w:b/>
          <w:bCs/>
          <w:kern w:val="2"/>
          <w:sz w:val="20"/>
          <w:szCs w:val="20"/>
          <w14:ligatures w14:val="standardContextual"/>
        </w:rPr>
        <w:br/>
      </w:r>
      <w:bookmarkEnd w:id="0"/>
      <w:r w:rsidR="003466A9">
        <w:rPr>
          <w:rFonts w:ascii="Be Vietnam Pro" w:hAnsi="Be Vietnam Pro"/>
          <w:kern w:val="2"/>
          <w:sz w:val="20"/>
          <w:szCs w:val="20"/>
          <w14:ligatures w14:val="standardContextual"/>
        </w:rPr>
        <w:t xml:space="preserve">Rund um Ostern startet auch vielerorts in Brandenburg die Wassersport-Saison. So sind diese Tage auch ideal für einen Bootstrip. </w:t>
      </w:r>
      <w:r w:rsidRPr="0008543A">
        <w:rPr>
          <w:rFonts w:ascii="Be Vietnam Pro" w:hAnsi="Be Vietnam Pro"/>
          <w:kern w:val="2"/>
          <w:sz w:val="20"/>
          <w:szCs w:val="20"/>
          <w14:ligatures w14:val="standardContextual"/>
        </w:rPr>
        <w:t xml:space="preserve">Mit </w:t>
      </w:r>
      <w:r w:rsidR="00147772">
        <w:rPr>
          <w:rFonts w:ascii="Be Vietnam Pro" w:hAnsi="Be Vietnam Pro"/>
          <w:kern w:val="2"/>
          <w:sz w:val="20"/>
          <w:szCs w:val="20"/>
          <w14:ligatures w14:val="standardContextual"/>
        </w:rPr>
        <w:t xml:space="preserve">beispielsweise </w:t>
      </w:r>
      <w:r w:rsidRPr="0008543A">
        <w:rPr>
          <w:rFonts w:ascii="Be Vietnam Pro" w:hAnsi="Be Vietnam Pro"/>
          <w:kern w:val="2"/>
          <w:sz w:val="20"/>
          <w:szCs w:val="20"/>
          <w14:ligatures w14:val="standardContextual"/>
        </w:rPr>
        <w:t xml:space="preserve">einem Boot von Kuhnle-Tours </w:t>
      </w:r>
      <w:r w:rsidR="003466A9">
        <w:rPr>
          <w:rFonts w:ascii="Be Vietnam Pro" w:hAnsi="Be Vietnam Pro"/>
          <w:kern w:val="2"/>
          <w:sz w:val="20"/>
          <w:szCs w:val="20"/>
          <w14:ligatures w14:val="standardContextual"/>
        </w:rPr>
        <w:t xml:space="preserve">kann man </w:t>
      </w:r>
      <w:r w:rsidRPr="0008543A">
        <w:rPr>
          <w:rFonts w:ascii="Be Vietnam Pro" w:hAnsi="Be Vietnam Pro"/>
          <w:kern w:val="2"/>
          <w:sz w:val="20"/>
          <w:szCs w:val="20"/>
          <w14:ligatures w14:val="standardContextual"/>
        </w:rPr>
        <w:t xml:space="preserve">von Zeuthen aus einfach die Dahme-Seen entlangtrödeln, Richtung Bad Saarow in die Storkower Gewässer einbiegen, einen </w:t>
      </w:r>
      <w:proofErr w:type="spellStart"/>
      <w:r w:rsidRPr="0008543A">
        <w:rPr>
          <w:rFonts w:ascii="Be Vietnam Pro" w:hAnsi="Be Vietnam Pro"/>
          <w:kern w:val="2"/>
          <w:sz w:val="20"/>
          <w:szCs w:val="20"/>
          <w14:ligatures w14:val="standardContextual"/>
        </w:rPr>
        <w:t>Stop</w:t>
      </w:r>
      <w:proofErr w:type="spellEnd"/>
      <w:r w:rsidRPr="0008543A">
        <w:rPr>
          <w:rFonts w:ascii="Be Vietnam Pro" w:hAnsi="Be Vietnam Pro"/>
          <w:kern w:val="2"/>
          <w:sz w:val="20"/>
          <w:szCs w:val="20"/>
          <w14:ligatures w14:val="standardContextual"/>
        </w:rPr>
        <w:t xml:space="preserve"> beim Fischer am </w:t>
      </w:r>
      <w:proofErr w:type="spellStart"/>
      <w:r w:rsidRPr="0008543A">
        <w:rPr>
          <w:rFonts w:ascii="Be Vietnam Pro" w:hAnsi="Be Vietnam Pro"/>
          <w:kern w:val="2"/>
          <w:sz w:val="20"/>
          <w:szCs w:val="20"/>
          <w14:ligatures w14:val="standardContextual"/>
        </w:rPr>
        <w:t>Wolziger</w:t>
      </w:r>
      <w:proofErr w:type="spellEnd"/>
      <w:r w:rsidRPr="0008543A">
        <w:rPr>
          <w:rFonts w:ascii="Be Vietnam Pro" w:hAnsi="Be Vietnam Pro"/>
          <w:kern w:val="2"/>
          <w:sz w:val="20"/>
          <w:szCs w:val="20"/>
          <w14:ligatures w14:val="standardContextual"/>
        </w:rPr>
        <w:t xml:space="preserve"> See einlegen und in Bad Saarow zum Osterbrunch anlegen. Oder von Zehdenick aus nach einem Besuch im Ziegelleipark Richtung Templin fahren, durch die Stadt bummeln und zu einem Orgelkonzert in die Maria-Magdalenen-Kirche</w:t>
      </w:r>
      <w:r w:rsidR="00833C0C">
        <w:rPr>
          <w:rFonts w:ascii="Be Vietnam Pro" w:hAnsi="Be Vietnam Pro"/>
          <w:kern w:val="2"/>
          <w:sz w:val="20"/>
          <w:szCs w:val="20"/>
          <w14:ligatures w14:val="standardContextual"/>
        </w:rPr>
        <w:t xml:space="preserve"> gehen</w:t>
      </w:r>
      <w:r w:rsidRPr="0008543A">
        <w:rPr>
          <w:rFonts w:ascii="Be Vietnam Pro" w:hAnsi="Be Vietnam Pro"/>
          <w:kern w:val="2"/>
          <w:sz w:val="20"/>
          <w:szCs w:val="20"/>
          <w14:ligatures w14:val="standardContextual"/>
        </w:rPr>
        <w:t xml:space="preserve">. </w:t>
      </w:r>
      <w:r w:rsidR="00147772">
        <w:rPr>
          <w:rFonts w:ascii="Be Vietnam Pro" w:hAnsi="Be Vietnam Pro"/>
          <w:kern w:val="2"/>
          <w:sz w:val="20"/>
          <w:szCs w:val="20"/>
          <w14:ligatures w14:val="standardContextual"/>
        </w:rPr>
        <w:t xml:space="preserve">Die Firma </w:t>
      </w:r>
      <w:r w:rsidRPr="0008543A">
        <w:rPr>
          <w:rFonts w:ascii="Be Vietnam Pro" w:hAnsi="Be Vietnam Pro"/>
          <w:kern w:val="2"/>
          <w:sz w:val="20"/>
          <w:szCs w:val="20"/>
          <w14:ligatures w14:val="standardContextual"/>
        </w:rPr>
        <w:t xml:space="preserve">verzichtet an Ostern auf feste Übergabetage. Auch </w:t>
      </w:r>
      <w:proofErr w:type="spellStart"/>
      <w:r w:rsidRPr="0008543A">
        <w:rPr>
          <w:rFonts w:ascii="Be Vietnam Pro" w:hAnsi="Be Vietnam Pro"/>
          <w:kern w:val="2"/>
          <w:sz w:val="20"/>
          <w:szCs w:val="20"/>
          <w14:ligatures w14:val="standardContextual"/>
        </w:rPr>
        <w:t>One-Ways</w:t>
      </w:r>
      <w:proofErr w:type="spellEnd"/>
      <w:r w:rsidRPr="0008543A">
        <w:rPr>
          <w:rFonts w:ascii="Be Vietnam Pro" w:hAnsi="Be Vietnam Pro"/>
          <w:kern w:val="2"/>
          <w:sz w:val="20"/>
          <w:szCs w:val="20"/>
          <w14:ligatures w14:val="standardContextual"/>
        </w:rPr>
        <w:t xml:space="preserve"> zwischen Zeuthen und Zehdenick oder Zehdenick und der Müritz oder andersrum sind möglich.</w:t>
      </w:r>
      <w:r w:rsidR="00147772">
        <w:rPr>
          <w:rFonts w:ascii="Be Vietnam Pro" w:hAnsi="Be Vietnam Pro"/>
          <w:kern w:val="2"/>
          <w:sz w:val="20"/>
          <w:szCs w:val="20"/>
          <w14:ligatures w14:val="standardContextual"/>
        </w:rPr>
        <w:t xml:space="preserve"> </w:t>
      </w:r>
      <w:r w:rsidR="00F1718F">
        <w:rPr>
          <w:rFonts w:ascii="Be Vietnam Pro" w:hAnsi="Be Vietnam Pro"/>
          <w:kern w:val="2"/>
          <w:sz w:val="20"/>
          <w:szCs w:val="20"/>
          <w14:ligatures w14:val="standardContextual"/>
        </w:rPr>
        <w:t>Und a</w:t>
      </w:r>
      <w:r w:rsidR="00147772">
        <w:rPr>
          <w:rFonts w:ascii="Be Vietnam Pro" w:hAnsi="Be Vietnam Pro"/>
          <w:kern w:val="2"/>
          <w:sz w:val="20"/>
          <w:szCs w:val="20"/>
          <w14:ligatures w14:val="standardContextual"/>
        </w:rPr>
        <w:t xml:space="preserve">uch die </w:t>
      </w:r>
      <w:r w:rsidR="00F1718F">
        <w:rPr>
          <w:rFonts w:ascii="Be Vietnam Pro" w:hAnsi="Be Vietnam Pro"/>
          <w:kern w:val="2"/>
          <w:sz w:val="20"/>
          <w:szCs w:val="20"/>
          <w14:ligatures w14:val="standardContextual"/>
        </w:rPr>
        <w:t>„</w:t>
      </w:r>
      <w:r w:rsidR="00147772" w:rsidRPr="00147772">
        <w:rPr>
          <w:rFonts w:ascii="Be Vietnam Pro" w:hAnsi="Be Vietnam Pro"/>
          <w:kern w:val="2"/>
          <w:sz w:val="20"/>
          <w:szCs w:val="20"/>
          <w14:ligatures w14:val="standardContextual"/>
        </w:rPr>
        <w:t xml:space="preserve">Marina Alter Hafen </w:t>
      </w:r>
      <w:proofErr w:type="spellStart"/>
      <w:r w:rsidR="00147772" w:rsidRPr="00147772">
        <w:rPr>
          <w:rFonts w:ascii="Be Vietnam Pro" w:hAnsi="Be Vietnam Pro"/>
          <w:kern w:val="2"/>
          <w:sz w:val="20"/>
          <w:szCs w:val="20"/>
          <w14:ligatures w14:val="standardContextual"/>
        </w:rPr>
        <w:t>Mildenberg</w:t>
      </w:r>
      <w:proofErr w:type="spellEnd"/>
      <w:r w:rsidR="00F1718F">
        <w:rPr>
          <w:rFonts w:ascii="Be Vietnam Pro" w:hAnsi="Be Vietnam Pro"/>
          <w:kern w:val="2"/>
          <w:sz w:val="20"/>
          <w:szCs w:val="20"/>
          <w14:ligatures w14:val="standardContextual"/>
        </w:rPr>
        <w:t xml:space="preserve">“ </w:t>
      </w:r>
      <w:r w:rsidR="00147772">
        <w:rPr>
          <w:rFonts w:ascii="Be Vietnam Pro" w:hAnsi="Be Vietnam Pro"/>
          <w:kern w:val="2"/>
          <w:sz w:val="20"/>
          <w:szCs w:val="20"/>
          <w14:ligatures w14:val="standardContextual"/>
        </w:rPr>
        <w:t xml:space="preserve">bietet ebenfalls sehr komfortable Schiffe ab dem Ziegeleipark </w:t>
      </w:r>
      <w:proofErr w:type="spellStart"/>
      <w:r w:rsidR="00147772">
        <w:rPr>
          <w:rFonts w:ascii="Be Vietnam Pro" w:hAnsi="Be Vietnam Pro"/>
          <w:kern w:val="2"/>
          <w:sz w:val="20"/>
          <w:szCs w:val="20"/>
          <w14:ligatures w14:val="standardContextual"/>
        </w:rPr>
        <w:t>Mildenberg</w:t>
      </w:r>
      <w:proofErr w:type="spellEnd"/>
      <w:r w:rsidR="00147772">
        <w:rPr>
          <w:rFonts w:ascii="Be Vietnam Pro" w:hAnsi="Be Vietnam Pro"/>
          <w:kern w:val="2"/>
          <w:sz w:val="20"/>
          <w:szCs w:val="20"/>
          <w14:ligatures w14:val="standardContextual"/>
        </w:rPr>
        <w:t xml:space="preserve"> an. </w:t>
      </w:r>
      <w:r w:rsidR="00833C0C">
        <w:rPr>
          <w:rFonts w:ascii="Be Vietnam Pro" w:hAnsi="Be Vietnam Pro"/>
          <w:kern w:val="2"/>
          <w:sz w:val="20"/>
          <w:szCs w:val="20"/>
          <w14:ligatures w14:val="standardContextual"/>
        </w:rPr>
        <w:br/>
        <w:t xml:space="preserve">Bei </w:t>
      </w:r>
      <w:r w:rsidRPr="0008543A">
        <w:rPr>
          <w:rFonts w:ascii="Be Vietnam Pro" w:hAnsi="Be Vietnam Pro"/>
          <w:kern w:val="2"/>
          <w:sz w:val="20"/>
          <w:szCs w:val="20"/>
          <w14:ligatures w14:val="standardContextual"/>
        </w:rPr>
        <w:t xml:space="preserve">Locaboat </w:t>
      </w:r>
      <w:r w:rsidR="00833C0C">
        <w:rPr>
          <w:rFonts w:ascii="Be Vietnam Pro" w:hAnsi="Be Vietnam Pro"/>
          <w:kern w:val="2"/>
          <w:sz w:val="20"/>
          <w:szCs w:val="20"/>
          <w14:ligatures w14:val="standardContextual"/>
        </w:rPr>
        <w:t xml:space="preserve">geht es </w:t>
      </w:r>
      <w:r w:rsidRPr="0008543A">
        <w:rPr>
          <w:rFonts w:ascii="Be Vietnam Pro" w:hAnsi="Be Vietnam Pro"/>
          <w:kern w:val="2"/>
          <w:sz w:val="20"/>
          <w:szCs w:val="20"/>
          <w14:ligatures w14:val="standardContextual"/>
        </w:rPr>
        <w:t>in Fürstenberg/Havel im Ruppiner Seenland</w:t>
      </w:r>
      <w:r w:rsidR="00833C0C">
        <w:rPr>
          <w:rFonts w:ascii="Be Vietnam Pro" w:hAnsi="Be Vietnam Pro"/>
          <w:kern w:val="2"/>
          <w:sz w:val="20"/>
          <w:szCs w:val="20"/>
          <w14:ligatures w14:val="standardContextual"/>
        </w:rPr>
        <w:t xml:space="preserve"> auf große Fahrt</w:t>
      </w:r>
      <w:r w:rsidRPr="0008543A">
        <w:rPr>
          <w:rFonts w:ascii="Be Vietnam Pro" w:hAnsi="Be Vietnam Pro"/>
          <w:kern w:val="2"/>
          <w:sz w:val="20"/>
          <w:szCs w:val="20"/>
          <w14:ligatures w14:val="standardContextual"/>
        </w:rPr>
        <w:t xml:space="preserve">, von dort aus erreicht man auf kleinen Flüssen und Kanälen und über Seen jede Menge kulturelle Stopps und </w:t>
      </w:r>
      <w:r w:rsidR="00833C0C">
        <w:rPr>
          <w:rFonts w:ascii="Be Vietnam Pro" w:hAnsi="Be Vietnam Pro"/>
          <w:kern w:val="2"/>
          <w:sz w:val="20"/>
          <w:szCs w:val="20"/>
          <w14:ligatures w14:val="standardContextual"/>
        </w:rPr>
        <w:t xml:space="preserve">schöne </w:t>
      </w:r>
      <w:r w:rsidRPr="0008543A">
        <w:rPr>
          <w:rFonts w:ascii="Be Vietnam Pro" w:hAnsi="Be Vietnam Pro"/>
          <w:kern w:val="2"/>
          <w:sz w:val="20"/>
          <w:szCs w:val="20"/>
          <w14:ligatures w14:val="standardContextual"/>
        </w:rPr>
        <w:t xml:space="preserve">Spielwiesen </w:t>
      </w:r>
      <w:r w:rsidR="00833C0C">
        <w:rPr>
          <w:rFonts w:ascii="Be Vietnam Pro" w:hAnsi="Be Vietnam Pro"/>
          <w:kern w:val="2"/>
          <w:sz w:val="20"/>
          <w:szCs w:val="20"/>
          <w14:ligatures w14:val="standardContextual"/>
        </w:rPr>
        <w:t xml:space="preserve">für die Kinder </w:t>
      </w:r>
      <w:r w:rsidRPr="0008543A">
        <w:rPr>
          <w:rFonts w:ascii="Be Vietnam Pro" w:hAnsi="Be Vietnam Pro"/>
          <w:kern w:val="2"/>
          <w:sz w:val="20"/>
          <w:szCs w:val="20"/>
          <w14:ligatures w14:val="standardContextual"/>
        </w:rPr>
        <w:t>am Ufer. Auch hier gibt es noch freie Hausboote in den Osterferien</w:t>
      </w:r>
      <w:r w:rsidR="000B71C5">
        <w:rPr>
          <w:rFonts w:ascii="Be Vietnam Pro" w:hAnsi="Be Vietnam Pro"/>
          <w:kern w:val="2"/>
          <w:sz w:val="20"/>
          <w:szCs w:val="20"/>
          <w14:ligatures w14:val="standardContextual"/>
        </w:rPr>
        <w:t>. Z</w:t>
      </w:r>
      <w:r w:rsidR="00FB646E">
        <w:rPr>
          <w:rFonts w:ascii="Be Vietnam Pro" w:hAnsi="Be Vietnam Pro"/>
          <w:kern w:val="2"/>
          <w:sz w:val="20"/>
          <w:szCs w:val="20"/>
          <w14:ligatures w14:val="standardContextual"/>
        </w:rPr>
        <w:t>u</w:t>
      </w:r>
      <w:r w:rsidR="000B71C5">
        <w:rPr>
          <w:rFonts w:ascii="Be Vietnam Pro" w:hAnsi="Be Vietnam Pro"/>
          <w:kern w:val="2"/>
          <w:sz w:val="20"/>
          <w:szCs w:val="20"/>
          <w14:ligatures w14:val="standardContextual"/>
        </w:rPr>
        <w:t>m</w:t>
      </w:r>
      <w:r w:rsidR="00FB646E">
        <w:rPr>
          <w:rFonts w:ascii="Be Vietnam Pro" w:hAnsi="Be Vietnam Pro"/>
          <w:kern w:val="2"/>
          <w:sz w:val="20"/>
          <w:szCs w:val="20"/>
          <w14:ligatures w14:val="standardContextual"/>
        </w:rPr>
        <w:t xml:space="preserve"> Saisonbeginn gibt es auf den Gewässern auch noch etwas w</w:t>
      </w:r>
      <w:r w:rsidR="00FB646E" w:rsidRPr="00FB646E">
        <w:rPr>
          <w:rFonts w:ascii="Be Vietnam Pro" w:hAnsi="Be Vietnam Pro"/>
          <w:kern w:val="2"/>
          <w:sz w:val="20"/>
          <w:szCs w:val="20"/>
          <w14:ligatures w14:val="standardContextual"/>
        </w:rPr>
        <w:t xml:space="preserve">eniger Bootsverkehr als im Sommer, perfekte Bedingungen </w:t>
      </w:r>
      <w:r w:rsidR="00FB646E">
        <w:rPr>
          <w:rFonts w:ascii="Be Vietnam Pro" w:hAnsi="Be Vietnam Pro"/>
          <w:kern w:val="2"/>
          <w:sz w:val="20"/>
          <w:szCs w:val="20"/>
          <w14:ligatures w14:val="standardContextual"/>
        </w:rPr>
        <w:t xml:space="preserve">also </w:t>
      </w:r>
      <w:r w:rsidR="00FB646E" w:rsidRPr="00FB646E">
        <w:rPr>
          <w:rFonts w:ascii="Be Vietnam Pro" w:hAnsi="Be Vietnam Pro"/>
          <w:kern w:val="2"/>
          <w:sz w:val="20"/>
          <w:szCs w:val="20"/>
          <w14:ligatures w14:val="standardContextual"/>
        </w:rPr>
        <w:t>für Erholung und Entschleunigung</w:t>
      </w:r>
      <w:r w:rsidR="00FB646E">
        <w:rPr>
          <w:rFonts w:ascii="Be Vietnam Pro" w:hAnsi="Be Vietnam Pro"/>
          <w:kern w:val="2"/>
          <w:sz w:val="20"/>
          <w:szCs w:val="20"/>
          <w14:ligatures w14:val="standardContextual"/>
        </w:rPr>
        <w:t>, beispielsweise auch mit einem Schiff von le</w:t>
      </w:r>
      <w:r w:rsidR="00026D06">
        <w:rPr>
          <w:rFonts w:ascii="Be Vietnam Pro" w:hAnsi="Be Vietnam Pro"/>
          <w:kern w:val="2"/>
          <w:sz w:val="20"/>
          <w:szCs w:val="20"/>
          <w14:ligatures w14:val="standardContextual"/>
        </w:rPr>
        <w:t xml:space="preserve"> </w:t>
      </w:r>
      <w:proofErr w:type="spellStart"/>
      <w:r w:rsidR="00FB646E">
        <w:rPr>
          <w:rFonts w:ascii="Be Vietnam Pro" w:hAnsi="Be Vietnam Pro"/>
          <w:kern w:val="2"/>
          <w:sz w:val="20"/>
          <w:szCs w:val="20"/>
          <w14:ligatures w14:val="standardContextual"/>
        </w:rPr>
        <w:t>boat</w:t>
      </w:r>
      <w:proofErr w:type="spellEnd"/>
      <w:r w:rsidR="00FB646E">
        <w:rPr>
          <w:rFonts w:ascii="Be Vietnam Pro" w:hAnsi="Be Vietnam Pro"/>
          <w:kern w:val="2"/>
          <w:sz w:val="20"/>
          <w:szCs w:val="20"/>
          <w14:ligatures w14:val="standardContextual"/>
        </w:rPr>
        <w:t>. Unterwegs entdeckt man g</w:t>
      </w:r>
      <w:r w:rsidR="00FB646E" w:rsidRPr="00FB646E">
        <w:rPr>
          <w:rFonts w:ascii="Be Vietnam Pro" w:hAnsi="Be Vietnam Pro"/>
          <w:kern w:val="2"/>
          <w:sz w:val="20"/>
          <w:szCs w:val="20"/>
          <w14:ligatures w14:val="standardContextual"/>
        </w:rPr>
        <w:t xml:space="preserve">emütliche Hafenorte </w:t>
      </w:r>
      <w:r w:rsidR="00FB646E">
        <w:rPr>
          <w:rFonts w:ascii="Be Vietnam Pro" w:hAnsi="Be Vietnam Pro"/>
          <w:kern w:val="2"/>
          <w:sz w:val="20"/>
          <w:szCs w:val="20"/>
          <w14:ligatures w14:val="standardContextual"/>
        </w:rPr>
        <w:t xml:space="preserve">und sicher auch </w:t>
      </w:r>
      <w:r w:rsidR="00FB646E" w:rsidRPr="00FB646E">
        <w:rPr>
          <w:rFonts w:ascii="Be Vietnam Pro" w:hAnsi="Be Vietnam Pro"/>
          <w:kern w:val="2"/>
          <w:sz w:val="20"/>
          <w:szCs w:val="20"/>
          <w14:ligatures w14:val="standardContextual"/>
        </w:rPr>
        <w:t>Osterfeuer</w:t>
      </w:r>
      <w:r w:rsidR="00FB646E">
        <w:rPr>
          <w:rFonts w:ascii="Be Vietnam Pro" w:hAnsi="Be Vietnam Pro"/>
          <w:kern w:val="2"/>
          <w:sz w:val="20"/>
          <w:szCs w:val="20"/>
          <w14:ligatures w14:val="standardContextual"/>
        </w:rPr>
        <w:t xml:space="preserve">. Bei einem Stopp kann man auch </w:t>
      </w:r>
      <w:r w:rsidR="00FB646E" w:rsidRPr="00FB646E">
        <w:rPr>
          <w:rFonts w:ascii="Be Vietnam Pro" w:hAnsi="Be Vietnam Pro"/>
          <w:kern w:val="2"/>
          <w:sz w:val="20"/>
          <w:szCs w:val="20"/>
          <w14:ligatures w14:val="standardContextual"/>
        </w:rPr>
        <w:t>Radfahren, Wandern, Angeln oder einfach entspannt die Natur vom Wasser aus genießen</w:t>
      </w:r>
      <w:r w:rsidR="00FB646E">
        <w:rPr>
          <w:rFonts w:ascii="Be Vietnam Pro" w:hAnsi="Be Vietnam Pro"/>
          <w:kern w:val="2"/>
          <w:sz w:val="20"/>
          <w:szCs w:val="20"/>
          <w14:ligatures w14:val="standardContextual"/>
        </w:rPr>
        <w:t>.</w:t>
      </w:r>
      <w:r w:rsidR="000B71C5">
        <w:rPr>
          <w:rFonts w:ascii="Be Vietnam Pro" w:hAnsi="Be Vietnam Pro"/>
          <w:kern w:val="2"/>
          <w:sz w:val="20"/>
          <w:szCs w:val="20"/>
          <w14:ligatures w14:val="standardContextual"/>
        </w:rPr>
        <w:br/>
      </w:r>
      <w:r w:rsidR="00FB646E">
        <w:rPr>
          <w:rFonts w:ascii="Be Vietnam Pro" w:hAnsi="Be Vietnam Pro"/>
          <w:kern w:val="2"/>
          <w:sz w:val="20"/>
          <w:szCs w:val="20"/>
          <w14:ligatures w14:val="standardContextual"/>
        </w:rPr>
        <w:t xml:space="preserve"> </w:t>
      </w:r>
      <w:r w:rsidR="00833C0C">
        <w:rPr>
          <w:rFonts w:ascii="Be Vietnam Pro" w:hAnsi="Be Vietnam Pro"/>
          <w:kern w:val="2"/>
          <w:sz w:val="20"/>
          <w:szCs w:val="20"/>
          <w14:ligatures w14:val="standardContextual"/>
        </w:rPr>
        <w:br/>
      </w:r>
      <w:r w:rsidR="00660EE4">
        <w:rPr>
          <w:rFonts w:ascii="Be Vietnam Pro" w:hAnsi="Be Vietnam Pro"/>
          <w:b/>
          <w:bCs/>
          <w:kern w:val="2"/>
          <w:sz w:val="20"/>
          <w:szCs w:val="20"/>
          <w14:ligatures w14:val="standardContextual"/>
        </w:rPr>
        <w:t>Ausflugsschifffahrt</w:t>
      </w:r>
      <w:r w:rsidR="00620659">
        <w:rPr>
          <w:rFonts w:ascii="Be Vietnam Pro" w:hAnsi="Be Vietnam Pro"/>
          <w:b/>
          <w:bCs/>
          <w:kern w:val="2"/>
          <w:sz w:val="20"/>
          <w:szCs w:val="20"/>
          <w14:ligatures w14:val="standardContextual"/>
        </w:rPr>
        <w:br/>
      </w:r>
      <w:r w:rsidR="00620659" w:rsidRPr="00660EE4">
        <w:rPr>
          <w:rFonts w:ascii="Be Vietnam Pro" w:hAnsi="Be Vietnam Pro"/>
          <w:kern w:val="2"/>
          <w:sz w:val="20"/>
          <w:szCs w:val="20"/>
          <w14:ligatures w14:val="standardContextual"/>
        </w:rPr>
        <w:t xml:space="preserve">Eine besonderes Erlebnis ist auch ein Ausflug ab Potsdam mit dem Dampfschiff „Gustav“. </w:t>
      </w:r>
      <w:r w:rsidR="00620659" w:rsidRPr="00660EE4">
        <w:rPr>
          <w:rFonts w:ascii="Be Vietnam Pro" w:hAnsi="Be Vietnam Pro"/>
          <w:kern w:val="2"/>
          <w:sz w:val="20"/>
          <w:szCs w:val="20"/>
          <w14:ligatures w14:val="standardContextual"/>
        </w:rPr>
        <w:br/>
        <w:t>Von ihm aus kann man die Havelseenlandschaft und die Sehenswürdigkeiten Potsdams vom Wasser aus erleben</w:t>
      </w:r>
      <w:r w:rsidR="00660EE4">
        <w:rPr>
          <w:rFonts w:ascii="Be Vietnam Pro" w:hAnsi="Be Vietnam Pro"/>
          <w:kern w:val="2"/>
          <w:sz w:val="20"/>
          <w:szCs w:val="20"/>
          <w14:ligatures w14:val="standardContextual"/>
        </w:rPr>
        <w:t xml:space="preserve"> (</w:t>
      </w:r>
      <w:hyperlink r:id="rId8" w:history="1">
        <w:r w:rsidR="00FB646E" w:rsidRPr="00660EE4">
          <w:rPr>
            <w:rStyle w:val="Hyperlink"/>
            <w:rFonts w:ascii="Be Vietnam Pro" w:hAnsi="Be Vietnam Pro"/>
            <w:kern w:val="2"/>
            <w:sz w:val="20"/>
            <w:szCs w:val="20"/>
            <w14:ligatures w14:val="standardContextual"/>
          </w:rPr>
          <w:t>www.dampfschiff-gustav.de</w:t>
        </w:r>
      </w:hyperlink>
      <w:r w:rsidR="00660EE4">
        <w:rPr>
          <w:rFonts w:ascii="Be Vietnam Pro" w:hAnsi="Be Vietnam Pro"/>
          <w:sz w:val="20"/>
          <w:szCs w:val="20"/>
        </w:rPr>
        <w:t xml:space="preserve">). </w:t>
      </w:r>
      <w:r w:rsidR="00B87BAF">
        <w:rPr>
          <w:rFonts w:ascii="Be Vietnam Pro" w:hAnsi="Be Vietnam Pro"/>
          <w:sz w:val="20"/>
          <w:szCs w:val="20"/>
        </w:rPr>
        <w:t>Und a</w:t>
      </w:r>
      <w:r w:rsidR="00660EE4" w:rsidRPr="00660EE4">
        <w:rPr>
          <w:rFonts w:ascii="Be Vietnam Pro" w:hAnsi="Be Vietnam Pro"/>
          <w:sz w:val="20"/>
          <w:szCs w:val="20"/>
        </w:rPr>
        <w:t xml:space="preserve">uch im Seenland Oder-Spree nehmen </w:t>
      </w:r>
      <w:r w:rsidR="00B87BAF">
        <w:rPr>
          <w:rFonts w:ascii="Be Vietnam Pro" w:hAnsi="Be Vietnam Pro"/>
          <w:sz w:val="20"/>
          <w:szCs w:val="20"/>
        </w:rPr>
        <w:t xml:space="preserve">beispielsweise </w:t>
      </w:r>
      <w:r w:rsidR="00660EE4" w:rsidRPr="00660EE4">
        <w:rPr>
          <w:rFonts w:ascii="Be Vietnam Pro" w:hAnsi="Be Vietnam Pro"/>
          <w:sz w:val="20"/>
          <w:szCs w:val="20"/>
        </w:rPr>
        <w:t xml:space="preserve">pünktlich zum Osterfest die großen Ausflugsschiffe wieder Fahrt auf. So kann man mit dem Schaufelraddampfer „MS Alexander“ von Eisenhüttenstadt aus oder mit „Onkel Helmut“ von Frankfurt aus eine Oderschifffahrt erleben. Auch die Ausflugsdampfer auf dem Scharmützelsee in Bad Saarow als auch auf dem </w:t>
      </w:r>
      <w:proofErr w:type="spellStart"/>
      <w:r w:rsidR="00660EE4" w:rsidRPr="00660EE4">
        <w:rPr>
          <w:rFonts w:ascii="Be Vietnam Pro" w:hAnsi="Be Vietnam Pro"/>
          <w:sz w:val="20"/>
          <w:szCs w:val="20"/>
        </w:rPr>
        <w:t>Schermützelsee</w:t>
      </w:r>
      <w:proofErr w:type="spellEnd"/>
      <w:r w:rsidR="00660EE4" w:rsidRPr="00660EE4">
        <w:rPr>
          <w:rFonts w:ascii="Be Vietnam Pro" w:hAnsi="Be Vietnam Pro"/>
          <w:sz w:val="20"/>
          <w:szCs w:val="20"/>
        </w:rPr>
        <w:t xml:space="preserve"> in Buckow stehen bereit</w:t>
      </w:r>
      <w:r w:rsidR="00B87BAF">
        <w:rPr>
          <w:rFonts w:ascii="Be Vietnam Pro" w:hAnsi="Be Vietnam Pro"/>
          <w:sz w:val="20"/>
          <w:szCs w:val="20"/>
        </w:rPr>
        <w:t xml:space="preserve">. </w:t>
      </w:r>
      <w:r w:rsidR="00660EE4" w:rsidRPr="00660EE4">
        <w:rPr>
          <w:rFonts w:ascii="Be Vietnam Pro" w:hAnsi="Be Vietnam Pro"/>
          <w:kern w:val="2"/>
          <w:sz w:val="20"/>
          <w:szCs w:val="20"/>
          <w14:ligatures w14:val="standardContextual"/>
        </w:rPr>
        <w:t xml:space="preserve"> </w:t>
      </w:r>
      <w:r w:rsidR="00B87BAF">
        <w:rPr>
          <w:rFonts w:ascii="Be Vietnam Pro" w:hAnsi="Be Vietnam Pro"/>
          <w:kern w:val="2"/>
          <w:sz w:val="20"/>
          <w:szCs w:val="20"/>
          <w14:ligatures w14:val="standardContextual"/>
        </w:rPr>
        <w:br/>
        <w:t xml:space="preserve">Ein schöner Oster-Ausflug ist auch ein Besuch der </w:t>
      </w:r>
      <w:r w:rsidRPr="00660EE4">
        <w:rPr>
          <w:rFonts w:ascii="Be Vietnam Pro" w:hAnsi="Be Vietnam Pro"/>
          <w:kern w:val="2"/>
          <w:sz w:val="20"/>
          <w:szCs w:val="20"/>
          <w14:ligatures w14:val="standardContextual"/>
        </w:rPr>
        <w:t>Schiffs-Hebewerke im Barnimer Land</w:t>
      </w:r>
      <w:r w:rsidR="00B87BAF">
        <w:rPr>
          <w:rFonts w:ascii="Be Vietnam Pro" w:hAnsi="Be Vietnam Pro"/>
          <w:kern w:val="2"/>
          <w:sz w:val="20"/>
          <w:szCs w:val="20"/>
          <w14:ligatures w14:val="standardContextual"/>
        </w:rPr>
        <w:t xml:space="preserve">. </w:t>
      </w:r>
      <w:r w:rsidRPr="00660EE4">
        <w:rPr>
          <w:rFonts w:ascii="Be Vietnam Pro" w:hAnsi="Be Vietnam Pro"/>
          <w:kern w:val="2"/>
          <w:sz w:val="20"/>
          <w:szCs w:val="20"/>
          <w14:ligatures w14:val="standardContextual"/>
        </w:rPr>
        <w:t xml:space="preserve">Bereits seit Anfang März fährt auch hier wieder die Fahrgastschifffahrt. Tipp: Rechtzeitig vorab vor Ostern noch Online Plätze sichern unter: </w:t>
      </w:r>
      <w:hyperlink r:id="rId9" w:history="1">
        <w:r w:rsidRPr="00660EE4">
          <w:rPr>
            <w:rFonts w:ascii="Be Vietnam Pro" w:hAnsi="Be Vietnam Pro"/>
            <w:color w:val="0563C1"/>
            <w:kern w:val="2"/>
            <w:sz w:val="20"/>
            <w:szCs w:val="20"/>
            <w:u w:val="single"/>
            <w14:ligatures w14:val="standardContextual"/>
          </w:rPr>
          <w:t>https://schifffahrt-niederfinow.de</w:t>
        </w:r>
      </w:hyperlink>
      <w:r w:rsidR="00026D06" w:rsidRPr="00660EE4">
        <w:rPr>
          <w:rFonts w:ascii="Be Vietnam Pro" w:hAnsi="Be Vietnam Pro"/>
          <w:sz w:val="20"/>
          <w:szCs w:val="20"/>
        </w:rPr>
        <w:br/>
      </w:r>
      <w:r w:rsidR="00026D06" w:rsidRPr="00660EE4">
        <w:rPr>
          <w:rFonts w:ascii="Be Vietnam Pro" w:hAnsi="Be Vietnam Pro"/>
          <w:sz w:val="20"/>
          <w:szCs w:val="20"/>
        </w:rPr>
        <w:br/>
      </w:r>
      <w:r w:rsidR="00026D06" w:rsidRPr="00660EE4">
        <w:rPr>
          <w:rFonts w:ascii="Be Vietnam Pro" w:hAnsi="Be Vietnam Pro"/>
          <w:sz w:val="20"/>
          <w:szCs w:val="20"/>
        </w:rPr>
        <w:br/>
      </w:r>
      <w:r w:rsidR="00026D06" w:rsidRPr="00660EE4">
        <w:rPr>
          <w:rFonts w:ascii="Be Vietnam Pro" w:hAnsi="Be Vietnam Pro"/>
          <w:b/>
          <w:bCs/>
          <w:sz w:val="20"/>
          <w:szCs w:val="20"/>
        </w:rPr>
        <w:t xml:space="preserve">Weitere Oster-Tipps unter: </w:t>
      </w:r>
      <w:r w:rsidR="003466A9">
        <w:rPr>
          <w:rFonts w:ascii="Be Vietnam Pro" w:hAnsi="Be Vietnam Pro"/>
          <w:b/>
          <w:bCs/>
          <w:sz w:val="20"/>
          <w:szCs w:val="20"/>
        </w:rPr>
        <w:br/>
      </w:r>
      <w:hyperlink r:id="rId10" w:history="1">
        <w:r w:rsidR="003466A9" w:rsidRPr="00AA72E4">
          <w:rPr>
            <w:rStyle w:val="Hyperlink"/>
            <w:rFonts w:ascii="Be Vietnam Pro" w:hAnsi="Be Vietnam Pro"/>
            <w:b/>
            <w:bCs/>
            <w:sz w:val="20"/>
            <w:szCs w:val="20"/>
          </w:rPr>
          <w:t>www.reiseland-brandenburg.de/ostern</w:t>
        </w:r>
      </w:hyperlink>
    </w:p>
    <w:p w14:paraId="72771D49" w14:textId="77777777" w:rsidR="003466A9" w:rsidRPr="009C249D" w:rsidRDefault="003466A9">
      <w:pPr>
        <w:rPr>
          <w:rFonts w:ascii="Be Vietnam Pro" w:hAnsi="Be Vietnam Pro" w:cs="Arial"/>
          <w:b/>
          <w:sz w:val="28"/>
          <w:szCs w:val="28"/>
        </w:rPr>
      </w:pPr>
    </w:p>
    <w:sectPr w:rsidR="003466A9" w:rsidRPr="009C249D">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775FF" w14:textId="77777777" w:rsidR="00561576" w:rsidRDefault="00561576">
      <w:pPr>
        <w:spacing w:after="0" w:line="240" w:lineRule="auto"/>
      </w:pPr>
      <w:r>
        <w:separator/>
      </w:r>
    </w:p>
  </w:endnote>
  <w:endnote w:type="continuationSeparator" w:id="0">
    <w:p w14:paraId="31D28588" w14:textId="77777777" w:rsidR="00561576" w:rsidRDefault="0056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20A12F37" w14:textId="002391AD" w:rsidR="00B11768" w:rsidRDefault="00660EE4" w:rsidP="001A477A">
    <w:pPr>
      <w:pStyle w:val="Textkrper22"/>
      <w:jc w:val="center"/>
      <w:rPr>
        <w:rFonts w:ascii="Be Vietnam Pro" w:hAnsi="Be Vietnam Pro"/>
        <w:b w:val="0"/>
        <w:bCs/>
      </w:rPr>
    </w:pPr>
    <w:r w:rsidRPr="00660EE4">
      <w:rPr>
        <w:rFonts w:ascii="Be Vietnam Pro" w:hAnsi="Be Vietnam Pro"/>
      </w:rPr>
      <w:t>TMB Tourismus-Marketing Brandenburg GmbH</w:t>
    </w:r>
    <w:r w:rsidRPr="00B37C4B">
      <w:rPr>
        <w:rFonts w:ascii="Be Vietnam Pro" w:hAnsi="Be Vietnam Pro"/>
        <w:b w:val="0"/>
        <w:bCs/>
      </w:rPr>
      <w:t xml:space="preserve">, Babelsberger Straße 26, 14473 Potsdam, Amtsgericht Potsdam, HRB 11403, </w:t>
    </w:r>
    <w:proofErr w:type="spellStart"/>
    <w:r w:rsidRPr="00B37C4B">
      <w:rPr>
        <w:rFonts w:ascii="Be Vietnam Pro" w:hAnsi="Be Vietnam Pro"/>
        <w:b w:val="0"/>
        <w:bCs/>
      </w:rPr>
      <w:t>Ust-IdNr</w:t>
    </w:r>
    <w:proofErr w:type="spellEnd"/>
    <w:r w:rsidRPr="00B37C4B">
      <w:rPr>
        <w:rFonts w:ascii="Be Vietnam Pro" w:hAnsi="Be Vietnam Pro"/>
        <w:b w:val="0"/>
        <w:bCs/>
      </w:rPr>
      <w:t xml:space="preserve">.: DE194533636 I Vorsitzende des Aufsichtsrates: Staatssekretärin Dr. Friederike Haase I Geschäftsführer: Christian Woronka. Pressekontakt: Unternehmenskommunikation, Birgit Kunkel &amp; Patrick Kastner, Telefon 0331/298 73-24, E-Mail: </w:t>
    </w:r>
    <w:hyperlink r:id="rId1" w:history="1">
      <w:r w:rsidRPr="00B37C4B">
        <w:rPr>
          <w:rStyle w:val="Hyperlink"/>
          <w:rFonts w:ascii="Be Vietnam Pro" w:hAnsi="Be Vietnam Pro"/>
          <w:b w:val="0"/>
          <w:bCs/>
        </w:rPr>
        <w:t>presse@reiseland-brandenburg.de</w:t>
      </w:r>
    </w:hyperlink>
    <w:r w:rsidRPr="00B37C4B">
      <w:rPr>
        <w:rFonts w:ascii="Be Vietnam Pro" w:hAnsi="Be Vietnam Pro"/>
        <w:b w:val="0"/>
        <w:bCs/>
      </w:rPr>
      <w:t xml:space="preserve">, </w:t>
    </w:r>
    <w:hyperlink r:id="rId2" w:history="1">
      <w:r w:rsidR="00B37C4B" w:rsidRPr="000407AC">
        <w:rPr>
          <w:rStyle w:val="Hyperlink"/>
          <w:rFonts w:ascii="Be Vietnam Pro" w:hAnsi="Be Vietnam Pro"/>
          <w:b w:val="0"/>
          <w:bCs/>
        </w:rPr>
        <w:t>www.reiseland-brandenburg.de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2618" w14:textId="77777777" w:rsidR="00561576" w:rsidRDefault="00561576">
      <w:pPr>
        <w:spacing w:after="0" w:line="240" w:lineRule="auto"/>
      </w:pPr>
      <w:r>
        <w:rPr>
          <w:color w:val="000000"/>
        </w:rPr>
        <w:separator/>
      </w:r>
    </w:p>
  </w:footnote>
  <w:footnote w:type="continuationSeparator" w:id="0">
    <w:p w14:paraId="21E0799F" w14:textId="77777777" w:rsidR="00561576" w:rsidRDefault="00561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D12AC"/>
    <w:multiLevelType w:val="multilevel"/>
    <w:tmpl w:val="2942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300C2"/>
    <w:multiLevelType w:val="multilevel"/>
    <w:tmpl w:val="838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440833">
    <w:abstractNumId w:val="0"/>
  </w:num>
  <w:num w:numId="2" w16cid:durableId="145555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6D06"/>
    <w:rsid w:val="00027CF0"/>
    <w:rsid w:val="0003119A"/>
    <w:rsid w:val="00042CCF"/>
    <w:rsid w:val="000437B0"/>
    <w:rsid w:val="00060FFA"/>
    <w:rsid w:val="00083F8F"/>
    <w:rsid w:val="0008543A"/>
    <w:rsid w:val="00085E8D"/>
    <w:rsid w:val="00085EAE"/>
    <w:rsid w:val="000863A6"/>
    <w:rsid w:val="0009188C"/>
    <w:rsid w:val="000A07C8"/>
    <w:rsid w:val="000A5770"/>
    <w:rsid w:val="000B48E5"/>
    <w:rsid w:val="000B71C5"/>
    <w:rsid w:val="000C1E81"/>
    <w:rsid w:val="000C50BD"/>
    <w:rsid w:val="000C7C3C"/>
    <w:rsid w:val="000D1376"/>
    <w:rsid w:val="000E29D6"/>
    <w:rsid w:val="000E2DC1"/>
    <w:rsid w:val="000E6E35"/>
    <w:rsid w:val="00100E9B"/>
    <w:rsid w:val="00110CA2"/>
    <w:rsid w:val="0011600E"/>
    <w:rsid w:val="00117355"/>
    <w:rsid w:val="0012561E"/>
    <w:rsid w:val="00126131"/>
    <w:rsid w:val="00127F76"/>
    <w:rsid w:val="00147772"/>
    <w:rsid w:val="001522C3"/>
    <w:rsid w:val="001528CA"/>
    <w:rsid w:val="00152D2B"/>
    <w:rsid w:val="00153490"/>
    <w:rsid w:val="00157F36"/>
    <w:rsid w:val="00163434"/>
    <w:rsid w:val="00170466"/>
    <w:rsid w:val="00171F45"/>
    <w:rsid w:val="001A228B"/>
    <w:rsid w:val="001A477A"/>
    <w:rsid w:val="001A63E6"/>
    <w:rsid w:val="001B38E6"/>
    <w:rsid w:val="001C238D"/>
    <w:rsid w:val="001C4763"/>
    <w:rsid w:val="001D3DD0"/>
    <w:rsid w:val="001E064F"/>
    <w:rsid w:val="001E118E"/>
    <w:rsid w:val="00200208"/>
    <w:rsid w:val="002019F0"/>
    <w:rsid w:val="002157C9"/>
    <w:rsid w:val="0022791E"/>
    <w:rsid w:val="002421A3"/>
    <w:rsid w:val="00244603"/>
    <w:rsid w:val="0024560E"/>
    <w:rsid w:val="00247245"/>
    <w:rsid w:val="00252B25"/>
    <w:rsid w:val="0025379C"/>
    <w:rsid w:val="0025535A"/>
    <w:rsid w:val="002579FF"/>
    <w:rsid w:val="00263A89"/>
    <w:rsid w:val="0026515C"/>
    <w:rsid w:val="00270880"/>
    <w:rsid w:val="002920D2"/>
    <w:rsid w:val="0029288A"/>
    <w:rsid w:val="00293757"/>
    <w:rsid w:val="002A06D3"/>
    <w:rsid w:val="002A3F7A"/>
    <w:rsid w:val="002A60FC"/>
    <w:rsid w:val="002C06FE"/>
    <w:rsid w:val="002D2BBA"/>
    <w:rsid w:val="00310566"/>
    <w:rsid w:val="0031401B"/>
    <w:rsid w:val="003208D4"/>
    <w:rsid w:val="00321832"/>
    <w:rsid w:val="00322C0F"/>
    <w:rsid w:val="00323C92"/>
    <w:rsid w:val="00324277"/>
    <w:rsid w:val="0032506C"/>
    <w:rsid w:val="00325F90"/>
    <w:rsid w:val="00334362"/>
    <w:rsid w:val="00340BCD"/>
    <w:rsid w:val="00344F99"/>
    <w:rsid w:val="003466A9"/>
    <w:rsid w:val="00361617"/>
    <w:rsid w:val="0036734E"/>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02B4"/>
    <w:rsid w:val="00434DB7"/>
    <w:rsid w:val="0044279E"/>
    <w:rsid w:val="004462CF"/>
    <w:rsid w:val="004467CD"/>
    <w:rsid w:val="00452504"/>
    <w:rsid w:val="0046468F"/>
    <w:rsid w:val="00490E6B"/>
    <w:rsid w:val="004933EE"/>
    <w:rsid w:val="00494BFE"/>
    <w:rsid w:val="004A23C0"/>
    <w:rsid w:val="004A2ABB"/>
    <w:rsid w:val="004A7F84"/>
    <w:rsid w:val="004B28C8"/>
    <w:rsid w:val="004B5201"/>
    <w:rsid w:val="004C17F1"/>
    <w:rsid w:val="004C4FC7"/>
    <w:rsid w:val="004F08C8"/>
    <w:rsid w:val="004F141A"/>
    <w:rsid w:val="004F50A8"/>
    <w:rsid w:val="005133F4"/>
    <w:rsid w:val="0053635D"/>
    <w:rsid w:val="005412C6"/>
    <w:rsid w:val="005449EB"/>
    <w:rsid w:val="0055190B"/>
    <w:rsid w:val="00555C1C"/>
    <w:rsid w:val="00561576"/>
    <w:rsid w:val="00562E57"/>
    <w:rsid w:val="00580254"/>
    <w:rsid w:val="00583053"/>
    <w:rsid w:val="00586F3C"/>
    <w:rsid w:val="00592CE3"/>
    <w:rsid w:val="005A3318"/>
    <w:rsid w:val="005A601E"/>
    <w:rsid w:val="005B05AF"/>
    <w:rsid w:val="005B0AC0"/>
    <w:rsid w:val="005B7C75"/>
    <w:rsid w:val="005C6333"/>
    <w:rsid w:val="005D0DBF"/>
    <w:rsid w:val="005D2426"/>
    <w:rsid w:val="005D7258"/>
    <w:rsid w:val="005E673E"/>
    <w:rsid w:val="005E7F5C"/>
    <w:rsid w:val="006052C1"/>
    <w:rsid w:val="00614027"/>
    <w:rsid w:val="00620659"/>
    <w:rsid w:val="00623891"/>
    <w:rsid w:val="00630797"/>
    <w:rsid w:val="0063288A"/>
    <w:rsid w:val="00635474"/>
    <w:rsid w:val="0063623D"/>
    <w:rsid w:val="006438AA"/>
    <w:rsid w:val="00650151"/>
    <w:rsid w:val="00657920"/>
    <w:rsid w:val="006604A6"/>
    <w:rsid w:val="00660EE4"/>
    <w:rsid w:val="006630FE"/>
    <w:rsid w:val="006638BD"/>
    <w:rsid w:val="00670477"/>
    <w:rsid w:val="00673D3F"/>
    <w:rsid w:val="00677744"/>
    <w:rsid w:val="006957D8"/>
    <w:rsid w:val="006A02B4"/>
    <w:rsid w:val="006A1DC0"/>
    <w:rsid w:val="006B3495"/>
    <w:rsid w:val="006B3A9E"/>
    <w:rsid w:val="006C1A23"/>
    <w:rsid w:val="006C66FA"/>
    <w:rsid w:val="006D33DC"/>
    <w:rsid w:val="006E4970"/>
    <w:rsid w:val="006F382D"/>
    <w:rsid w:val="00702074"/>
    <w:rsid w:val="00710028"/>
    <w:rsid w:val="00721B55"/>
    <w:rsid w:val="00721DDA"/>
    <w:rsid w:val="007555A4"/>
    <w:rsid w:val="00756830"/>
    <w:rsid w:val="00763B4C"/>
    <w:rsid w:val="00763D53"/>
    <w:rsid w:val="0076730D"/>
    <w:rsid w:val="00771EB5"/>
    <w:rsid w:val="0077676A"/>
    <w:rsid w:val="007769C3"/>
    <w:rsid w:val="00786EE8"/>
    <w:rsid w:val="00794E7D"/>
    <w:rsid w:val="007959FD"/>
    <w:rsid w:val="007962AA"/>
    <w:rsid w:val="007A40E9"/>
    <w:rsid w:val="007A7F59"/>
    <w:rsid w:val="007B7AFD"/>
    <w:rsid w:val="007D36AB"/>
    <w:rsid w:val="007D4FFC"/>
    <w:rsid w:val="007D72F2"/>
    <w:rsid w:val="007E2838"/>
    <w:rsid w:val="00815841"/>
    <w:rsid w:val="008174E6"/>
    <w:rsid w:val="00830099"/>
    <w:rsid w:val="00832422"/>
    <w:rsid w:val="00833C0C"/>
    <w:rsid w:val="00835641"/>
    <w:rsid w:val="00844693"/>
    <w:rsid w:val="00852C14"/>
    <w:rsid w:val="00853CBD"/>
    <w:rsid w:val="00863B0A"/>
    <w:rsid w:val="008716D2"/>
    <w:rsid w:val="008806B6"/>
    <w:rsid w:val="008867A7"/>
    <w:rsid w:val="00887B67"/>
    <w:rsid w:val="008A0A8E"/>
    <w:rsid w:val="008A0EAD"/>
    <w:rsid w:val="008A7845"/>
    <w:rsid w:val="008D6896"/>
    <w:rsid w:val="008E6E44"/>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217E"/>
    <w:rsid w:val="009A5EE1"/>
    <w:rsid w:val="009A7031"/>
    <w:rsid w:val="009C249D"/>
    <w:rsid w:val="009E14C5"/>
    <w:rsid w:val="009F30F2"/>
    <w:rsid w:val="009F5748"/>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C6607"/>
    <w:rsid w:val="00AD7228"/>
    <w:rsid w:val="00AE09E0"/>
    <w:rsid w:val="00B02E2C"/>
    <w:rsid w:val="00B11768"/>
    <w:rsid w:val="00B14291"/>
    <w:rsid w:val="00B3507E"/>
    <w:rsid w:val="00B37C4B"/>
    <w:rsid w:val="00B41551"/>
    <w:rsid w:val="00B424F9"/>
    <w:rsid w:val="00B440B5"/>
    <w:rsid w:val="00B531DE"/>
    <w:rsid w:val="00B53BDD"/>
    <w:rsid w:val="00B55B04"/>
    <w:rsid w:val="00B57977"/>
    <w:rsid w:val="00B71733"/>
    <w:rsid w:val="00B71845"/>
    <w:rsid w:val="00B71870"/>
    <w:rsid w:val="00B8783D"/>
    <w:rsid w:val="00B87BAF"/>
    <w:rsid w:val="00BC36B4"/>
    <w:rsid w:val="00BC5CD6"/>
    <w:rsid w:val="00BD18B5"/>
    <w:rsid w:val="00BD50C2"/>
    <w:rsid w:val="00BD52A9"/>
    <w:rsid w:val="00BE1C33"/>
    <w:rsid w:val="00BF3895"/>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4E7A"/>
    <w:rsid w:val="00CD5D6B"/>
    <w:rsid w:val="00CE0F37"/>
    <w:rsid w:val="00CE542F"/>
    <w:rsid w:val="00CF01BC"/>
    <w:rsid w:val="00CF52FE"/>
    <w:rsid w:val="00D04B11"/>
    <w:rsid w:val="00D068F9"/>
    <w:rsid w:val="00D16433"/>
    <w:rsid w:val="00D27F91"/>
    <w:rsid w:val="00D41985"/>
    <w:rsid w:val="00D45179"/>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372C"/>
    <w:rsid w:val="00E94C8D"/>
    <w:rsid w:val="00EA1C81"/>
    <w:rsid w:val="00EA4644"/>
    <w:rsid w:val="00EB1A52"/>
    <w:rsid w:val="00EB331B"/>
    <w:rsid w:val="00EB5D8D"/>
    <w:rsid w:val="00EB6130"/>
    <w:rsid w:val="00EB7F61"/>
    <w:rsid w:val="00EC43CF"/>
    <w:rsid w:val="00ED53D7"/>
    <w:rsid w:val="00EE04E3"/>
    <w:rsid w:val="00F1718F"/>
    <w:rsid w:val="00F22981"/>
    <w:rsid w:val="00F246F1"/>
    <w:rsid w:val="00F25E8E"/>
    <w:rsid w:val="00F30671"/>
    <w:rsid w:val="00F31222"/>
    <w:rsid w:val="00F32001"/>
    <w:rsid w:val="00F40696"/>
    <w:rsid w:val="00F41EE9"/>
    <w:rsid w:val="00F545DF"/>
    <w:rsid w:val="00F656F0"/>
    <w:rsid w:val="00F871E3"/>
    <w:rsid w:val="00F93546"/>
    <w:rsid w:val="00FA2832"/>
    <w:rsid w:val="00FA5970"/>
    <w:rsid w:val="00FB646E"/>
    <w:rsid w:val="00FB71EC"/>
    <w:rsid w:val="00FC1951"/>
    <w:rsid w:val="00FC2BE9"/>
    <w:rsid w:val="00FC31F4"/>
    <w:rsid w:val="00FC4C5B"/>
    <w:rsid w:val="00FC5439"/>
    <w:rsid w:val="00FD0F92"/>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322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71127538">
      <w:bodyDiv w:val="1"/>
      <w:marLeft w:val="0"/>
      <w:marRight w:val="0"/>
      <w:marTop w:val="0"/>
      <w:marBottom w:val="0"/>
      <w:divBdr>
        <w:top w:val="none" w:sz="0" w:space="0" w:color="auto"/>
        <w:left w:val="none" w:sz="0" w:space="0" w:color="auto"/>
        <w:bottom w:val="none" w:sz="0" w:space="0" w:color="auto"/>
        <w:right w:val="none" w:sz="0" w:space="0" w:color="auto"/>
      </w:divBdr>
      <w:divsChild>
        <w:div w:id="117526373">
          <w:marLeft w:val="0"/>
          <w:marRight w:val="0"/>
          <w:marTop w:val="0"/>
          <w:marBottom w:val="0"/>
          <w:divBdr>
            <w:top w:val="none" w:sz="0" w:space="0" w:color="auto"/>
            <w:left w:val="none" w:sz="0" w:space="0" w:color="auto"/>
            <w:bottom w:val="none" w:sz="0" w:space="0" w:color="auto"/>
            <w:right w:val="none" w:sz="0" w:space="0" w:color="auto"/>
          </w:divBdr>
          <w:divsChild>
            <w:div w:id="772746523">
              <w:marLeft w:val="0"/>
              <w:marRight w:val="0"/>
              <w:marTop w:val="0"/>
              <w:marBottom w:val="0"/>
              <w:divBdr>
                <w:top w:val="none" w:sz="0" w:space="0" w:color="auto"/>
                <w:left w:val="none" w:sz="0" w:space="0" w:color="auto"/>
                <w:bottom w:val="none" w:sz="0" w:space="0" w:color="auto"/>
                <w:right w:val="none" w:sz="0" w:space="0" w:color="auto"/>
              </w:divBdr>
              <w:divsChild>
                <w:div w:id="1256131769">
                  <w:marLeft w:val="0"/>
                  <w:marRight w:val="0"/>
                  <w:marTop w:val="0"/>
                  <w:marBottom w:val="0"/>
                  <w:divBdr>
                    <w:top w:val="none" w:sz="0" w:space="0" w:color="auto"/>
                    <w:left w:val="none" w:sz="0" w:space="0" w:color="auto"/>
                    <w:bottom w:val="none" w:sz="0" w:space="0" w:color="auto"/>
                    <w:right w:val="none" w:sz="0" w:space="0" w:color="auto"/>
                  </w:divBdr>
                  <w:divsChild>
                    <w:div w:id="969553685">
                      <w:marLeft w:val="0"/>
                      <w:marRight w:val="0"/>
                      <w:marTop w:val="0"/>
                      <w:marBottom w:val="0"/>
                      <w:divBdr>
                        <w:top w:val="none" w:sz="0" w:space="0" w:color="auto"/>
                        <w:left w:val="none" w:sz="0" w:space="0" w:color="auto"/>
                        <w:bottom w:val="none" w:sz="0" w:space="0" w:color="auto"/>
                        <w:right w:val="none" w:sz="0" w:space="0" w:color="auto"/>
                      </w:divBdr>
                      <w:divsChild>
                        <w:div w:id="48382590">
                          <w:marLeft w:val="0"/>
                          <w:marRight w:val="0"/>
                          <w:marTop w:val="0"/>
                          <w:marBottom w:val="0"/>
                          <w:divBdr>
                            <w:top w:val="none" w:sz="0" w:space="0" w:color="auto"/>
                            <w:left w:val="none" w:sz="0" w:space="0" w:color="auto"/>
                            <w:bottom w:val="none" w:sz="0" w:space="0" w:color="auto"/>
                            <w:right w:val="none" w:sz="0" w:space="0" w:color="auto"/>
                          </w:divBdr>
                        </w:div>
                        <w:div w:id="557712207">
                          <w:marLeft w:val="0"/>
                          <w:marRight w:val="0"/>
                          <w:marTop w:val="0"/>
                          <w:marBottom w:val="0"/>
                          <w:divBdr>
                            <w:top w:val="none" w:sz="0" w:space="0" w:color="auto"/>
                            <w:left w:val="none" w:sz="0" w:space="0" w:color="auto"/>
                            <w:bottom w:val="none" w:sz="0" w:space="0" w:color="auto"/>
                            <w:right w:val="none" w:sz="0" w:space="0" w:color="auto"/>
                          </w:divBdr>
                        </w:div>
                        <w:div w:id="5062155">
                          <w:marLeft w:val="0"/>
                          <w:marRight w:val="0"/>
                          <w:marTop w:val="0"/>
                          <w:marBottom w:val="0"/>
                          <w:divBdr>
                            <w:top w:val="none" w:sz="0" w:space="0" w:color="auto"/>
                            <w:left w:val="none" w:sz="0" w:space="0" w:color="auto"/>
                            <w:bottom w:val="none" w:sz="0" w:space="0" w:color="auto"/>
                            <w:right w:val="none" w:sz="0" w:space="0" w:color="auto"/>
                          </w:divBdr>
                        </w:div>
                        <w:div w:id="1153373940">
                          <w:marLeft w:val="0"/>
                          <w:marRight w:val="0"/>
                          <w:marTop w:val="0"/>
                          <w:marBottom w:val="0"/>
                          <w:divBdr>
                            <w:top w:val="none" w:sz="0" w:space="0" w:color="auto"/>
                            <w:left w:val="none" w:sz="0" w:space="0" w:color="auto"/>
                            <w:bottom w:val="none" w:sz="0" w:space="0" w:color="auto"/>
                            <w:right w:val="none" w:sz="0" w:space="0" w:color="auto"/>
                          </w:divBdr>
                        </w:div>
                        <w:div w:id="498615654">
                          <w:marLeft w:val="0"/>
                          <w:marRight w:val="0"/>
                          <w:marTop w:val="0"/>
                          <w:marBottom w:val="0"/>
                          <w:divBdr>
                            <w:top w:val="none" w:sz="0" w:space="0" w:color="auto"/>
                            <w:left w:val="none" w:sz="0" w:space="0" w:color="auto"/>
                            <w:bottom w:val="none" w:sz="0" w:space="0" w:color="auto"/>
                            <w:right w:val="none" w:sz="0" w:space="0" w:color="auto"/>
                          </w:divBdr>
                        </w:div>
                        <w:div w:id="1971738130">
                          <w:marLeft w:val="0"/>
                          <w:marRight w:val="0"/>
                          <w:marTop w:val="0"/>
                          <w:marBottom w:val="0"/>
                          <w:divBdr>
                            <w:top w:val="none" w:sz="0" w:space="0" w:color="auto"/>
                            <w:left w:val="none" w:sz="0" w:space="0" w:color="auto"/>
                            <w:bottom w:val="none" w:sz="0" w:space="0" w:color="auto"/>
                            <w:right w:val="none" w:sz="0" w:space="0" w:color="auto"/>
                          </w:divBdr>
                        </w:div>
                        <w:div w:id="114912277">
                          <w:marLeft w:val="0"/>
                          <w:marRight w:val="0"/>
                          <w:marTop w:val="0"/>
                          <w:marBottom w:val="0"/>
                          <w:divBdr>
                            <w:top w:val="none" w:sz="0" w:space="0" w:color="auto"/>
                            <w:left w:val="none" w:sz="0" w:space="0" w:color="auto"/>
                            <w:bottom w:val="none" w:sz="0" w:space="0" w:color="auto"/>
                            <w:right w:val="none" w:sz="0" w:space="0" w:color="auto"/>
                          </w:divBdr>
                        </w:div>
                        <w:div w:id="2003267060">
                          <w:marLeft w:val="0"/>
                          <w:marRight w:val="0"/>
                          <w:marTop w:val="0"/>
                          <w:marBottom w:val="0"/>
                          <w:divBdr>
                            <w:top w:val="none" w:sz="0" w:space="0" w:color="auto"/>
                            <w:left w:val="none" w:sz="0" w:space="0" w:color="auto"/>
                            <w:bottom w:val="none" w:sz="0" w:space="0" w:color="auto"/>
                            <w:right w:val="none" w:sz="0" w:space="0" w:color="auto"/>
                          </w:divBdr>
                        </w:div>
                        <w:div w:id="1545866356">
                          <w:marLeft w:val="0"/>
                          <w:marRight w:val="0"/>
                          <w:marTop w:val="0"/>
                          <w:marBottom w:val="0"/>
                          <w:divBdr>
                            <w:top w:val="none" w:sz="0" w:space="0" w:color="auto"/>
                            <w:left w:val="none" w:sz="0" w:space="0" w:color="auto"/>
                            <w:bottom w:val="none" w:sz="0" w:space="0" w:color="auto"/>
                            <w:right w:val="none" w:sz="0" w:space="0" w:color="auto"/>
                          </w:divBdr>
                        </w:div>
                        <w:div w:id="1502087800">
                          <w:marLeft w:val="0"/>
                          <w:marRight w:val="0"/>
                          <w:marTop w:val="0"/>
                          <w:marBottom w:val="0"/>
                          <w:divBdr>
                            <w:top w:val="none" w:sz="0" w:space="0" w:color="auto"/>
                            <w:left w:val="none" w:sz="0" w:space="0" w:color="auto"/>
                            <w:bottom w:val="none" w:sz="0" w:space="0" w:color="auto"/>
                            <w:right w:val="none" w:sz="0" w:space="0" w:color="auto"/>
                          </w:divBdr>
                        </w:div>
                        <w:div w:id="9575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7268">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36458902">
      <w:bodyDiv w:val="1"/>
      <w:marLeft w:val="0"/>
      <w:marRight w:val="0"/>
      <w:marTop w:val="0"/>
      <w:marBottom w:val="0"/>
      <w:divBdr>
        <w:top w:val="none" w:sz="0" w:space="0" w:color="auto"/>
        <w:left w:val="none" w:sz="0" w:space="0" w:color="auto"/>
        <w:bottom w:val="none" w:sz="0" w:space="0" w:color="auto"/>
        <w:right w:val="none" w:sz="0" w:space="0" w:color="auto"/>
      </w:divBdr>
      <w:divsChild>
        <w:div w:id="834803007">
          <w:marLeft w:val="0"/>
          <w:marRight w:val="0"/>
          <w:marTop w:val="0"/>
          <w:marBottom w:val="0"/>
          <w:divBdr>
            <w:top w:val="none" w:sz="0" w:space="0" w:color="auto"/>
            <w:left w:val="none" w:sz="0" w:space="0" w:color="auto"/>
            <w:bottom w:val="none" w:sz="0" w:space="0" w:color="auto"/>
            <w:right w:val="none" w:sz="0" w:space="0" w:color="auto"/>
          </w:divBdr>
          <w:divsChild>
            <w:div w:id="1690989290">
              <w:marLeft w:val="0"/>
              <w:marRight w:val="0"/>
              <w:marTop w:val="0"/>
              <w:marBottom w:val="0"/>
              <w:divBdr>
                <w:top w:val="none" w:sz="0" w:space="0" w:color="auto"/>
                <w:left w:val="none" w:sz="0" w:space="0" w:color="auto"/>
                <w:bottom w:val="none" w:sz="0" w:space="0" w:color="auto"/>
                <w:right w:val="none" w:sz="0" w:space="0" w:color="auto"/>
              </w:divBdr>
              <w:divsChild>
                <w:div w:id="743451707">
                  <w:marLeft w:val="0"/>
                  <w:marRight w:val="0"/>
                  <w:marTop w:val="0"/>
                  <w:marBottom w:val="0"/>
                  <w:divBdr>
                    <w:top w:val="none" w:sz="0" w:space="0" w:color="auto"/>
                    <w:left w:val="none" w:sz="0" w:space="0" w:color="auto"/>
                    <w:bottom w:val="none" w:sz="0" w:space="0" w:color="auto"/>
                    <w:right w:val="none" w:sz="0" w:space="0" w:color="auto"/>
                  </w:divBdr>
                  <w:divsChild>
                    <w:div w:id="1463158772">
                      <w:marLeft w:val="0"/>
                      <w:marRight w:val="0"/>
                      <w:marTop w:val="0"/>
                      <w:marBottom w:val="0"/>
                      <w:divBdr>
                        <w:top w:val="none" w:sz="0" w:space="0" w:color="auto"/>
                        <w:left w:val="none" w:sz="0" w:space="0" w:color="auto"/>
                        <w:bottom w:val="none" w:sz="0" w:space="0" w:color="auto"/>
                        <w:right w:val="none" w:sz="0" w:space="0" w:color="auto"/>
                      </w:divBdr>
                      <w:divsChild>
                        <w:div w:id="1527597566">
                          <w:marLeft w:val="0"/>
                          <w:marRight w:val="0"/>
                          <w:marTop w:val="0"/>
                          <w:marBottom w:val="0"/>
                          <w:divBdr>
                            <w:top w:val="none" w:sz="0" w:space="0" w:color="auto"/>
                            <w:left w:val="none" w:sz="0" w:space="0" w:color="auto"/>
                            <w:bottom w:val="none" w:sz="0" w:space="0" w:color="auto"/>
                            <w:right w:val="none" w:sz="0" w:space="0" w:color="auto"/>
                          </w:divBdr>
                        </w:div>
                        <w:div w:id="1528177811">
                          <w:marLeft w:val="0"/>
                          <w:marRight w:val="0"/>
                          <w:marTop w:val="0"/>
                          <w:marBottom w:val="0"/>
                          <w:divBdr>
                            <w:top w:val="none" w:sz="0" w:space="0" w:color="auto"/>
                            <w:left w:val="none" w:sz="0" w:space="0" w:color="auto"/>
                            <w:bottom w:val="none" w:sz="0" w:space="0" w:color="auto"/>
                            <w:right w:val="none" w:sz="0" w:space="0" w:color="auto"/>
                          </w:divBdr>
                        </w:div>
                        <w:div w:id="613293182">
                          <w:marLeft w:val="0"/>
                          <w:marRight w:val="0"/>
                          <w:marTop w:val="0"/>
                          <w:marBottom w:val="0"/>
                          <w:divBdr>
                            <w:top w:val="none" w:sz="0" w:space="0" w:color="auto"/>
                            <w:left w:val="none" w:sz="0" w:space="0" w:color="auto"/>
                            <w:bottom w:val="none" w:sz="0" w:space="0" w:color="auto"/>
                            <w:right w:val="none" w:sz="0" w:space="0" w:color="auto"/>
                          </w:divBdr>
                        </w:div>
                        <w:div w:id="794448877">
                          <w:marLeft w:val="0"/>
                          <w:marRight w:val="0"/>
                          <w:marTop w:val="0"/>
                          <w:marBottom w:val="0"/>
                          <w:divBdr>
                            <w:top w:val="none" w:sz="0" w:space="0" w:color="auto"/>
                            <w:left w:val="none" w:sz="0" w:space="0" w:color="auto"/>
                            <w:bottom w:val="none" w:sz="0" w:space="0" w:color="auto"/>
                            <w:right w:val="none" w:sz="0" w:space="0" w:color="auto"/>
                          </w:divBdr>
                        </w:div>
                        <w:div w:id="1255359825">
                          <w:marLeft w:val="0"/>
                          <w:marRight w:val="0"/>
                          <w:marTop w:val="0"/>
                          <w:marBottom w:val="0"/>
                          <w:divBdr>
                            <w:top w:val="none" w:sz="0" w:space="0" w:color="auto"/>
                            <w:left w:val="none" w:sz="0" w:space="0" w:color="auto"/>
                            <w:bottom w:val="none" w:sz="0" w:space="0" w:color="auto"/>
                            <w:right w:val="none" w:sz="0" w:space="0" w:color="auto"/>
                          </w:divBdr>
                        </w:div>
                        <w:div w:id="1316765645">
                          <w:marLeft w:val="0"/>
                          <w:marRight w:val="0"/>
                          <w:marTop w:val="0"/>
                          <w:marBottom w:val="0"/>
                          <w:divBdr>
                            <w:top w:val="none" w:sz="0" w:space="0" w:color="auto"/>
                            <w:left w:val="none" w:sz="0" w:space="0" w:color="auto"/>
                            <w:bottom w:val="none" w:sz="0" w:space="0" w:color="auto"/>
                            <w:right w:val="none" w:sz="0" w:space="0" w:color="auto"/>
                          </w:divBdr>
                        </w:div>
                        <w:div w:id="1184709301">
                          <w:marLeft w:val="0"/>
                          <w:marRight w:val="0"/>
                          <w:marTop w:val="0"/>
                          <w:marBottom w:val="0"/>
                          <w:divBdr>
                            <w:top w:val="none" w:sz="0" w:space="0" w:color="auto"/>
                            <w:left w:val="none" w:sz="0" w:space="0" w:color="auto"/>
                            <w:bottom w:val="none" w:sz="0" w:space="0" w:color="auto"/>
                            <w:right w:val="none" w:sz="0" w:space="0" w:color="auto"/>
                          </w:divBdr>
                        </w:div>
                        <w:div w:id="1333920773">
                          <w:marLeft w:val="0"/>
                          <w:marRight w:val="0"/>
                          <w:marTop w:val="0"/>
                          <w:marBottom w:val="0"/>
                          <w:divBdr>
                            <w:top w:val="none" w:sz="0" w:space="0" w:color="auto"/>
                            <w:left w:val="none" w:sz="0" w:space="0" w:color="auto"/>
                            <w:bottom w:val="none" w:sz="0" w:space="0" w:color="auto"/>
                            <w:right w:val="none" w:sz="0" w:space="0" w:color="auto"/>
                          </w:divBdr>
                        </w:div>
                        <w:div w:id="731927318">
                          <w:marLeft w:val="0"/>
                          <w:marRight w:val="0"/>
                          <w:marTop w:val="0"/>
                          <w:marBottom w:val="0"/>
                          <w:divBdr>
                            <w:top w:val="none" w:sz="0" w:space="0" w:color="auto"/>
                            <w:left w:val="none" w:sz="0" w:space="0" w:color="auto"/>
                            <w:bottom w:val="none" w:sz="0" w:space="0" w:color="auto"/>
                            <w:right w:val="none" w:sz="0" w:space="0" w:color="auto"/>
                          </w:divBdr>
                        </w:div>
                        <w:div w:id="494228137">
                          <w:marLeft w:val="0"/>
                          <w:marRight w:val="0"/>
                          <w:marTop w:val="0"/>
                          <w:marBottom w:val="0"/>
                          <w:divBdr>
                            <w:top w:val="none" w:sz="0" w:space="0" w:color="auto"/>
                            <w:left w:val="none" w:sz="0" w:space="0" w:color="auto"/>
                            <w:bottom w:val="none" w:sz="0" w:space="0" w:color="auto"/>
                            <w:right w:val="none" w:sz="0" w:space="0" w:color="auto"/>
                          </w:divBdr>
                        </w:div>
                        <w:div w:id="1024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mpfschiff-gustav.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cknick-im-seenland.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iseland-brandenburg.de/ostern" TargetMode="External"/><Relationship Id="rId4" Type="http://schemas.openxmlformats.org/officeDocument/2006/relationships/webSettings" Target="webSettings.xml"/><Relationship Id="rId9" Type="http://schemas.openxmlformats.org/officeDocument/2006/relationships/hyperlink" Target="https://schifffahrt-niederfinow.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5593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Kastner, Patrick</cp:lastModifiedBy>
  <cp:revision>5</cp:revision>
  <cp:lastPrinted>2025-04-14T08:17:00Z</cp:lastPrinted>
  <dcterms:created xsi:type="dcterms:W3CDTF">2025-04-14T08:00:00Z</dcterms:created>
  <dcterms:modified xsi:type="dcterms:W3CDTF">2025-04-14T08:18:00Z</dcterms:modified>
</cp:coreProperties>
</file>