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20" w:rsidRPr="00893C0C" w:rsidRDefault="00AF1320" w:rsidP="00893C0C">
      <w:pPr>
        <w:rPr>
          <w:rFonts w:ascii="Arial" w:hAnsi="Arial" w:cs="Arial"/>
          <w:color w:val="231F20"/>
        </w:rPr>
      </w:pPr>
    </w:p>
    <w:p w:rsidR="00CE616A" w:rsidRDefault="00CE616A" w:rsidP="00B64E71">
      <w:pPr>
        <w:rPr>
          <w:rFonts w:ascii="Arial" w:hAnsi="Arial" w:cs="Arial"/>
        </w:rPr>
      </w:pPr>
    </w:p>
    <w:p w:rsidR="00B70F3B" w:rsidRDefault="00B70F3B" w:rsidP="00B64E71">
      <w:pPr>
        <w:rPr>
          <w:rFonts w:ascii="Arial" w:hAnsi="Arial" w:cs="Arial"/>
        </w:rPr>
      </w:pPr>
    </w:p>
    <w:p w:rsidR="00A152A4" w:rsidRPr="005B7E13" w:rsidRDefault="00A152A4" w:rsidP="00B64E71">
      <w:pPr>
        <w:rPr>
          <w:rFonts w:ascii="Arial" w:hAnsi="Arial" w:cs="Arial"/>
        </w:rPr>
      </w:pPr>
      <w:r w:rsidRPr="005B7E13">
        <w:rPr>
          <w:rFonts w:ascii="Arial" w:hAnsi="Arial" w:cs="Arial"/>
        </w:rPr>
        <w:t>Pressin</w:t>
      </w:r>
      <w:r w:rsidR="007C338C" w:rsidRPr="005B7E13">
        <w:rPr>
          <w:rFonts w:ascii="Arial" w:hAnsi="Arial" w:cs="Arial"/>
        </w:rPr>
        <w:t>formation</w:t>
      </w:r>
      <w:r w:rsidRPr="005B7E13">
        <w:rPr>
          <w:rFonts w:ascii="Arial" w:hAnsi="Arial" w:cs="Arial"/>
        </w:rPr>
        <w:t xml:space="preserve"> </w:t>
      </w:r>
      <w:r w:rsidR="002361DE">
        <w:rPr>
          <w:rFonts w:ascii="Arial" w:hAnsi="Arial" w:cs="Arial"/>
        </w:rPr>
        <w:t>2012-05-10</w:t>
      </w:r>
    </w:p>
    <w:p w:rsidR="00A152A4" w:rsidRPr="005B7E13" w:rsidRDefault="00A152A4" w:rsidP="00893C0C">
      <w:pPr>
        <w:rPr>
          <w:rFonts w:ascii="Arial" w:hAnsi="Arial" w:cs="Arial"/>
        </w:rPr>
      </w:pPr>
    </w:p>
    <w:p w:rsidR="00935FFF" w:rsidRPr="00DE7DC3" w:rsidRDefault="002361DE" w:rsidP="00B64E71">
      <w:pPr>
        <w:autoSpaceDE w:val="0"/>
        <w:autoSpaceDN w:val="0"/>
        <w:adjustRightInd w:val="0"/>
        <w:rPr>
          <w:rFonts w:ascii="Arial" w:hAnsi="Arial" w:cs="Arial"/>
          <w:b/>
          <w:sz w:val="28"/>
          <w:szCs w:val="28"/>
        </w:rPr>
      </w:pPr>
      <w:r>
        <w:rPr>
          <w:rFonts w:ascii="Arial" w:hAnsi="Arial" w:cs="Arial"/>
          <w:b/>
          <w:sz w:val="28"/>
          <w:szCs w:val="28"/>
        </w:rPr>
        <w:t>Första Maskinkörkorten tagna!</w:t>
      </w:r>
    </w:p>
    <w:p w:rsidR="00B64E71" w:rsidRPr="00DE7DC3" w:rsidRDefault="00B64E71" w:rsidP="00893C0C">
      <w:pPr>
        <w:autoSpaceDE w:val="0"/>
        <w:autoSpaceDN w:val="0"/>
        <w:adjustRightInd w:val="0"/>
        <w:rPr>
          <w:rFonts w:ascii="Arial" w:hAnsi="Arial" w:cs="Arial"/>
        </w:rPr>
      </w:pPr>
    </w:p>
    <w:p w:rsidR="002361DE" w:rsidRPr="002361DE" w:rsidRDefault="002361DE" w:rsidP="002361DE">
      <w:pPr>
        <w:rPr>
          <w:rFonts w:ascii="Arial" w:hAnsi="Arial" w:cs="Arial"/>
          <w:b/>
          <w:sz w:val="22"/>
          <w:szCs w:val="22"/>
        </w:rPr>
      </w:pPr>
      <w:r w:rsidRPr="002361DE">
        <w:rPr>
          <w:rFonts w:ascii="Arial" w:hAnsi="Arial" w:cs="Arial"/>
          <w:b/>
          <w:sz w:val="22"/>
          <w:szCs w:val="22"/>
        </w:rPr>
        <w:t xml:space="preserve">I början av maj skrev Maskinkörkortet historia när de två första personerna tog sin examen. Jonas Engström och Therese Mattsson klarade ”uppkörningen” på </w:t>
      </w:r>
      <w:proofErr w:type="spellStart"/>
      <w:r w:rsidRPr="002361DE">
        <w:rPr>
          <w:rFonts w:ascii="Arial" w:hAnsi="Arial" w:cs="Arial"/>
          <w:b/>
          <w:sz w:val="22"/>
          <w:szCs w:val="22"/>
        </w:rPr>
        <w:t>Lernia</w:t>
      </w:r>
      <w:proofErr w:type="spellEnd"/>
      <w:r w:rsidRPr="002361DE">
        <w:rPr>
          <w:rFonts w:ascii="Arial" w:hAnsi="Arial" w:cs="Arial"/>
          <w:b/>
          <w:sz w:val="22"/>
          <w:szCs w:val="22"/>
        </w:rPr>
        <w:t xml:space="preserve"> i Mora, och har nu behörighet på bandsåg respektive planhyvel.</w:t>
      </w:r>
    </w:p>
    <w:p w:rsidR="002361DE" w:rsidRPr="00CE616A" w:rsidRDefault="002361DE" w:rsidP="00CE616A">
      <w:pPr>
        <w:pStyle w:val="Oformateradtext"/>
        <w:rPr>
          <w:rFonts w:ascii="Arial" w:hAnsi="Arial" w:cs="Arial"/>
          <w:b/>
          <w:sz w:val="22"/>
          <w:szCs w:val="22"/>
        </w:rPr>
      </w:pPr>
    </w:p>
    <w:p w:rsidR="002361DE" w:rsidRPr="002361DE" w:rsidRDefault="002361DE" w:rsidP="002361DE">
      <w:pPr>
        <w:rPr>
          <w:rFonts w:ascii="Arial" w:hAnsi="Arial" w:cs="Arial"/>
          <w:b/>
          <w:bCs/>
          <w:color w:val="333333"/>
          <w:sz w:val="22"/>
          <w:szCs w:val="22"/>
        </w:rPr>
      </w:pPr>
      <w:r w:rsidRPr="002361DE">
        <w:rPr>
          <w:rFonts w:ascii="Arial" w:hAnsi="Arial" w:cs="Arial"/>
          <w:bCs/>
          <w:color w:val="333333"/>
          <w:sz w:val="22"/>
          <w:szCs w:val="22"/>
        </w:rPr>
        <w:t xml:space="preserve">Trä- och Möbelföretagen (TMF), facket för skogs-, trä- och grafisk bransch (GS) samt </w:t>
      </w:r>
      <w:proofErr w:type="spellStart"/>
      <w:r w:rsidRPr="002361DE">
        <w:rPr>
          <w:rFonts w:ascii="Arial" w:hAnsi="Arial" w:cs="Arial"/>
          <w:bCs/>
          <w:color w:val="333333"/>
          <w:sz w:val="22"/>
          <w:szCs w:val="22"/>
        </w:rPr>
        <w:t>Prevent</w:t>
      </w:r>
      <w:proofErr w:type="spellEnd"/>
      <w:r w:rsidRPr="002361DE">
        <w:rPr>
          <w:rFonts w:ascii="Arial" w:hAnsi="Arial" w:cs="Arial"/>
          <w:bCs/>
          <w:color w:val="333333"/>
          <w:sz w:val="22"/>
          <w:szCs w:val="22"/>
        </w:rPr>
        <w:t xml:space="preserve"> har gemensamt arbetat med att ta fram ett maskinkörkort som garanterar att de som jobbar vid maskiner får nödvändig utbildning. Hösten 2011 introducerades Maskinkörkortet för trä- och möbelindustrin i Sverige och sedan dess har arbetet med provdelen förfinats.</w:t>
      </w:r>
    </w:p>
    <w:p w:rsidR="002361DE" w:rsidRPr="002361DE" w:rsidRDefault="002361DE" w:rsidP="002361DE">
      <w:pPr>
        <w:rPr>
          <w:rFonts w:ascii="Arial" w:hAnsi="Arial" w:cs="Arial"/>
          <w:b/>
          <w:sz w:val="22"/>
          <w:szCs w:val="22"/>
        </w:rPr>
      </w:pPr>
    </w:p>
    <w:p w:rsidR="002361DE" w:rsidRPr="002361DE" w:rsidRDefault="002361DE" w:rsidP="002361DE">
      <w:pPr>
        <w:rPr>
          <w:rFonts w:ascii="Arial" w:hAnsi="Arial" w:cs="Arial"/>
          <w:sz w:val="22"/>
          <w:szCs w:val="22"/>
        </w:rPr>
      </w:pPr>
      <w:r w:rsidRPr="002361DE">
        <w:rPr>
          <w:rFonts w:ascii="Arial" w:hAnsi="Arial" w:cs="Arial"/>
          <w:sz w:val="22"/>
          <w:szCs w:val="22"/>
        </w:rPr>
        <w:t xml:space="preserve">Drygt ett halvår senare har nu de två första körkorten utfärdats till 39-årige Jonas Engström samt 28-åriga Therese Mattsson. Båda är inne på slutspurten av en möbelsnickeri-utbildning på </w:t>
      </w:r>
      <w:proofErr w:type="spellStart"/>
      <w:r w:rsidRPr="002361DE">
        <w:rPr>
          <w:rFonts w:ascii="Arial" w:hAnsi="Arial" w:cs="Arial"/>
          <w:sz w:val="22"/>
          <w:szCs w:val="22"/>
        </w:rPr>
        <w:t>Lernia</w:t>
      </w:r>
      <w:proofErr w:type="spellEnd"/>
      <w:r w:rsidRPr="002361DE">
        <w:rPr>
          <w:rFonts w:ascii="Arial" w:hAnsi="Arial" w:cs="Arial"/>
          <w:sz w:val="22"/>
          <w:szCs w:val="22"/>
        </w:rPr>
        <w:t>, och Maskinkörkortet har introducerats via deras kursansvarige Kjell Johansson (även testledare).</w:t>
      </w:r>
    </w:p>
    <w:p w:rsidR="002361DE" w:rsidRPr="002361DE" w:rsidRDefault="002361DE" w:rsidP="002361DE">
      <w:pPr>
        <w:rPr>
          <w:rFonts w:ascii="Arial" w:hAnsi="Arial" w:cs="Arial"/>
          <w:b/>
          <w:sz w:val="22"/>
          <w:szCs w:val="22"/>
        </w:rPr>
      </w:pPr>
    </w:p>
    <w:p w:rsidR="002361DE" w:rsidRPr="002361DE" w:rsidRDefault="002361DE" w:rsidP="002361DE">
      <w:pPr>
        <w:pStyle w:val="Liststycke"/>
        <w:numPr>
          <w:ilvl w:val="0"/>
          <w:numId w:val="7"/>
        </w:numPr>
        <w:spacing w:after="0" w:line="240" w:lineRule="auto"/>
        <w:rPr>
          <w:rFonts w:ascii="Arial" w:hAnsi="Arial" w:cs="Arial"/>
        </w:rPr>
      </w:pPr>
      <w:r w:rsidRPr="002361DE">
        <w:rPr>
          <w:rFonts w:ascii="Arial" w:hAnsi="Arial" w:cs="Arial"/>
        </w:rPr>
        <w:t>Det känns kul att skriva historia, menar Therese Mattsson.</w:t>
      </w:r>
    </w:p>
    <w:p w:rsidR="002361DE" w:rsidRPr="002361DE" w:rsidRDefault="002361DE" w:rsidP="002361DE">
      <w:pPr>
        <w:rPr>
          <w:rFonts w:ascii="Arial" w:hAnsi="Arial" w:cs="Arial"/>
          <w:b/>
          <w:sz w:val="22"/>
          <w:szCs w:val="22"/>
        </w:rPr>
      </w:pPr>
    </w:p>
    <w:p w:rsidR="002361DE" w:rsidRDefault="002361DE" w:rsidP="002361DE">
      <w:pPr>
        <w:rPr>
          <w:rFonts w:ascii="Arial" w:hAnsi="Arial" w:cs="Arial"/>
          <w:sz w:val="22"/>
          <w:szCs w:val="22"/>
        </w:rPr>
      </w:pPr>
      <w:r w:rsidRPr="002361DE">
        <w:rPr>
          <w:rFonts w:ascii="Arial" w:hAnsi="Arial" w:cs="Arial"/>
          <w:sz w:val="22"/>
          <w:szCs w:val="22"/>
        </w:rPr>
        <w:t>Varje måndag under våren har duon haft schemalagd tid inom sin utbildning för att läsa in de olika teoridelarna för olika maskintyper. I slutet av förra veckan var det så dags för det praktiska provet – den uppkörning och andra del som krävs för att ta ett Maskinkörkort. För Jonas del gällde bandsåg medan Therese fokuserade på planhyvel.</w:t>
      </w:r>
    </w:p>
    <w:p w:rsidR="002361DE" w:rsidRDefault="002361DE" w:rsidP="002361DE">
      <w:pPr>
        <w:rPr>
          <w:rFonts w:asciiTheme="minorHAnsi" w:hAnsiTheme="minorHAnsi" w:cstheme="minorHAnsi"/>
          <w:b/>
        </w:rPr>
      </w:pPr>
    </w:p>
    <w:p w:rsidR="002361DE" w:rsidRPr="002361DE" w:rsidRDefault="002361DE" w:rsidP="002361DE">
      <w:pPr>
        <w:rPr>
          <w:rFonts w:ascii="Arial" w:hAnsi="Arial" w:cs="Arial"/>
          <w:b/>
          <w:sz w:val="22"/>
          <w:szCs w:val="22"/>
        </w:rPr>
      </w:pPr>
      <w:r w:rsidRPr="002361DE">
        <w:rPr>
          <w:rFonts w:ascii="Arial" w:hAnsi="Arial" w:cs="Arial"/>
          <w:b/>
          <w:sz w:val="22"/>
          <w:szCs w:val="22"/>
        </w:rPr>
        <w:t>Nervöst?</w:t>
      </w:r>
    </w:p>
    <w:p w:rsidR="002361DE" w:rsidRPr="002361DE" w:rsidRDefault="002361DE" w:rsidP="002361DE">
      <w:pPr>
        <w:pStyle w:val="Liststycke"/>
        <w:numPr>
          <w:ilvl w:val="0"/>
          <w:numId w:val="6"/>
        </w:numPr>
        <w:spacing w:after="0" w:line="240" w:lineRule="auto"/>
        <w:rPr>
          <w:rFonts w:ascii="Arial" w:hAnsi="Arial" w:cs="Arial"/>
        </w:rPr>
      </w:pPr>
      <w:r w:rsidRPr="002361DE">
        <w:rPr>
          <w:rFonts w:ascii="Arial" w:hAnsi="Arial" w:cs="Arial"/>
        </w:rPr>
        <w:t>Det var det faktiskt, skrattar Jonas. Det är ju ingen annan som gjort det praktiska provet tidigare. Men jag skulle tro att det känns bättre nästa gång.</w:t>
      </w:r>
    </w:p>
    <w:p w:rsidR="002361DE" w:rsidRPr="002361DE" w:rsidRDefault="002361DE" w:rsidP="002361DE">
      <w:pPr>
        <w:rPr>
          <w:rFonts w:ascii="Arial" w:hAnsi="Arial" w:cs="Arial"/>
          <w:sz w:val="22"/>
          <w:szCs w:val="22"/>
        </w:rPr>
      </w:pPr>
    </w:p>
    <w:p w:rsidR="002361DE" w:rsidRPr="002361DE" w:rsidRDefault="002361DE" w:rsidP="002361DE">
      <w:pPr>
        <w:rPr>
          <w:rFonts w:ascii="Arial" w:hAnsi="Arial" w:cs="Arial"/>
          <w:sz w:val="22"/>
          <w:szCs w:val="22"/>
        </w:rPr>
      </w:pPr>
      <w:r w:rsidRPr="002361DE">
        <w:rPr>
          <w:rFonts w:ascii="Arial" w:hAnsi="Arial" w:cs="Arial"/>
          <w:sz w:val="22"/>
          <w:szCs w:val="22"/>
        </w:rPr>
        <w:t xml:space="preserve">Målet de kommande veckorna för Jonas Engström och Therese Mattsson är att ta de sex återstående av de sju maskintyper som just nu gäller för Maskinkörkortet; bandsåg, bordsfräs, </w:t>
      </w:r>
      <w:proofErr w:type="spellStart"/>
      <w:r w:rsidRPr="002361DE">
        <w:rPr>
          <w:rFonts w:ascii="Arial" w:hAnsi="Arial" w:cs="Arial"/>
          <w:sz w:val="22"/>
          <w:szCs w:val="22"/>
        </w:rPr>
        <w:t>justersåg</w:t>
      </w:r>
      <w:proofErr w:type="spellEnd"/>
      <w:r w:rsidRPr="002361DE">
        <w:rPr>
          <w:rFonts w:ascii="Arial" w:hAnsi="Arial" w:cs="Arial"/>
          <w:sz w:val="22"/>
          <w:szCs w:val="22"/>
        </w:rPr>
        <w:t>, kapsåg, klyvsåg, planhyvel samt rikthyvel. Det antalet kommer att fyllas på successivt.</w:t>
      </w:r>
    </w:p>
    <w:p w:rsidR="002361DE" w:rsidRPr="002361DE" w:rsidRDefault="002361DE" w:rsidP="002361DE">
      <w:pPr>
        <w:rPr>
          <w:rFonts w:ascii="Arial" w:hAnsi="Arial" w:cs="Arial"/>
          <w:sz w:val="22"/>
          <w:szCs w:val="22"/>
        </w:rPr>
      </w:pPr>
    </w:p>
    <w:p w:rsidR="002361DE" w:rsidRPr="002361DE" w:rsidRDefault="002361DE" w:rsidP="002361DE">
      <w:pPr>
        <w:rPr>
          <w:rFonts w:ascii="Arial" w:hAnsi="Arial" w:cs="Arial"/>
          <w:sz w:val="22"/>
          <w:szCs w:val="22"/>
        </w:rPr>
      </w:pPr>
      <w:r w:rsidRPr="002361DE">
        <w:rPr>
          <w:rFonts w:ascii="Arial" w:hAnsi="Arial" w:cs="Arial"/>
          <w:sz w:val="22"/>
          <w:szCs w:val="22"/>
        </w:rPr>
        <w:t>Såväl Jonas som Therese betonar vikten av att skaffa sig ett Maskinkörkort.</w:t>
      </w:r>
    </w:p>
    <w:p w:rsidR="002361DE" w:rsidRPr="002361DE" w:rsidRDefault="002361DE" w:rsidP="002361DE">
      <w:pPr>
        <w:rPr>
          <w:rFonts w:ascii="Arial" w:hAnsi="Arial" w:cs="Arial"/>
          <w:sz w:val="22"/>
          <w:szCs w:val="22"/>
        </w:rPr>
      </w:pPr>
    </w:p>
    <w:p w:rsidR="002361DE" w:rsidRPr="002361DE" w:rsidRDefault="002361DE" w:rsidP="002361DE">
      <w:pPr>
        <w:pStyle w:val="Liststycke"/>
        <w:numPr>
          <w:ilvl w:val="0"/>
          <w:numId w:val="6"/>
        </w:numPr>
        <w:spacing w:after="0" w:line="240" w:lineRule="auto"/>
        <w:rPr>
          <w:rFonts w:ascii="Arial" w:hAnsi="Arial" w:cs="Arial"/>
        </w:rPr>
      </w:pPr>
      <w:r w:rsidRPr="002361DE">
        <w:rPr>
          <w:rFonts w:ascii="Arial" w:hAnsi="Arial" w:cs="Arial"/>
        </w:rPr>
        <w:t>Det känns definitivt som en konkurrensfördel när jag söker jobb.  Det är ett viktigt kompetensbetyg att ha med sig, säger Jonas.</w:t>
      </w:r>
    </w:p>
    <w:p w:rsidR="002361DE" w:rsidRPr="002361DE" w:rsidRDefault="002361DE" w:rsidP="002361DE">
      <w:pPr>
        <w:pStyle w:val="Liststycke"/>
        <w:numPr>
          <w:ilvl w:val="0"/>
          <w:numId w:val="6"/>
        </w:numPr>
        <w:spacing w:after="0" w:line="240" w:lineRule="auto"/>
        <w:rPr>
          <w:rFonts w:ascii="Arial" w:hAnsi="Arial" w:cs="Arial"/>
        </w:rPr>
      </w:pPr>
      <w:r w:rsidRPr="002361DE">
        <w:rPr>
          <w:rFonts w:ascii="Arial" w:hAnsi="Arial" w:cs="Arial"/>
        </w:rPr>
        <w:t>Det känns bra att ha med sig i framtiden, menar Therese. Det ger mig fördelar inför arbetsgivare och för mig känns det som en självklarhet att ta det.  Jag skulle tro att det här blir ett krav i branschen framöver.</w:t>
      </w:r>
    </w:p>
    <w:p w:rsidR="002361DE" w:rsidRPr="002361DE" w:rsidRDefault="002361DE" w:rsidP="002361DE">
      <w:pPr>
        <w:rPr>
          <w:rFonts w:ascii="Arial" w:hAnsi="Arial" w:cs="Arial"/>
          <w:sz w:val="22"/>
          <w:szCs w:val="22"/>
        </w:rPr>
      </w:pPr>
    </w:p>
    <w:p w:rsidR="002361DE" w:rsidRPr="002361DE" w:rsidRDefault="002361DE" w:rsidP="002361DE">
      <w:pPr>
        <w:rPr>
          <w:rFonts w:ascii="Arial" w:hAnsi="Arial" w:cs="Arial"/>
          <w:sz w:val="22"/>
          <w:szCs w:val="22"/>
        </w:rPr>
      </w:pPr>
      <w:r w:rsidRPr="002361DE">
        <w:rPr>
          <w:rFonts w:ascii="Arial" w:hAnsi="Arial" w:cs="Arial"/>
          <w:sz w:val="22"/>
          <w:szCs w:val="22"/>
        </w:rPr>
        <w:t xml:space="preserve">TMF </w:t>
      </w:r>
      <w:r w:rsidR="006B7762">
        <w:rPr>
          <w:rFonts w:ascii="Arial" w:hAnsi="Arial" w:cs="Arial"/>
          <w:sz w:val="22"/>
          <w:szCs w:val="22"/>
        </w:rPr>
        <w:t xml:space="preserve">och GS-facket </w:t>
      </w:r>
      <w:r w:rsidRPr="002361DE">
        <w:rPr>
          <w:rFonts w:ascii="Arial" w:hAnsi="Arial" w:cs="Arial"/>
          <w:sz w:val="22"/>
          <w:szCs w:val="22"/>
        </w:rPr>
        <w:t xml:space="preserve">är givetvis väldigt nöjda över att de första personerna tagit </w:t>
      </w:r>
      <w:proofErr w:type="spellStart"/>
      <w:r w:rsidRPr="002361DE">
        <w:rPr>
          <w:rFonts w:ascii="Arial" w:hAnsi="Arial" w:cs="Arial"/>
          <w:sz w:val="22"/>
          <w:szCs w:val="22"/>
        </w:rPr>
        <w:t>Maskinkörkortsexamen</w:t>
      </w:r>
      <w:proofErr w:type="spellEnd"/>
      <w:r w:rsidRPr="002361DE">
        <w:rPr>
          <w:rFonts w:ascii="Arial" w:hAnsi="Arial" w:cs="Arial"/>
          <w:sz w:val="22"/>
          <w:szCs w:val="22"/>
        </w:rPr>
        <w:t xml:space="preserve"> och att man nått ett viktigt mål.</w:t>
      </w:r>
    </w:p>
    <w:p w:rsidR="002361DE" w:rsidRDefault="002361DE" w:rsidP="002361DE">
      <w:pPr>
        <w:rPr>
          <w:rFonts w:asciiTheme="minorHAnsi" w:hAnsiTheme="minorHAnsi" w:cstheme="minorHAnsi"/>
          <w:b/>
        </w:rPr>
      </w:pPr>
    </w:p>
    <w:p w:rsidR="002361DE" w:rsidRPr="006B7762" w:rsidRDefault="002361DE" w:rsidP="002361DE">
      <w:pPr>
        <w:pStyle w:val="Liststycke"/>
        <w:numPr>
          <w:ilvl w:val="0"/>
          <w:numId w:val="6"/>
        </w:numPr>
        <w:spacing w:after="0" w:line="240" w:lineRule="auto"/>
        <w:rPr>
          <w:rFonts w:ascii="Arial" w:hAnsi="Arial" w:cs="Arial"/>
          <w:b/>
        </w:rPr>
      </w:pPr>
      <w:r w:rsidRPr="006B7762">
        <w:rPr>
          <w:rFonts w:ascii="Arial" w:hAnsi="Arial" w:cs="Arial"/>
        </w:rPr>
        <w:lastRenderedPageBreak/>
        <w:t>Den första lyckade uppkörningen innebär en framgång efter flera års utvecklingsarbete, säger Henrik Smedmark, utbildningsansvarig på TMF samt projektledare för Maskinkörkortet.</w:t>
      </w:r>
      <w:r w:rsidR="00B7600F">
        <w:rPr>
          <w:rFonts w:ascii="Arial" w:hAnsi="Arial" w:cs="Arial"/>
        </w:rPr>
        <w:t xml:space="preserve"> </w:t>
      </w:r>
      <w:r w:rsidRPr="006B7762">
        <w:rPr>
          <w:rFonts w:ascii="Arial" w:hAnsi="Arial" w:cs="Arial"/>
        </w:rPr>
        <w:t xml:space="preserve">Självklart räknar vi nu med lite av en rusning. Det finns idag 28 godkända testplatser och vi vet att många elever eftersträvar att få ett maskinkörkort.  </w:t>
      </w:r>
    </w:p>
    <w:p w:rsidR="002361DE" w:rsidRPr="002361DE" w:rsidRDefault="002361DE" w:rsidP="002361DE">
      <w:pPr>
        <w:rPr>
          <w:rFonts w:ascii="Arial" w:hAnsi="Arial" w:cs="Arial"/>
          <w:b/>
        </w:rPr>
      </w:pPr>
    </w:p>
    <w:p w:rsidR="002361DE" w:rsidRPr="002361DE" w:rsidRDefault="002361DE" w:rsidP="002361DE">
      <w:pPr>
        <w:pStyle w:val="Liststycke"/>
        <w:numPr>
          <w:ilvl w:val="0"/>
          <w:numId w:val="6"/>
        </w:numPr>
        <w:spacing w:after="0" w:line="240" w:lineRule="auto"/>
        <w:rPr>
          <w:rFonts w:ascii="Arial" w:hAnsi="Arial" w:cs="Arial"/>
        </w:rPr>
      </w:pPr>
      <w:r w:rsidRPr="002361DE">
        <w:rPr>
          <w:rFonts w:ascii="Arial" w:hAnsi="Arial" w:cs="Arial"/>
        </w:rPr>
        <w:t>Målet är att Maskinkörkortet blir en självklarhet, ett kompetensbevis och en norm för operatörer inom vår industri. Vi kommer initialt att jobba mycket med yrkesutbildningar. Dels för att få erfarenhet och för att bygga fungerande administrativa system. </w:t>
      </w:r>
    </w:p>
    <w:p w:rsidR="002361DE" w:rsidRDefault="002361DE" w:rsidP="002361DE">
      <w:pPr>
        <w:rPr>
          <w:rFonts w:ascii="Arial" w:hAnsi="Arial" w:cs="Arial"/>
          <w:sz w:val="22"/>
          <w:szCs w:val="22"/>
        </w:rPr>
      </w:pPr>
    </w:p>
    <w:p w:rsidR="00B7600F" w:rsidRDefault="00B7600F" w:rsidP="00B7600F">
      <w:pPr>
        <w:pStyle w:val="Oformateradtext"/>
        <w:numPr>
          <w:ilvl w:val="0"/>
          <w:numId w:val="6"/>
        </w:numPr>
        <w:rPr>
          <w:rFonts w:ascii="Arial" w:hAnsi="Arial" w:cs="Arial"/>
          <w:sz w:val="22"/>
          <w:szCs w:val="22"/>
        </w:rPr>
      </w:pPr>
      <w:r w:rsidRPr="00B7600F">
        <w:rPr>
          <w:rFonts w:ascii="Arial" w:hAnsi="Arial" w:cs="Arial"/>
          <w:sz w:val="22"/>
          <w:szCs w:val="22"/>
        </w:rPr>
        <w:t xml:space="preserve">Det är mycket glädjande att vi nu är framme med de första certifieringarna, säger Tommy Andersson, </w:t>
      </w:r>
      <w:r w:rsidR="00437388">
        <w:rPr>
          <w:rFonts w:ascii="Arial" w:hAnsi="Arial" w:cs="Arial"/>
          <w:sz w:val="22"/>
          <w:szCs w:val="22"/>
        </w:rPr>
        <w:t>vice</w:t>
      </w:r>
      <w:r w:rsidRPr="00B7600F">
        <w:rPr>
          <w:rFonts w:ascii="Arial" w:hAnsi="Arial" w:cs="Arial"/>
          <w:sz w:val="22"/>
          <w:szCs w:val="22"/>
        </w:rPr>
        <w:t xml:space="preserve"> ordförande i GS-facket. Vi ser fler positiva effekter av möjligheterna att ta Maskinkörkortet. Utifrån ett arbetsmiljöperspektiv där en ökad kunskap om maskiner minskar riskerna för olyckor. Men också att statusen för arbetet höjs i och med att man de facto erhållit ett bevis för det.</w:t>
      </w:r>
    </w:p>
    <w:p w:rsidR="00254FEE" w:rsidRDefault="00254FEE" w:rsidP="00254FEE">
      <w:pPr>
        <w:pStyle w:val="Liststycke"/>
        <w:rPr>
          <w:rFonts w:ascii="Arial" w:hAnsi="Arial" w:cs="Arial"/>
        </w:rPr>
      </w:pPr>
    </w:p>
    <w:p w:rsidR="00FD0D09" w:rsidRPr="00CE616A" w:rsidRDefault="00F16810" w:rsidP="00893C0C">
      <w:pPr>
        <w:rPr>
          <w:rFonts w:ascii="Arial" w:hAnsi="Arial" w:cs="Arial"/>
          <w:b/>
          <w:sz w:val="22"/>
          <w:szCs w:val="22"/>
        </w:rPr>
      </w:pPr>
      <w:r w:rsidRPr="00CE616A">
        <w:rPr>
          <w:rFonts w:ascii="Arial" w:hAnsi="Arial" w:cs="Arial"/>
          <w:b/>
          <w:sz w:val="22"/>
          <w:szCs w:val="22"/>
        </w:rPr>
        <w:t>För mer information</w:t>
      </w:r>
      <w:r w:rsidR="00CE616A" w:rsidRPr="00CE616A">
        <w:rPr>
          <w:rFonts w:ascii="Arial" w:hAnsi="Arial" w:cs="Arial"/>
          <w:b/>
          <w:sz w:val="22"/>
          <w:szCs w:val="22"/>
        </w:rPr>
        <w:t>, kontakta</w:t>
      </w:r>
      <w:r w:rsidRPr="00CE616A">
        <w:rPr>
          <w:rFonts w:ascii="Arial" w:hAnsi="Arial" w:cs="Arial"/>
          <w:b/>
          <w:sz w:val="22"/>
          <w:szCs w:val="22"/>
        </w:rPr>
        <w:t>:</w:t>
      </w:r>
    </w:p>
    <w:p w:rsidR="0055437E" w:rsidRPr="0055437E" w:rsidRDefault="00D82530" w:rsidP="00B40B6C">
      <w:pPr>
        <w:rPr>
          <w:rFonts w:ascii="Arial" w:hAnsi="Arial" w:cs="Arial"/>
          <w:color w:val="000000"/>
          <w:sz w:val="22"/>
          <w:szCs w:val="22"/>
        </w:rPr>
      </w:pPr>
      <w:r w:rsidRPr="0055437E">
        <w:rPr>
          <w:rFonts w:ascii="Arial" w:hAnsi="Arial" w:cs="Arial"/>
          <w:sz w:val="22"/>
          <w:szCs w:val="22"/>
        </w:rPr>
        <w:t>Henrik Smedmark</w:t>
      </w:r>
      <w:r w:rsidR="00C10CDD">
        <w:rPr>
          <w:rFonts w:ascii="Arial" w:hAnsi="Arial" w:cs="Arial"/>
          <w:sz w:val="22"/>
          <w:szCs w:val="22"/>
        </w:rPr>
        <w:t>,</w:t>
      </w:r>
      <w:r w:rsidRPr="0055437E">
        <w:rPr>
          <w:rFonts w:ascii="Arial" w:hAnsi="Arial" w:cs="Arial"/>
          <w:sz w:val="22"/>
          <w:szCs w:val="22"/>
        </w:rPr>
        <w:t xml:space="preserve"> utbildningsansvarig på T</w:t>
      </w:r>
      <w:r w:rsidR="00CE616A" w:rsidRPr="0055437E">
        <w:rPr>
          <w:rFonts w:ascii="Arial" w:hAnsi="Arial" w:cs="Arial"/>
          <w:sz w:val="22"/>
          <w:szCs w:val="22"/>
        </w:rPr>
        <w:t>MF</w:t>
      </w:r>
      <w:r w:rsidR="00B40B6C" w:rsidRPr="0055437E">
        <w:rPr>
          <w:rFonts w:ascii="Arial" w:hAnsi="Arial" w:cs="Arial"/>
          <w:sz w:val="22"/>
          <w:szCs w:val="22"/>
        </w:rPr>
        <w:t xml:space="preserve">, </w:t>
      </w:r>
      <w:r w:rsidR="0055437E" w:rsidRPr="0055437E">
        <w:rPr>
          <w:rFonts w:ascii="Arial" w:hAnsi="Arial" w:cs="Arial"/>
          <w:color w:val="000000"/>
          <w:sz w:val="22"/>
          <w:szCs w:val="22"/>
        </w:rPr>
        <w:t xml:space="preserve">08-762 72 61, </w:t>
      </w:r>
      <w:hyperlink r:id="rId8" w:history="1">
        <w:r w:rsidR="0055437E" w:rsidRPr="0055437E">
          <w:rPr>
            <w:rStyle w:val="Hyperlnk"/>
            <w:rFonts w:ascii="Arial" w:hAnsi="Arial" w:cs="Arial"/>
            <w:sz w:val="22"/>
            <w:szCs w:val="22"/>
          </w:rPr>
          <w:t>henrik.smedmark@tmf.se</w:t>
        </w:r>
      </w:hyperlink>
    </w:p>
    <w:p w:rsidR="00801503" w:rsidRPr="00801503" w:rsidRDefault="0055437E" w:rsidP="00B40B6C">
      <w:pPr>
        <w:rPr>
          <w:rFonts w:ascii="Arial" w:hAnsi="Arial" w:cs="Arial"/>
          <w:color w:val="0000FF"/>
          <w:sz w:val="22"/>
          <w:szCs w:val="22"/>
          <w:u w:val="single"/>
        </w:rPr>
      </w:pPr>
      <w:r w:rsidRPr="0055437E">
        <w:rPr>
          <w:rFonts w:ascii="Arial" w:hAnsi="Arial" w:cs="Arial"/>
          <w:color w:val="000000"/>
          <w:sz w:val="22"/>
          <w:szCs w:val="22"/>
        </w:rPr>
        <w:t>Martina Hallgren, ansvar</w:t>
      </w:r>
      <w:r w:rsidR="00C10CDD">
        <w:rPr>
          <w:rFonts w:ascii="Arial" w:hAnsi="Arial" w:cs="Arial"/>
          <w:color w:val="000000"/>
          <w:sz w:val="22"/>
          <w:szCs w:val="22"/>
        </w:rPr>
        <w:t>ig för arbetsmiljö på TMF, 08-</w:t>
      </w:r>
      <w:r w:rsidRPr="0055437E">
        <w:rPr>
          <w:rFonts w:ascii="Arial" w:hAnsi="Arial" w:cs="Arial"/>
          <w:color w:val="000000"/>
          <w:sz w:val="22"/>
          <w:szCs w:val="22"/>
        </w:rPr>
        <w:t xml:space="preserve">762 72 02, </w:t>
      </w:r>
      <w:hyperlink r:id="rId9" w:history="1">
        <w:r w:rsidR="00C10CDD" w:rsidRPr="00CD4EF6">
          <w:rPr>
            <w:rStyle w:val="Hyperlnk"/>
            <w:rFonts w:ascii="Arial" w:hAnsi="Arial" w:cs="Arial"/>
            <w:sz w:val="22"/>
            <w:szCs w:val="22"/>
          </w:rPr>
          <w:t>martina.hallgren@tmf.se</w:t>
        </w:r>
      </w:hyperlink>
    </w:p>
    <w:p w:rsidR="0055437E" w:rsidRDefault="00D86421" w:rsidP="002361DE">
      <w:pPr>
        <w:rPr>
          <w:rStyle w:val="Hyperlnk"/>
          <w:rFonts w:ascii="Arial" w:hAnsi="Arial" w:cs="Arial"/>
          <w:color w:val="auto"/>
          <w:sz w:val="22"/>
          <w:szCs w:val="22"/>
          <w:u w:val="none"/>
        </w:rPr>
      </w:pPr>
      <w:r w:rsidRPr="00D86421">
        <w:rPr>
          <w:rStyle w:val="Hyperlnk"/>
          <w:rFonts w:ascii="Arial" w:hAnsi="Arial" w:cs="Arial"/>
          <w:color w:val="auto"/>
          <w:sz w:val="22"/>
          <w:szCs w:val="22"/>
          <w:u w:val="none"/>
        </w:rPr>
        <w:t xml:space="preserve">Tommy Andersson, vice ordförande GS-facket, </w:t>
      </w:r>
      <w:r>
        <w:rPr>
          <w:rStyle w:val="Hyperlnk"/>
          <w:rFonts w:ascii="Arial" w:hAnsi="Arial" w:cs="Arial"/>
          <w:color w:val="auto"/>
          <w:sz w:val="22"/>
          <w:szCs w:val="22"/>
          <w:u w:val="none"/>
        </w:rPr>
        <w:t>070-470 86 71</w:t>
      </w:r>
      <w:r w:rsidR="00D00296">
        <w:rPr>
          <w:rStyle w:val="Hyperlnk"/>
          <w:rFonts w:ascii="Arial" w:hAnsi="Arial" w:cs="Arial"/>
          <w:color w:val="auto"/>
          <w:sz w:val="22"/>
          <w:szCs w:val="22"/>
          <w:u w:val="none"/>
        </w:rPr>
        <w:t xml:space="preserve">, </w:t>
      </w:r>
      <w:hyperlink r:id="rId10" w:history="1">
        <w:r w:rsidR="00D00296" w:rsidRPr="00CD4EF6">
          <w:rPr>
            <w:rStyle w:val="Hyperlnk"/>
            <w:rFonts w:ascii="Arial" w:hAnsi="Arial" w:cs="Arial"/>
            <w:sz w:val="22"/>
            <w:szCs w:val="22"/>
          </w:rPr>
          <w:t>tommy.andersson@gsfacket.se</w:t>
        </w:r>
      </w:hyperlink>
      <w:bookmarkStart w:id="0" w:name="OLE_LINK1"/>
      <w:bookmarkStart w:id="1" w:name="OLE_LINK2"/>
    </w:p>
    <w:p w:rsidR="00D00296" w:rsidRDefault="00D00296" w:rsidP="002361DE">
      <w:pPr>
        <w:rPr>
          <w:rStyle w:val="Hyperlnk"/>
          <w:rFonts w:ascii="Arial" w:hAnsi="Arial" w:cs="Arial"/>
          <w:color w:val="auto"/>
          <w:sz w:val="22"/>
          <w:szCs w:val="22"/>
          <w:u w:val="none"/>
        </w:rPr>
      </w:pPr>
    </w:p>
    <w:p w:rsidR="00D00296" w:rsidRDefault="00D00296" w:rsidP="002361DE">
      <w:pPr>
        <w:rPr>
          <w:rFonts w:ascii="Arial" w:hAnsi="Arial" w:cs="Arial"/>
          <w:b/>
          <w:bCs/>
          <w:color w:val="333333"/>
          <w:sz w:val="20"/>
          <w:szCs w:val="20"/>
        </w:rPr>
      </w:pPr>
      <w:bookmarkStart w:id="2" w:name="_GoBack"/>
      <w:bookmarkEnd w:id="2"/>
    </w:p>
    <w:p w:rsidR="002361DE" w:rsidRPr="002361DE" w:rsidRDefault="002361DE" w:rsidP="002361DE">
      <w:pPr>
        <w:rPr>
          <w:rFonts w:ascii="Arial" w:hAnsi="Arial" w:cs="Arial"/>
          <w:b/>
          <w:bCs/>
          <w:color w:val="333333"/>
          <w:sz w:val="20"/>
          <w:szCs w:val="20"/>
        </w:rPr>
      </w:pPr>
      <w:r w:rsidRPr="002361DE">
        <w:rPr>
          <w:rFonts w:ascii="Arial" w:hAnsi="Arial" w:cs="Arial"/>
          <w:b/>
          <w:bCs/>
          <w:color w:val="333333"/>
          <w:sz w:val="20"/>
          <w:szCs w:val="20"/>
        </w:rPr>
        <w:t>Fakta om Maskinkörkortet</w:t>
      </w:r>
    </w:p>
    <w:p w:rsidR="002361DE" w:rsidRPr="002361DE" w:rsidRDefault="002361DE" w:rsidP="002361DE">
      <w:pPr>
        <w:rPr>
          <w:rFonts w:ascii="Arial" w:hAnsi="Arial" w:cs="Arial"/>
          <w:sz w:val="20"/>
          <w:szCs w:val="20"/>
        </w:rPr>
      </w:pPr>
      <w:r w:rsidRPr="002361DE">
        <w:rPr>
          <w:rFonts w:ascii="Arial" w:hAnsi="Arial" w:cs="Arial"/>
          <w:color w:val="000000"/>
          <w:sz w:val="20"/>
          <w:szCs w:val="20"/>
        </w:rPr>
        <w:t>Maskinkörkortet är ett webbaserat utbildningsmaterial som omfattar dels en kunskapsbank om generell arbetsmiljö och maskinsäkerhet för enskilda maskintyper, dels en testdel med såväl teoretiska som praktiska prov. Men Maskinkörkortet är framförallt ett hjälpmedel för att minska risken för maskinolyckor inom trävaruindustrin och för att se till att jobbet vid maskinen löper smidigare.</w:t>
      </w:r>
      <w:r w:rsidRPr="002361DE">
        <w:rPr>
          <w:rFonts w:ascii="Arial" w:hAnsi="Arial" w:cs="Arial"/>
          <w:color w:val="000000"/>
          <w:sz w:val="20"/>
          <w:szCs w:val="20"/>
        </w:rPr>
        <w:br/>
        <w:t>Maskinkörkortet utformas för att kunna användas såväl i företag som inom olika trätekniska utbildningar, men till att börja med kommer de första som tar Maskinkörkort vara elever på en utbildning.</w:t>
      </w:r>
      <w:r w:rsidRPr="002361DE">
        <w:rPr>
          <w:rFonts w:ascii="Arial" w:hAnsi="Arial" w:cs="Arial"/>
          <w:sz w:val="20"/>
          <w:szCs w:val="20"/>
        </w:rPr>
        <w:t xml:space="preserve"> I nuläget finns 28 testplatser i landet varav 24 gymnasier.</w:t>
      </w:r>
    </w:p>
    <w:p w:rsidR="002361DE" w:rsidRDefault="002361DE" w:rsidP="002361DE">
      <w:pPr>
        <w:rPr>
          <w:rFonts w:asciiTheme="minorHAnsi" w:hAnsiTheme="minorHAnsi" w:cstheme="minorHAnsi"/>
          <w:b/>
        </w:rPr>
      </w:pPr>
    </w:p>
    <w:p w:rsidR="002361DE" w:rsidRPr="002361DE" w:rsidRDefault="002361DE" w:rsidP="002361DE">
      <w:pPr>
        <w:rPr>
          <w:rFonts w:ascii="Arial" w:hAnsi="Arial" w:cs="Arial"/>
          <w:b/>
        </w:rPr>
      </w:pPr>
      <w:r w:rsidRPr="002361DE">
        <w:rPr>
          <w:rFonts w:ascii="Arial" w:hAnsi="Arial" w:cs="Arial"/>
          <w:b/>
          <w:bCs/>
          <w:i/>
          <w:color w:val="000000"/>
          <w:sz w:val="20"/>
          <w:szCs w:val="20"/>
        </w:rPr>
        <w:t>Hur skaffar du ”körkort”?</w:t>
      </w:r>
      <w:r w:rsidRPr="002361DE">
        <w:rPr>
          <w:rFonts w:ascii="Arial" w:hAnsi="Arial" w:cs="Arial"/>
          <w:i/>
          <w:color w:val="000000"/>
          <w:sz w:val="20"/>
          <w:szCs w:val="20"/>
        </w:rPr>
        <w:br/>
        <w:t>För att ta maskinkörkortet för en viss maskin ska du först visa att du har grundläggande kunskaper om arbetsmiljö samt genomföra ett prov för vart och ett av tre allmänna avsnitten om arbetsmiljö; arbetsmiljöarbete, riskfaktorer och maskinsäkerhet. Därefter ska du klara av både ett teoretiskt och ett praktiskt prov för maskinen ifråga. På webbplatsen för Maskinkörkortet finns en kunskapsbank med allmänna fakta om arbetsmiljö och maskinsäkerhet samt säkerhetsföreskrifter för de farligaste maskinerna i branschen, hittills sju maskiner.</w:t>
      </w:r>
      <w:r w:rsidRPr="002361DE">
        <w:rPr>
          <w:rFonts w:ascii="Arial" w:hAnsi="Arial" w:cs="Arial"/>
          <w:i/>
          <w:color w:val="000000"/>
          <w:sz w:val="20"/>
          <w:szCs w:val="20"/>
        </w:rPr>
        <w:br/>
        <w:t>Maskinkörkortet utvecklas löpande och ett komplett maskinkörkort kommer på sikt att omfatta uppåt 15 -20 olika maskintyper. Som anställd får du bevis för dina maskinkunskaper, och som arbetsgivare får du en tydlig dokumentation av dina anställdas kompetens.</w:t>
      </w:r>
      <w:r w:rsidRPr="002361DE">
        <w:rPr>
          <w:rFonts w:ascii="Arial" w:hAnsi="Arial" w:cs="Arial"/>
          <w:i/>
          <w:color w:val="000000"/>
          <w:sz w:val="20"/>
          <w:szCs w:val="20"/>
        </w:rPr>
        <w:br/>
        <w:t>Både de teoretiska och de praktiska proven genomförs under ledning av testledare som fått mandat att genomföra provtagning och i uppgift att registrera godkända prov. De teoretiska proven är webbaserade och består av ett antal flervalsfrågor. (</w:t>
      </w:r>
      <w:proofErr w:type="spellStart"/>
      <w:r w:rsidRPr="002361DE">
        <w:rPr>
          <w:rFonts w:ascii="Arial" w:hAnsi="Arial" w:cs="Arial"/>
          <w:i/>
          <w:color w:val="000000"/>
          <w:sz w:val="20"/>
          <w:szCs w:val="20"/>
        </w:rPr>
        <w:t>Mapaz</w:t>
      </w:r>
      <w:proofErr w:type="spellEnd"/>
      <w:r w:rsidRPr="002361DE">
        <w:rPr>
          <w:rFonts w:ascii="Arial" w:hAnsi="Arial" w:cs="Arial"/>
          <w:i/>
          <w:color w:val="000000"/>
          <w:sz w:val="20"/>
          <w:szCs w:val="20"/>
        </w:rPr>
        <w:t xml:space="preserve"> MZ) De praktiska proven görs på skolan eller företaget under direkt ledning av en godkänd testledare. Det krävs godkänt både på det teoretiska och praktiska provet för att få körkort för en viss maskin.</w:t>
      </w:r>
      <w:r w:rsidRPr="002361DE">
        <w:rPr>
          <w:rFonts w:ascii="Arial" w:hAnsi="Arial" w:cs="Arial"/>
          <w:i/>
          <w:color w:val="000000"/>
          <w:sz w:val="20"/>
          <w:szCs w:val="20"/>
        </w:rPr>
        <w:br/>
      </w:r>
    </w:p>
    <w:p w:rsidR="00AB0A32" w:rsidRPr="00212333" w:rsidRDefault="002361DE" w:rsidP="00B7600F">
      <w:pPr>
        <w:shd w:val="clear" w:color="auto" w:fill="FFFFFF"/>
        <w:spacing w:after="255" w:line="255" w:lineRule="atLeast"/>
        <w:rPr>
          <w:rFonts w:ascii="Arial" w:hAnsi="Arial" w:cs="Arial"/>
          <w:noProof/>
          <w:sz w:val="22"/>
          <w:szCs w:val="22"/>
          <w:lang w:val="nl-NL"/>
        </w:rPr>
      </w:pPr>
      <w:r w:rsidRPr="00212333">
        <w:rPr>
          <w:rFonts w:ascii="Arial" w:hAnsi="Arial" w:cs="Arial"/>
          <w:b/>
          <w:sz w:val="22"/>
          <w:szCs w:val="22"/>
        </w:rPr>
        <w:t xml:space="preserve">Läs mer på </w:t>
      </w:r>
      <w:hyperlink r:id="rId11" w:tgtFrame="_blank" w:history="1">
        <w:r w:rsidRPr="00212333">
          <w:rPr>
            <w:rFonts w:ascii="Arial" w:hAnsi="Arial" w:cs="Arial"/>
            <w:b/>
            <w:bCs/>
            <w:sz w:val="22"/>
            <w:szCs w:val="22"/>
          </w:rPr>
          <w:t>Maskinkörkortets hemsida (Prevent)</w:t>
        </w:r>
      </w:hyperlink>
      <w:bookmarkEnd w:id="0"/>
      <w:bookmarkEnd w:id="1"/>
      <w:r w:rsidR="00212333" w:rsidRPr="00212333">
        <w:rPr>
          <w:rFonts w:ascii="Arial" w:hAnsi="Arial" w:cs="Arial"/>
          <w:bCs/>
          <w:sz w:val="22"/>
          <w:szCs w:val="22"/>
        </w:rPr>
        <w:t xml:space="preserve"> - www.prevent.se/maskinkorkortet</w:t>
      </w:r>
    </w:p>
    <w:p w:rsidR="00FD0D09" w:rsidRPr="00AB0A32" w:rsidRDefault="00FD0D09" w:rsidP="0029125F">
      <w:pPr>
        <w:rPr>
          <w:rFonts w:ascii="Arial" w:hAnsi="Arial" w:cs="Arial"/>
          <w:sz w:val="20"/>
          <w:szCs w:val="20"/>
        </w:rPr>
      </w:pPr>
    </w:p>
    <w:sectPr w:rsidR="00FD0D09" w:rsidRPr="00AB0A32" w:rsidSect="00DF7857">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03" w:rsidRDefault="00801503">
      <w:r>
        <w:separator/>
      </w:r>
    </w:p>
  </w:endnote>
  <w:endnote w:type="continuationSeparator" w:id="0">
    <w:p w:rsidR="00801503" w:rsidRDefault="0080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utur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03" w:rsidRPr="00611A65" w:rsidRDefault="00801503" w:rsidP="00B64E71">
    <w:pPr>
      <w:autoSpaceDE w:val="0"/>
      <w:autoSpaceDN w:val="0"/>
      <w:adjustRightInd w:val="0"/>
      <w:ind w:right="72"/>
      <w:rPr>
        <w:rFonts w:ascii="Arial" w:hAnsi="Arial" w:cs="Arial"/>
        <w:color w:val="000000"/>
        <w:sz w:val="20"/>
        <w:szCs w:val="20"/>
      </w:rPr>
    </w:pPr>
    <w:r w:rsidRPr="00CC265D">
      <w:rPr>
        <w:rFonts w:ascii="Arial" w:hAnsi="Arial" w:cs="Arial"/>
        <w:color w:val="231F20"/>
        <w:sz w:val="20"/>
        <w:szCs w:val="20"/>
      </w:rPr>
      <w:t>Trä- och Möbel</w:t>
    </w:r>
    <w:r>
      <w:rPr>
        <w:rFonts w:ascii="Arial" w:hAnsi="Arial" w:cs="Arial"/>
        <w:color w:val="231F20"/>
        <w:sz w:val="20"/>
        <w:szCs w:val="20"/>
      </w:rPr>
      <w:t>företagen</w:t>
    </w:r>
    <w:r w:rsidRPr="00CC265D">
      <w:rPr>
        <w:rFonts w:ascii="Arial" w:hAnsi="Arial" w:cs="Arial"/>
        <w:color w:val="231F20"/>
        <w:sz w:val="20"/>
        <w:szCs w:val="20"/>
      </w:rPr>
      <w:t xml:space="preserve"> är bransch- och arbetsgivarorganisationen för företag som verkar i den </w:t>
    </w:r>
    <w:proofErr w:type="spellStart"/>
    <w:r w:rsidRPr="00CC265D">
      <w:rPr>
        <w:rFonts w:ascii="Arial" w:hAnsi="Arial" w:cs="Arial"/>
        <w:color w:val="231F20"/>
        <w:sz w:val="20"/>
        <w:szCs w:val="20"/>
      </w:rPr>
      <w:t>träförädlande</w:t>
    </w:r>
    <w:proofErr w:type="spellEnd"/>
    <w:r w:rsidRPr="00CC265D">
      <w:rPr>
        <w:rFonts w:ascii="Arial" w:hAnsi="Arial" w:cs="Arial"/>
        <w:color w:val="231F20"/>
        <w:sz w:val="20"/>
        <w:szCs w:val="20"/>
      </w:rPr>
      <w:t xml:space="preserve"> industrin. Bland </w:t>
    </w:r>
    <w:r>
      <w:rPr>
        <w:rFonts w:ascii="Arial" w:hAnsi="Arial" w:cs="Arial"/>
        <w:color w:val="231F20"/>
        <w:sz w:val="20"/>
        <w:szCs w:val="20"/>
      </w:rPr>
      <w:t xml:space="preserve">de ca 750 </w:t>
    </w:r>
    <w:r w:rsidRPr="00CC265D">
      <w:rPr>
        <w:rFonts w:ascii="Arial" w:hAnsi="Arial" w:cs="Arial"/>
        <w:color w:val="231F20"/>
        <w:sz w:val="20"/>
        <w:szCs w:val="20"/>
      </w:rPr>
      <w:t xml:space="preserve">medlemmarna finns företag som producerar </w:t>
    </w:r>
    <w:r>
      <w:rPr>
        <w:rFonts w:ascii="Arial" w:hAnsi="Arial" w:cs="Arial"/>
        <w:color w:val="231F20"/>
        <w:sz w:val="20"/>
        <w:szCs w:val="20"/>
      </w:rPr>
      <w:t xml:space="preserve">fönster, dörrar, golv, </w:t>
    </w:r>
    <w:r w:rsidRPr="00CC265D">
      <w:rPr>
        <w:rFonts w:ascii="Arial" w:hAnsi="Arial" w:cs="Arial"/>
        <w:color w:val="231F20"/>
        <w:sz w:val="20"/>
        <w:szCs w:val="20"/>
      </w:rPr>
      <w:t xml:space="preserve">trähus, </w:t>
    </w:r>
    <w:r>
      <w:rPr>
        <w:rFonts w:ascii="Arial" w:hAnsi="Arial" w:cs="Arial"/>
        <w:color w:val="231F20"/>
        <w:sz w:val="20"/>
        <w:szCs w:val="20"/>
      </w:rPr>
      <w:t xml:space="preserve">byggnadssnickerier, </w:t>
    </w:r>
    <w:r w:rsidRPr="00CC265D">
      <w:rPr>
        <w:rFonts w:ascii="Arial" w:hAnsi="Arial" w:cs="Arial"/>
        <w:color w:val="231F20"/>
        <w:sz w:val="20"/>
        <w:szCs w:val="20"/>
      </w:rPr>
      <w:t xml:space="preserve">möbler, </w:t>
    </w:r>
    <w:r>
      <w:rPr>
        <w:rFonts w:ascii="Arial" w:hAnsi="Arial" w:cs="Arial"/>
        <w:color w:val="231F20"/>
        <w:sz w:val="20"/>
        <w:szCs w:val="20"/>
      </w:rPr>
      <w:t>kök, inredningssnickerier</w:t>
    </w:r>
    <w:r w:rsidRPr="00CC265D">
      <w:rPr>
        <w:rFonts w:ascii="Arial" w:hAnsi="Arial" w:cs="Arial"/>
        <w:color w:val="231F20"/>
        <w:sz w:val="20"/>
        <w:szCs w:val="20"/>
      </w:rPr>
      <w:t xml:space="preserve"> samt </w:t>
    </w:r>
    <w:proofErr w:type="spellStart"/>
    <w:r w:rsidRPr="00CC265D">
      <w:rPr>
        <w:rFonts w:ascii="Arial" w:hAnsi="Arial" w:cs="Arial"/>
        <w:color w:val="231F20"/>
        <w:sz w:val="20"/>
        <w:szCs w:val="20"/>
      </w:rPr>
      <w:t>träkomponenter</w:t>
    </w:r>
    <w:proofErr w:type="spellEnd"/>
    <w:r w:rsidRPr="00CC265D">
      <w:rPr>
        <w:rFonts w:ascii="Arial" w:hAnsi="Arial" w:cs="Arial"/>
        <w:color w:val="231F20"/>
        <w:sz w:val="20"/>
        <w:szCs w:val="20"/>
      </w:rPr>
      <w:t>.</w:t>
    </w:r>
    <w:r>
      <w:rPr>
        <w:rFonts w:ascii="Arial" w:hAnsi="Arial" w:cs="Arial"/>
        <w:color w:val="231F20"/>
        <w:sz w:val="20"/>
        <w:szCs w:val="20"/>
      </w:rPr>
      <w:t xml:space="preserve"> Industrin omsätter 70 miljarder kronor och har sammantaget ca 40 000 personer anställda. www.tmf.se</w:t>
    </w:r>
    <w:r w:rsidRPr="00611A65">
      <w:rPr>
        <w:rFonts w:ascii="Arial" w:hAnsi="Arial" w:cs="Arial"/>
        <w:color w:val="231F20"/>
        <w:sz w:val="20"/>
        <w:szCs w:val="20"/>
      </w:rPr>
      <w:t>.</w:t>
    </w:r>
  </w:p>
  <w:p w:rsidR="00801503" w:rsidRPr="00611A65" w:rsidRDefault="00801503" w:rsidP="003740B8">
    <w:pPr>
      <w:pStyle w:val="Sidfot"/>
      <w:ind w:left="1080"/>
    </w:pPr>
  </w:p>
  <w:p w:rsidR="00801503" w:rsidRPr="00611A65" w:rsidRDefault="0080150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03" w:rsidRDefault="00801503">
      <w:r>
        <w:separator/>
      </w:r>
    </w:p>
  </w:footnote>
  <w:footnote w:type="continuationSeparator" w:id="0">
    <w:p w:rsidR="00801503" w:rsidRDefault="0080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03" w:rsidRPr="00BE67E9" w:rsidRDefault="00801503" w:rsidP="00BE67E9">
    <w:pPr>
      <w:pStyle w:val="Sidhuvud"/>
    </w:pPr>
    <w:r>
      <w:rPr>
        <w:rFonts w:ascii="Book Antiqua" w:hAnsi="Book Antiqua" w:cs="Futura"/>
        <w:noProof/>
        <w:color w:val="231F20"/>
        <w:sz w:val="36"/>
        <w:szCs w:val="36"/>
      </w:rPr>
      <w:drawing>
        <wp:inline distT="0" distB="0" distL="0" distR="0">
          <wp:extent cx="1809750" cy="857250"/>
          <wp:effectExtent l="19050" t="0" r="0" b="0"/>
          <wp:docPr id="1" name="Bild 7" descr="\\org.bas.se\DFS-Users-01\ARBSRM\Trä- och Möbelföretagen\Logotyper\tmf_logo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rg.bas.se\DFS-Users-01\ARBSRM\Trä- och Möbelföretagen\Logotyper\tmf_logo_2010.jpg"/>
                  <pic:cNvPicPr>
                    <a:picLocks noChangeAspect="1" noChangeArrowheads="1"/>
                  </pic:cNvPicPr>
                </pic:nvPicPr>
                <pic:blipFill>
                  <a:blip r:embed="rId1"/>
                  <a:srcRect/>
                  <a:stretch>
                    <a:fillRect/>
                  </a:stretch>
                </pic:blipFill>
                <pic:spPr bwMode="auto">
                  <a:xfrm>
                    <a:off x="0" y="0"/>
                    <a:ext cx="1809750"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cs="Futura-Book" w:hint="default"/>
      </w:rPr>
    </w:lvl>
    <w:lvl w:ilvl="1" w:tplc="041D0003" w:tentative="1">
      <w:start w:val="1"/>
      <w:numFmt w:val="bullet"/>
      <w:lvlText w:val="o"/>
      <w:lvlJc w:val="left"/>
      <w:pPr>
        <w:tabs>
          <w:tab w:val="num" w:pos="1560"/>
        </w:tabs>
        <w:ind w:left="1560" w:hanging="360"/>
      </w:pPr>
      <w:rPr>
        <w:rFonts w:ascii="Courier New" w:hAnsi="Courier New" w:cs="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cs="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cs="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2">
    <w:nsid w:val="23C2026F"/>
    <w:multiLevelType w:val="hybridMultilevel"/>
    <w:tmpl w:val="D4F08A64"/>
    <w:lvl w:ilvl="0" w:tplc="14C88034">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315348"/>
    <w:multiLevelType w:val="hybridMultilevel"/>
    <w:tmpl w:val="D7383FF6"/>
    <w:lvl w:ilvl="0" w:tplc="465494AA">
      <w:start w:val="2"/>
      <w:numFmt w:val="bullet"/>
      <w:lvlText w:val="-"/>
      <w:lvlJc w:val="left"/>
      <w:pPr>
        <w:ind w:left="1080" w:hanging="360"/>
      </w:pPr>
      <w:rPr>
        <w:rFonts w:ascii="Arial" w:eastAsia="Calibri" w:hAnsi="Arial" w:cs="Arial" w:hint="default"/>
        <w:color w:val="333333"/>
        <w:sz w:val="17"/>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DF32B00"/>
    <w:multiLevelType w:val="hybridMultilevel"/>
    <w:tmpl w:val="269ECF94"/>
    <w:lvl w:ilvl="0" w:tplc="91608928">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E182C6F"/>
    <w:multiLevelType w:val="hybridMultilevel"/>
    <w:tmpl w:val="8E2A8D86"/>
    <w:lvl w:ilvl="0" w:tplc="79EA9D00">
      <w:start w:val="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15C1E05"/>
    <w:multiLevelType w:val="hybridMultilevel"/>
    <w:tmpl w:val="5AB42176"/>
    <w:lvl w:ilvl="0" w:tplc="497C8DFA">
      <w:numFmt w:val="bullet"/>
      <w:lvlText w:val="-"/>
      <w:lvlJc w:val="left"/>
      <w:pPr>
        <w:ind w:left="720" w:hanging="360"/>
      </w:pPr>
      <w:rPr>
        <w:rFonts w:ascii="Consolas" w:eastAsiaTheme="minorHAnsi" w:hAnsi="Consola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57"/>
    <w:rsid w:val="000017FE"/>
    <w:rsid w:val="00002A62"/>
    <w:rsid w:val="000070C9"/>
    <w:rsid w:val="00007E0C"/>
    <w:rsid w:val="00020CE2"/>
    <w:rsid w:val="00023B02"/>
    <w:rsid w:val="00040ADA"/>
    <w:rsid w:val="00040F00"/>
    <w:rsid w:val="00041E3A"/>
    <w:rsid w:val="000472A2"/>
    <w:rsid w:val="000567A9"/>
    <w:rsid w:val="00070DE1"/>
    <w:rsid w:val="00071F64"/>
    <w:rsid w:val="0007355A"/>
    <w:rsid w:val="00073DE0"/>
    <w:rsid w:val="000835FB"/>
    <w:rsid w:val="00090442"/>
    <w:rsid w:val="00092D41"/>
    <w:rsid w:val="000A6EAA"/>
    <w:rsid w:val="000C0C72"/>
    <w:rsid w:val="000C15FF"/>
    <w:rsid w:val="000C1FB1"/>
    <w:rsid w:val="000E2466"/>
    <w:rsid w:val="000E38F0"/>
    <w:rsid w:val="000F23AC"/>
    <w:rsid w:val="000F3FF2"/>
    <w:rsid w:val="001055D0"/>
    <w:rsid w:val="00107A1F"/>
    <w:rsid w:val="0011050A"/>
    <w:rsid w:val="00117AFB"/>
    <w:rsid w:val="00121EED"/>
    <w:rsid w:val="00125983"/>
    <w:rsid w:val="00131F04"/>
    <w:rsid w:val="00131F69"/>
    <w:rsid w:val="00133C76"/>
    <w:rsid w:val="001344D8"/>
    <w:rsid w:val="001478E7"/>
    <w:rsid w:val="00154401"/>
    <w:rsid w:val="001658A3"/>
    <w:rsid w:val="001A7F0F"/>
    <w:rsid w:val="001B492E"/>
    <w:rsid w:val="001B4A40"/>
    <w:rsid w:val="001B653C"/>
    <w:rsid w:val="001C5DE5"/>
    <w:rsid w:val="001D48EA"/>
    <w:rsid w:val="001D7261"/>
    <w:rsid w:val="001F3288"/>
    <w:rsid w:val="001F3735"/>
    <w:rsid w:val="001F4BD8"/>
    <w:rsid w:val="00200725"/>
    <w:rsid w:val="00200E97"/>
    <w:rsid w:val="002010A5"/>
    <w:rsid w:val="002032F6"/>
    <w:rsid w:val="0020586B"/>
    <w:rsid w:val="00212333"/>
    <w:rsid w:val="00212786"/>
    <w:rsid w:val="0023575A"/>
    <w:rsid w:val="002361DE"/>
    <w:rsid w:val="00240465"/>
    <w:rsid w:val="0024500F"/>
    <w:rsid w:val="00246434"/>
    <w:rsid w:val="00253894"/>
    <w:rsid w:val="00253A0A"/>
    <w:rsid w:val="00253CBF"/>
    <w:rsid w:val="00254FEE"/>
    <w:rsid w:val="0025513D"/>
    <w:rsid w:val="002678E7"/>
    <w:rsid w:val="00276620"/>
    <w:rsid w:val="00280815"/>
    <w:rsid w:val="00283A57"/>
    <w:rsid w:val="0029125F"/>
    <w:rsid w:val="00291ADC"/>
    <w:rsid w:val="00294062"/>
    <w:rsid w:val="002D26AF"/>
    <w:rsid w:val="002D63EE"/>
    <w:rsid w:val="002E03E3"/>
    <w:rsid w:val="002E56BD"/>
    <w:rsid w:val="002E5AF5"/>
    <w:rsid w:val="003060AC"/>
    <w:rsid w:val="00310AAA"/>
    <w:rsid w:val="00312D9A"/>
    <w:rsid w:val="00337561"/>
    <w:rsid w:val="00351B89"/>
    <w:rsid w:val="00363224"/>
    <w:rsid w:val="00371AB3"/>
    <w:rsid w:val="003740B8"/>
    <w:rsid w:val="00392AE9"/>
    <w:rsid w:val="00392FB1"/>
    <w:rsid w:val="003B2EAF"/>
    <w:rsid w:val="003B506C"/>
    <w:rsid w:val="003C294B"/>
    <w:rsid w:val="003C3A46"/>
    <w:rsid w:val="003C7581"/>
    <w:rsid w:val="003C78BA"/>
    <w:rsid w:val="003D10D2"/>
    <w:rsid w:val="003E6F3B"/>
    <w:rsid w:val="003E737B"/>
    <w:rsid w:val="003F1E91"/>
    <w:rsid w:val="003F2F75"/>
    <w:rsid w:val="003F3248"/>
    <w:rsid w:val="004029FE"/>
    <w:rsid w:val="00410B1A"/>
    <w:rsid w:val="004132D7"/>
    <w:rsid w:val="004146A6"/>
    <w:rsid w:val="0041604E"/>
    <w:rsid w:val="00417213"/>
    <w:rsid w:val="00437388"/>
    <w:rsid w:val="004426D1"/>
    <w:rsid w:val="00443204"/>
    <w:rsid w:val="004620B3"/>
    <w:rsid w:val="00466DF5"/>
    <w:rsid w:val="00476163"/>
    <w:rsid w:val="00476B01"/>
    <w:rsid w:val="00484079"/>
    <w:rsid w:val="00487FE3"/>
    <w:rsid w:val="004926F9"/>
    <w:rsid w:val="00493A52"/>
    <w:rsid w:val="00494517"/>
    <w:rsid w:val="004A2BF5"/>
    <w:rsid w:val="004A44A1"/>
    <w:rsid w:val="004B0186"/>
    <w:rsid w:val="004B1A48"/>
    <w:rsid w:val="004D08CD"/>
    <w:rsid w:val="004E2041"/>
    <w:rsid w:val="005001F3"/>
    <w:rsid w:val="00501DD3"/>
    <w:rsid w:val="00502C45"/>
    <w:rsid w:val="00503544"/>
    <w:rsid w:val="00506B75"/>
    <w:rsid w:val="005103D2"/>
    <w:rsid w:val="005158A3"/>
    <w:rsid w:val="005243C7"/>
    <w:rsid w:val="005246EF"/>
    <w:rsid w:val="00524791"/>
    <w:rsid w:val="00530040"/>
    <w:rsid w:val="00531901"/>
    <w:rsid w:val="0053257D"/>
    <w:rsid w:val="005328D8"/>
    <w:rsid w:val="005369C8"/>
    <w:rsid w:val="00543B84"/>
    <w:rsid w:val="00547228"/>
    <w:rsid w:val="0055437E"/>
    <w:rsid w:val="00554632"/>
    <w:rsid w:val="00557C88"/>
    <w:rsid w:val="00571B5E"/>
    <w:rsid w:val="005775BF"/>
    <w:rsid w:val="00577E37"/>
    <w:rsid w:val="005803BF"/>
    <w:rsid w:val="005842F8"/>
    <w:rsid w:val="00593D07"/>
    <w:rsid w:val="005946C0"/>
    <w:rsid w:val="005951E9"/>
    <w:rsid w:val="00597038"/>
    <w:rsid w:val="005A2804"/>
    <w:rsid w:val="005B507F"/>
    <w:rsid w:val="005B7E13"/>
    <w:rsid w:val="005D2B1B"/>
    <w:rsid w:val="005E0CDE"/>
    <w:rsid w:val="005E3C92"/>
    <w:rsid w:val="00602425"/>
    <w:rsid w:val="0061164A"/>
    <w:rsid w:val="00611A65"/>
    <w:rsid w:val="00641E47"/>
    <w:rsid w:val="00657851"/>
    <w:rsid w:val="006707CE"/>
    <w:rsid w:val="00673377"/>
    <w:rsid w:val="0067677B"/>
    <w:rsid w:val="00677DC3"/>
    <w:rsid w:val="006808A6"/>
    <w:rsid w:val="0068315B"/>
    <w:rsid w:val="0069564E"/>
    <w:rsid w:val="006B7762"/>
    <w:rsid w:val="006C54EE"/>
    <w:rsid w:val="006D2747"/>
    <w:rsid w:val="006D5D83"/>
    <w:rsid w:val="006D76EB"/>
    <w:rsid w:val="006E03B8"/>
    <w:rsid w:val="006F7C6F"/>
    <w:rsid w:val="00706472"/>
    <w:rsid w:val="0070672F"/>
    <w:rsid w:val="00707520"/>
    <w:rsid w:val="00730820"/>
    <w:rsid w:val="00734BEB"/>
    <w:rsid w:val="00742CA9"/>
    <w:rsid w:val="00743DA3"/>
    <w:rsid w:val="007462B5"/>
    <w:rsid w:val="007531DA"/>
    <w:rsid w:val="007539A6"/>
    <w:rsid w:val="00763C00"/>
    <w:rsid w:val="0079104D"/>
    <w:rsid w:val="00796C6B"/>
    <w:rsid w:val="007A1A74"/>
    <w:rsid w:val="007A2BC3"/>
    <w:rsid w:val="007B145D"/>
    <w:rsid w:val="007B6DC5"/>
    <w:rsid w:val="007C338C"/>
    <w:rsid w:val="007D0578"/>
    <w:rsid w:val="007D684A"/>
    <w:rsid w:val="007E1235"/>
    <w:rsid w:val="007E1A9A"/>
    <w:rsid w:val="007F621D"/>
    <w:rsid w:val="00800B47"/>
    <w:rsid w:val="00801503"/>
    <w:rsid w:val="00802807"/>
    <w:rsid w:val="00811041"/>
    <w:rsid w:val="008155C8"/>
    <w:rsid w:val="00826B68"/>
    <w:rsid w:val="00843128"/>
    <w:rsid w:val="00844C2D"/>
    <w:rsid w:val="00853CE3"/>
    <w:rsid w:val="008549C0"/>
    <w:rsid w:val="008559EE"/>
    <w:rsid w:val="00855D01"/>
    <w:rsid w:val="008728D2"/>
    <w:rsid w:val="008732EE"/>
    <w:rsid w:val="00874033"/>
    <w:rsid w:val="00877DEF"/>
    <w:rsid w:val="00882D5B"/>
    <w:rsid w:val="00890E7D"/>
    <w:rsid w:val="00893C0C"/>
    <w:rsid w:val="008A26C0"/>
    <w:rsid w:val="008A752D"/>
    <w:rsid w:val="008C70F4"/>
    <w:rsid w:val="008D3E15"/>
    <w:rsid w:val="008D7A5A"/>
    <w:rsid w:val="008E4CF4"/>
    <w:rsid w:val="008E7F14"/>
    <w:rsid w:val="008F3F4A"/>
    <w:rsid w:val="00900B5B"/>
    <w:rsid w:val="00914389"/>
    <w:rsid w:val="00921CA5"/>
    <w:rsid w:val="00931F02"/>
    <w:rsid w:val="00935FFF"/>
    <w:rsid w:val="00936A97"/>
    <w:rsid w:val="00936C46"/>
    <w:rsid w:val="00941D91"/>
    <w:rsid w:val="009543CA"/>
    <w:rsid w:val="0097759F"/>
    <w:rsid w:val="009911C0"/>
    <w:rsid w:val="00997AD5"/>
    <w:rsid w:val="009A0845"/>
    <w:rsid w:val="009A2DB0"/>
    <w:rsid w:val="009A38C4"/>
    <w:rsid w:val="009A619E"/>
    <w:rsid w:val="009B3639"/>
    <w:rsid w:val="00A152A4"/>
    <w:rsid w:val="00A23F96"/>
    <w:rsid w:val="00A34698"/>
    <w:rsid w:val="00A40152"/>
    <w:rsid w:val="00A471EE"/>
    <w:rsid w:val="00AA3FDA"/>
    <w:rsid w:val="00AB0A32"/>
    <w:rsid w:val="00AB1682"/>
    <w:rsid w:val="00AB6243"/>
    <w:rsid w:val="00AC2057"/>
    <w:rsid w:val="00AC7AA8"/>
    <w:rsid w:val="00AD2470"/>
    <w:rsid w:val="00AD609D"/>
    <w:rsid w:val="00AE0482"/>
    <w:rsid w:val="00AF1320"/>
    <w:rsid w:val="00B0018A"/>
    <w:rsid w:val="00B1606F"/>
    <w:rsid w:val="00B20719"/>
    <w:rsid w:val="00B27A54"/>
    <w:rsid w:val="00B36887"/>
    <w:rsid w:val="00B40B6C"/>
    <w:rsid w:val="00B42E37"/>
    <w:rsid w:val="00B4780A"/>
    <w:rsid w:val="00B54EBB"/>
    <w:rsid w:val="00B553F8"/>
    <w:rsid w:val="00B57D33"/>
    <w:rsid w:val="00B64E71"/>
    <w:rsid w:val="00B70F3B"/>
    <w:rsid w:val="00B731E0"/>
    <w:rsid w:val="00B744DE"/>
    <w:rsid w:val="00B7600F"/>
    <w:rsid w:val="00B93A4F"/>
    <w:rsid w:val="00BA01F4"/>
    <w:rsid w:val="00BA03AF"/>
    <w:rsid w:val="00BA6AFD"/>
    <w:rsid w:val="00BB26FD"/>
    <w:rsid w:val="00BC5877"/>
    <w:rsid w:val="00BC5EAE"/>
    <w:rsid w:val="00BD5586"/>
    <w:rsid w:val="00BD55B7"/>
    <w:rsid w:val="00BE67E9"/>
    <w:rsid w:val="00BE7404"/>
    <w:rsid w:val="00BF0A55"/>
    <w:rsid w:val="00BF42BD"/>
    <w:rsid w:val="00BF5196"/>
    <w:rsid w:val="00C00D35"/>
    <w:rsid w:val="00C01D6A"/>
    <w:rsid w:val="00C01ECB"/>
    <w:rsid w:val="00C07ACE"/>
    <w:rsid w:val="00C10CDD"/>
    <w:rsid w:val="00C10F36"/>
    <w:rsid w:val="00C14D18"/>
    <w:rsid w:val="00C23527"/>
    <w:rsid w:val="00C35480"/>
    <w:rsid w:val="00C37549"/>
    <w:rsid w:val="00C40022"/>
    <w:rsid w:val="00C46692"/>
    <w:rsid w:val="00C74E10"/>
    <w:rsid w:val="00CC265D"/>
    <w:rsid w:val="00CD1319"/>
    <w:rsid w:val="00CD7A1B"/>
    <w:rsid w:val="00CE616A"/>
    <w:rsid w:val="00CF1398"/>
    <w:rsid w:val="00CF54D7"/>
    <w:rsid w:val="00CF55FD"/>
    <w:rsid w:val="00CF5731"/>
    <w:rsid w:val="00CF6661"/>
    <w:rsid w:val="00D00296"/>
    <w:rsid w:val="00D03810"/>
    <w:rsid w:val="00D123A7"/>
    <w:rsid w:val="00D14835"/>
    <w:rsid w:val="00D216C6"/>
    <w:rsid w:val="00D22EEB"/>
    <w:rsid w:val="00D24643"/>
    <w:rsid w:val="00D3772E"/>
    <w:rsid w:val="00D41401"/>
    <w:rsid w:val="00D5012C"/>
    <w:rsid w:val="00D6378D"/>
    <w:rsid w:val="00D761E5"/>
    <w:rsid w:val="00D82530"/>
    <w:rsid w:val="00D86421"/>
    <w:rsid w:val="00D905B3"/>
    <w:rsid w:val="00D9529C"/>
    <w:rsid w:val="00DA6131"/>
    <w:rsid w:val="00DC60D8"/>
    <w:rsid w:val="00DD147E"/>
    <w:rsid w:val="00DD38F7"/>
    <w:rsid w:val="00DD4126"/>
    <w:rsid w:val="00DD42DC"/>
    <w:rsid w:val="00DE3F78"/>
    <w:rsid w:val="00DE7DC3"/>
    <w:rsid w:val="00DF074F"/>
    <w:rsid w:val="00DF755B"/>
    <w:rsid w:val="00DF7857"/>
    <w:rsid w:val="00E0469F"/>
    <w:rsid w:val="00E057B8"/>
    <w:rsid w:val="00E07673"/>
    <w:rsid w:val="00E07D3C"/>
    <w:rsid w:val="00E131C5"/>
    <w:rsid w:val="00E35A1C"/>
    <w:rsid w:val="00E372C3"/>
    <w:rsid w:val="00E44C93"/>
    <w:rsid w:val="00E60140"/>
    <w:rsid w:val="00E65F31"/>
    <w:rsid w:val="00E73900"/>
    <w:rsid w:val="00E852EC"/>
    <w:rsid w:val="00E86E29"/>
    <w:rsid w:val="00E9042F"/>
    <w:rsid w:val="00E92598"/>
    <w:rsid w:val="00E97569"/>
    <w:rsid w:val="00EA08EE"/>
    <w:rsid w:val="00ED1BE3"/>
    <w:rsid w:val="00ED5A3C"/>
    <w:rsid w:val="00F042F1"/>
    <w:rsid w:val="00F16810"/>
    <w:rsid w:val="00F20F46"/>
    <w:rsid w:val="00F2117A"/>
    <w:rsid w:val="00F37D22"/>
    <w:rsid w:val="00F43B17"/>
    <w:rsid w:val="00F451BD"/>
    <w:rsid w:val="00F5068D"/>
    <w:rsid w:val="00F53830"/>
    <w:rsid w:val="00F6318E"/>
    <w:rsid w:val="00F6626F"/>
    <w:rsid w:val="00F734BB"/>
    <w:rsid w:val="00F73A5E"/>
    <w:rsid w:val="00F81BB2"/>
    <w:rsid w:val="00F95964"/>
    <w:rsid w:val="00F95C84"/>
    <w:rsid w:val="00FA0F3D"/>
    <w:rsid w:val="00FA2CFD"/>
    <w:rsid w:val="00FA494F"/>
    <w:rsid w:val="00FA72EF"/>
    <w:rsid w:val="00FB35E6"/>
    <w:rsid w:val="00FC254A"/>
    <w:rsid w:val="00FC4AC1"/>
    <w:rsid w:val="00FD02E7"/>
    <w:rsid w:val="00FD0D09"/>
    <w:rsid w:val="00FE0C55"/>
    <w:rsid w:val="00FE56FE"/>
    <w:rsid w:val="00FE6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0B8"/>
    <w:rPr>
      <w:sz w:val="24"/>
      <w:szCs w:val="24"/>
    </w:rPr>
  </w:style>
  <w:style w:type="paragraph" w:styleId="Rubrik1">
    <w:name w:val="heading 1"/>
    <w:basedOn w:val="Normal"/>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740B8"/>
    <w:pPr>
      <w:tabs>
        <w:tab w:val="center" w:pos="4536"/>
        <w:tab w:val="right" w:pos="9072"/>
      </w:tabs>
    </w:pPr>
  </w:style>
  <w:style w:type="paragraph" w:styleId="Sidfot">
    <w:name w:val="footer"/>
    <w:basedOn w:val="Normal"/>
    <w:rsid w:val="003740B8"/>
    <w:pPr>
      <w:tabs>
        <w:tab w:val="center" w:pos="4536"/>
        <w:tab w:val="right" w:pos="9072"/>
      </w:tabs>
    </w:pPr>
  </w:style>
  <w:style w:type="character" w:customStyle="1" w:styleId="newsviewintro1">
    <w:name w:val="newsviewintro1"/>
    <w:basedOn w:val="Standardstycketeckensnitt"/>
    <w:rsid w:val="001C5DE5"/>
    <w:rPr>
      <w:rFonts w:ascii="Arial" w:hAnsi="Arial" w:cs="Arial" w:hint="default"/>
      <w:b/>
      <w:bCs/>
      <w:color w:val="000000"/>
      <w:sz w:val="18"/>
      <w:szCs w:val="18"/>
    </w:rPr>
  </w:style>
  <w:style w:type="character" w:customStyle="1" w:styleId="newsviewbody1">
    <w:name w:val="newsviewbody1"/>
    <w:basedOn w:val="Standardstycketeckensnitt"/>
    <w:rsid w:val="001C5DE5"/>
    <w:rPr>
      <w:rFonts w:ascii="Georgia" w:hAnsi="Georgia" w:hint="default"/>
      <w:color w:val="000000"/>
      <w:sz w:val="18"/>
      <w:szCs w:val="18"/>
    </w:rPr>
  </w:style>
  <w:style w:type="character" w:styleId="Hyperlnk">
    <w:name w:val="Hyperlink"/>
    <w:basedOn w:val="Standardstycketeckensnitt"/>
    <w:rsid w:val="003C7581"/>
    <w:rPr>
      <w:color w:val="0000FF"/>
      <w:u w:val="single"/>
    </w:rPr>
  </w:style>
  <w:style w:type="paragraph" w:styleId="Ballongtext">
    <w:name w:val="Balloon Text"/>
    <w:basedOn w:val="Normal"/>
    <w:semiHidden/>
    <w:rsid w:val="00007E0C"/>
    <w:rPr>
      <w:rFonts w:ascii="Tahoma" w:hAnsi="Tahoma" w:cs="Tahoma"/>
      <w:sz w:val="16"/>
      <w:szCs w:val="16"/>
    </w:rPr>
  </w:style>
  <w:style w:type="paragraph" w:styleId="Normalwebb">
    <w:name w:val="Normal (Web)"/>
    <w:basedOn w:val="Normal"/>
    <w:rsid w:val="00FA2CFD"/>
    <w:pPr>
      <w:spacing w:before="100" w:beforeAutospacing="1" w:after="100" w:afterAutospacing="1"/>
    </w:pPr>
  </w:style>
  <w:style w:type="character" w:customStyle="1" w:styleId="SidhuvudChar">
    <w:name w:val="Sidhuvud Char"/>
    <w:basedOn w:val="Standardstycketeckensnitt"/>
    <w:link w:val="Sidhuvud"/>
    <w:semiHidden/>
    <w:rsid w:val="00A152A4"/>
    <w:rPr>
      <w:sz w:val="24"/>
      <w:szCs w:val="24"/>
      <w:lang w:val="sv-SE" w:eastAsia="sv-SE" w:bidi="ar-SA"/>
    </w:rPr>
  </w:style>
  <w:style w:type="paragraph" w:styleId="Liststycke">
    <w:name w:val="List Paragraph"/>
    <w:basedOn w:val="Normal"/>
    <w:uiPriority w:val="34"/>
    <w:qFormat/>
    <w:rsid w:val="00070DE1"/>
    <w:pPr>
      <w:spacing w:after="200" w:line="276" w:lineRule="auto"/>
      <w:ind w:left="720"/>
      <w:contextualSpacing/>
    </w:pPr>
    <w:rPr>
      <w:rFonts w:ascii="Calibri" w:eastAsia="Calibri" w:hAnsi="Calibri"/>
      <w:sz w:val="22"/>
      <w:szCs w:val="22"/>
      <w:lang w:eastAsia="en-US"/>
    </w:rPr>
  </w:style>
  <w:style w:type="character" w:styleId="Stark">
    <w:name w:val="Strong"/>
    <w:basedOn w:val="Standardstycketeckensnitt"/>
    <w:uiPriority w:val="22"/>
    <w:qFormat/>
    <w:rsid w:val="00070DE1"/>
    <w:rPr>
      <w:b/>
      <w:bCs/>
    </w:rPr>
  </w:style>
  <w:style w:type="character" w:styleId="AnvndHyperlnk">
    <w:name w:val="FollowedHyperlink"/>
    <w:basedOn w:val="Standardstycketeckensnitt"/>
    <w:rsid w:val="00FD0D09"/>
    <w:rPr>
      <w:color w:val="800080" w:themeColor="followedHyperlink"/>
      <w:u w:val="single"/>
    </w:rPr>
  </w:style>
  <w:style w:type="paragraph" w:styleId="Oformateradtext">
    <w:name w:val="Plain Text"/>
    <w:basedOn w:val="Normal"/>
    <w:link w:val="OformateradtextChar"/>
    <w:uiPriority w:val="99"/>
    <w:unhideWhenUsed/>
    <w:rsid w:val="00CE616A"/>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CE616A"/>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0B8"/>
    <w:rPr>
      <w:sz w:val="24"/>
      <w:szCs w:val="24"/>
    </w:rPr>
  </w:style>
  <w:style w:type="paragraph" w:styleId="Rubrik1">
    <w:name w:val="heading 1"/>
    <w:basedOn w:val="Normal"/>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740B8"/>
    <w:pPr>
      <w:tabs>
        <w:tab w:val="center" w:pos="4536"/>
        <w:tab w:val="right" w:pos="9072"/>
      </w:tabs>
    </w:pPr>
  </w:style>
  <w:style w:type="paragraph" w:styleId="Sidfot">
    <w:name w:val="footer"/>
    <w:basedOn w:val="Normal"/>
    <w:rsid w:val="003740B8"/>
    <w:pPr>
      <w:tabs>
        <w:tab w:val="center" w:pos="4536"/>
        <w:tab w:val="right" w:pos="9072"/>
      </w:tabs>
    </w:pPr>
  </w:style>
  <w:style w:type="character" w:customStyle="1" w:styleId="newsviewintro1">
    <w:name w:val="newsviewintro1"/>
    <w:basedOn w:val="Standardstycketeckensnitt"/>
    <w:rsid w:val="001C5DE5"/>
    <w:rPr>
      <w:rFonts w:ascii="Arial" w:hAnsi="Arial" w:cs="Arial" w:hint="default"/>
      <w:b/>
      <w:bCs/>
      <w:color w:val="000000"/>
      <w:sz w:val="18"/>
      <w:szCs w:val="18"/>
    </w:rPr>
  </w:style>
  <w:style w:type="character" w:customStyle="1" w:styleId="newsviewbody1">
    <w:name w:val="newsviewbody1"/>
    <w:basedOn w:val="Standardstycketeckensnitt"/>
    <w:rsid w:val="001C5DE5"/>
    <w:rPr>
      <w:rFonts w:ascii="Georgia" w:hAnsi="Georgia" w:hint="default"/>
      <w:color w:val="000000"/>
      <w:sz w:val="18"/>
      <w:szCs w:val="18"/>
    </w:rPr>
  </w:style>
  <w:style w:type="character" w:styleId="Hyperlnk">
    <w:name w:val="Hyperlink"/>
    <w:basedOn w:val="Standardstycketeckensnitt"/>
    <w:rsid w:val="003C7581"/>
    <w:rPr>
      <w:color w:val="0000FF"/>
      <w:u w:val="single"/>
    </w:rPr>
  </w:style>
  <w:style w:type="paragraph" w:styleId="Ballongtext">
    <w:name w:val="Balloon Text"/>
    <w:basedOn w:val="Normal"/>
    <w:semiHidden/>
    <w:rsid w:val="00007E0C"/>
    <w:rPr>
      <w:rFonts w:ascii="Tahoma" w:hAnsi="Tahoma" w:cs="Tahoma"/>
      <w:sz w:val="16"/>
      <w:szCs w:val="16"/>
    </w:rPr>
  </w:style>
  <w:style w:type="paragraph" w:styleId="Normalwebb">
    <w:name w:val="Normal (Web)"/>
    <w:basedOn w:val="Normal"/>
    <w:rsid w:val="00FA2CFD"/>
    <w:pPr>
      <w:spacing w:before="100" w:beforeAutospacing="1" w:after="100" w:afterAutospacing="1"/>
    </w:pPr>
  </w:style>
  <w:style w:type="character" w:customStyle="1" w:styleId="SidhuvudChar">
    <w:name w:val="Sidhuvud Char"/>
    <w:basedOn w:val="Standardstycketeckensnitt"/>
    <w:link w:val="Sidhuvud"/>
    <w:semiHidden/>
    <w:rsid w:val="00A152A4"/>
    <w:rPr>
      <w:sz w:val="24"/>
      <w:szCs w:val="24"/>
      <w:lang w:val="sv-SE" w:eastAsia="sv-SE" w:bidi="ar-SA"/>
    </w:rPr>
  </w:style>
  <w:style w:type="paragraph" w:styleId="Liststycke">
    <w:name w:val="List Paragraph"/>
    <w:basedOn w:val="Normal"/>
    <w:uiPriority w:val="34"/>
    <w:qFormat/>
    <w:rsid w:val="00070DE1"/>
    <w:pPr>
      <w:spacing w:after="200" w:line="276" w:lineRule="auto"/>
      <w:ind w:left="720"/>
      <w:contextualSpacing/>
    </w:pPr>
    <w:rPr>
      <w:rFonts w:ascii="Calibri" w:eastAsia="Calibri" w:hAnsi="Calibri"/>
      <w:sz w:val="22"/>
      <w:szCs w:val="22"/>
      <w:lang w:eastAsia="en-US"/>
    </w:rPr>
  </w:style>
  <w:style w:type="character" w:styleId="Stark">
    <w:name w:val="Strong"/>
    <w:basedOn w:val="Standardstycketeckensnitt"/>
    <w:uiPriority w:val="22"/>
    <w:qFormat/>
    <w:rsid w:val="00070DE1"/>
    <w:rPr>
      <w:b/>
      <w:bCs/>
    </w:rPr>
  </w:style>
  <w:style w:type="character" w:styleId="AnvndHyperlnk">
    <w:name w:val="FollowedHyperlink"/>
    <w:basedOn w:val="Standardstycketeckensnitt"/>
    <w:rsid w:val="00FD0D09"/>
    <w:rPr>
      <w:color w:val="800080" w:themeColor="followedHyperlink"/>
      <w:u w:val="single"/>
    </w:rPr>
  </w:style>
  <w:style w:type="paragraph" w:styleId="Oformateradtext">
    <w:name w:val="Plain Text"/>
    <w:basedOn w:val="Normal"/>
    <w:link w:val="OformateradtextChar"/>
    <w:uiPriority w:val="99"/>
    <w:unhideWhenUsed/>
    <w:rsid w:val="00CE616A"/>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CE616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274">
      <w:bodyDiv w:val="1"/>
      <w:marLeft w:val="0"/>
      <w:marRight w:val="0"/>
      <w:marTop w:val="0"/>
      <w:marBottom w:val="0"/>
      <w:divBdr>
        <w:top w:val="none" w:sz="0" w:space="0" w:color="auto"/>
        <w:left w:val="none" w:sz="0" w:space="0" w:color="auto"/>
        <w:bottom w:val="none" w:sz="0" w:space="0" w:color="auto"/>
        <w:right w:val="none" w:sz="0" w:space="0" w:color="auto"/>
      </w:divBdr>
    </w:div>
    <w:div w:id="178354904">
      <w:bodyDiv w:val="1"/>
      <w:marLeft w:val="0"/>
      <w:marRight w:val="0"/>
      <w:marTop w:val="0"/>
      <w:marBottom w:val="0"/>
      <w:divBdr>
        <w:top w:val="none" w:sz="0" w:space="0" w:color="auto"/>
        <w:left w:val="none" w:sz="0" w:space="0" w:color="auto"/>
        <w:bottom w:val="none" w:sz="0" w:space="0" w:color="auto"/>
        <w:right w:val="none" w:sz="0" w:space="0" w:color="auto"/>
      </w:divBdr>
    </w:div>
    <w:div w:id="236287082">
      <w:bodyDiv w:val="1"/>
      <w:marLeft w:val="0"/>
      <w:marRight w:val="0"/>
      <w:marTop w:val="0"/>
      <w:marBottom w:val="0"/>
      <w:divBdr>
        <w:top w:val="none" w:sz="0" w:space="0" w:color="auto"/>
        <w:left w:val="none" w:sz="0" w:space="0" w:color="auto"/>
        <w:bottom w:val="none" w:sz="0" w:space="0" w:color="auto"/>
        <w:right w:val="none" w:sz="0" w:space="0" w:color="auto"/>
      </w:divBdr>
    </w:div>
    <w:div w:id="444227297">
      <w:bodyDiv w:val="1"/>
      <w:marLeft w:val="0"/>
      <w:marRight w:val="0"/>
      <w:marTop w:val="0"/>
      <w:marBottom w:val="0"/>
      <w:divBdr>
        <w:top w:val="none" w:sz="0" w:space="0" w:color="auto"/>
        <w:left w:val="none" w:sz="0" w:space="0" w:color="auto"/>
        <w:bottom w:val="none" w:sz="0" w:space="0" w:color="auto"/>
        <w:right w:val="none" w:sz="0" w:space="0" w:color="auto"/>
      </w:divBdr>
    </w:div>
    <w:div w:id="722947207">
      <w:bodyDiv w:val="1"/>
      <w:marLeft w:val="0"/>
      <w:marRight w:val="0"/>
      <w:marTop w:val="0"/>
      <w:marBottom w:val="0"/>
      <w:divBdr>
        <w:top w:val="none" w:sz="0" w:space="0" w:color="auto"/>
        <w:left w:val="none" w:sz="0" w:space="0" w:color="auto"/>
        <w:bottom w:val="none" w:sz="0" w:space="0" w:color="auto"/>
        <w:right w:val="none" w:sz="0" w:space="0" w:color="auto"/>
      </w:divBdr>
    </w:div>
    <w:div w:id="1640529164">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sChild>
        <w:div w:id="636030449">
          <w:marLeft w:val="0"/>
          <w:marRight w:val="0"/>
          <w:marTop w:val="0"/>
          <w:marBottom w:val="0"/>
          <w:divBdr>
            <w:top w:val="none" w:sz="0" w:space="0" w:color="auto"/>
            <w:left w:val="none" w:sz="0" w:space="0" w:color="auto"/>
            <w:bottom w:val="none" w:sz="0" w:space="0" w:color="auto"/>
            <w:right w:val="none" w:sz="0" w:space="0" w:color="auto"/>
          </w:divBdr>
          <w:divsChild>
            <w:div w:id="1855458369">
              <w:marLeft w:val="0"/>
              <w:marRight w:val="0"/>
              <w:marTop w:val="0"/>
              <w:marBottom w:val="0"/>
              <w:divBdr>
                <w:top w:val="none" w:sz="0" w:space="0" w:color="auto"/>
                <w:left w:val="none" w:sz="0" w:space="0" w:color="auto"/>
                <w:bottom w:val="none" w:sz="0" w:space="0" w:color="auto"/>
                <w:right w:val="none" w:sz="0" w:space="0" w:color="auto"/>
              </w:divBdr>
              <w:divsChild>
                <w:div w:id="89741638">
                  <w:marLeft w:val="0"/>
                  <w:marRight w:val="0"/>
                  <w:marTop w:val="0"/>
                  <w:marBottom w:val="0"/>
                  <w:divBdr>
                    <w:top w:val="none" w:sz="0" w:space="0" w:color="auto"/>
                    <w:left w:val="none" w:sz="0" w:space="0" w:color="auto"/>
                    <w:bottom w:val="none" w:sz="0" w:space="0" w:color="auto"/>
                    <w:right w:val="none" w:sz="0" w:space="0" w:color="auto"/>
                  </w:divBdr>
                  <w:divsChild>
                    <w:div w:id="374935703">
                      <w:marLeft w:val="0"/>
                      <w:marRight w:val="0"/>
                      <w:marTop w:val="0"/>
                      <w:marBottom w:val="0"/>
                      <w:divBdr>
                        <w:top w:val="none" w:sz="0" w:space="0" w:color="auto"/>
                        <w:left w:val="none" w:sz="0" w:space="0" w:color="auto"/>
                        <w:bottom w:val="none" w:sz="0" w:space="0" w:color="auto"/>
                        <w:right w:val="none" w:sz="0" w:space="0" w:color="auto"/>
                      </w:divBdr>
                      <w:divsChild>
                        <w:div w:id="725179586">
                          <w:marLeft w:val="0"/>
                          <w:marRight w:val="240"/>
                          <w:marTop w:val="0"/>
                          <w:marBottom w:val="288"/>
                          <w:divBdr>
                            <w:top w:val="none" w:sz="0" w:space="0" w:color="auto"/>
                            <w:left w:val="none" w:sz="0" w:space="0" w:color="auto"/>
                            <w:bottom w:val="none" w:sz="0" w:space="0" w:color="auto"/>
                            <w:right w:val="none" w:sz="0" w:space="0" w:color="auto"/>
                          </w:divBdr>
                          <w:divsChild>
                            <w:div w:id="210968945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k.smedmark@tmf.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vent.se/sv/Maskinkorkort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my.andersson@gsfacket.se" TargetMode="External"/><Relationship Id="rId4" Type="http://schemas.openxmlformats.org/officeDocument/2006/relationships/settings" Target="settings.xml"/><Relationship Id="rId9" Type="http://schemas.openxmlformats.org/officeDocument/2006/relationships/hyperlink" Target="mailto:martina.hallgren@tmf.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838</Words>
  <Characters>5013</Characters>
  <Application>Microsoft Office Word</Application>
  <DocSecurity>0</DocSecurity>
  <Lines>104</Lines>
  <Paragraphs>30</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5821</CharactersWithSpaces>
  <SharedDoc>false</SharedDoc>
  <HLinks>
    <vt:vector size="18" baseType="variant">
      <vt:variant>
        <vt:i4>4259900</vt:i4>
      </vt:variant>
      <vt:variant>
        <vt:i4>6</vt:i4>
      </vt:variant>
      <vt:variant>
        <vt:i4>0</vt:i4>
      </vt:variant>
      <vt:variant>
        <vt:i4>5</vt:i4>
      </vt:variant>
      <vt:variant>
        <vt:lpwstr>mailto:henrik.smedmark@tmf.se</vt:lpwstr>
      </vt:variant>
      <vt:variant>
        <vt:lpwstr/>
      </vt:variant>
      <vt:variant>
        <vt:i4>196711</vt:i4>
      </vt:variant>
      <vt:variant>
        <vt:i4>3</vt:i4>
      </vt:variant>
      <vt:variant>
        <vt:i4>0</vt:i4>
      </vt:variant>
      <vt:variant>
        <vt:i4>5</vt:i4>
      </vt:variant>
      <vt:variant>
        <vt:lpwstr>mailto:jan.holman@fiskarhedenvillan.se</vt:lpwstr>
      </vt:variant>
      <vt:variant>
        <vt:lpwstr/>
      </vt:variant>
      <vt:variant>
        <vt:i4>6684776</vt:i4>
      </vt:variant>
      <vt:variant>
        <vt:i4>0</vt:i4>
      </vt:variant>
      <vt:variant>
        <vt:i4>0</vt:i4>
      </vt:variant>
      <vt:variant>
        <vt:i4>5</vt:i4>
      </vt:variant>
      <vt:variant>
        <vt:lpwstr>http://www.tmf.se/oppendorr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17</cp:revision>
  <cp:lastPrinted>2011-12-21T14:40:00Z</cp:lastPrinted>
  <dcterms:created xsi:type="dcterms:W3CDTF">2012-05-10T05:55:00Z</dcterms:created>
  <dcterms:modified xsi:type="dcterms:W3CDTF">2012-05-10T11:51:00Z</dcterms:modified>
</cp:coreProperties>
</file>