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87E7C" w14:textId="660859B8" w:rsidR="00F96F44" w:rsidRPr="0051111D" w:rsidRDefault="00F96F44" w:rsidP="17CB09C3">
      <w:pPr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val="da-DK"/>
        </w:rPr>
      </w:pPr>
      <w:r w:rsidRPr="0051111D">
        <w:rPr>
          <w:rFonts w:ascii="Arial" w:eastAsia="Times New Roman" w:hAnsi="Arial" w:cs="Arial"/>
          <w:b/>
          <w:bCs/>
          <w:color w:val="auto"/>
          <w:sz w:val="36"/>
          <w:szCs w:val="36"/>
          <w:lang w:val="da-DK"/>
        </w:rPr>
        <w:t>STEELSERIES BRINGER DEN MEST PRIS-BELØNNEDE HEADSET-SERIE T</w:t>
      </w:r>
      <w:r w:rsidR="0023010B" w:rsidRPr="0051111D">
        <w:rPr>
          <w:rFonts w:ascii="Arial" w:eastAsia="Times New Roman" w:hAnsi="Arial" w:cs="Arial"/>
          <w:b/>
          <w:bCs/>
          <w:color w:val="auto"/>
          <w:sz w:val="36"/>
          <w:szCs w:val="36"/>
          <w:lang w:val="da-DK"/>
        </w:rPr>
        <w:t>IL XBOX MED ARCT</w:t>
      </w:r>
      <w:r w:rsidRPr="0051111D">
        <w:rPr>
          <w:rFonts w:ascii="Arial" w:eastAsia="Times New Roman" w:hAnsi="Arial" w:cs="Arial"/>
          <w:b/>
          <w:bCs/>
          <w:color w:val="auto"/>
          <w:sz w:val="36"/>
          <w:szCs w:val="36"/>
          <w:lang w:val="da-DK"/>
        </w:rPr>
        <w:t>IS 9X</w:t>
      </w:r>
    </w:p>
    <w:p w14:paraId="6681522C" w14:textId="77777777" w:rsidR="00FB3B10" w:rsidRPr="0051111D" w:rsidRDefault="00FB3B10" w:rsidP="002F7A72">
      <w:pPr>
        <w:rPr>
          <w:rFonts w:ascii="Arial" w:hAnsi="Arial" w:cs="Arial"/>
          <w:noProof/>
          <w:color w:val="auto"/>
          <w:lang w:val="da-DK"/>
        </w:rPr>
      </w:pPr>
    </w:p>
    <w:p w14:paraId="2A9D8D35" w14:textId="6D2FF3F3" w:rsidR="008030D0" w:rsidRPr="0051111D" w:rsidRDefault="002F3DE4" w:rsidP="00385DF7">
      <w:pPr>
        <w:jc w:val="center"/>
        <w:rPr>
          <w:rFonts w:ascii="Arial" w:hAnsi="Arial" w:cs="Arial"/>
          <w:color w:val="auto"/>
        </w:rPr>
      </w:pPr>
      <w:bookmarkStart w:id="0" w:name="_GoBack"/>
      <w:r w:rsidRPr="0051111D">
        <w:rPr>
          <w:rFonts w:ascii="Arial" w:hAnsi="Arial" w:cs="Arial"/>
          <w:b/>
          <w:noProof/>
          <w:color w:val="auto"/>
          <w:lang w:val="da-DK" w:eastAsia="da-DK"/>
        </w:rPr>
        <w:drawing>
          <wp:inline distT="0" distB="0" distL="0" distR="0" wp14:anchorId="7F97B5CD" wp14:editId="21FFCB88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D26CCAC" w14:textId="77777777" w:rsidR="002F3DE4" w:rsidRPr="0051111D" w:rsidRDefault="002F3DE4" w:rsidP="00F83268">
      <w:pPr>
        <w:jc w:val="center"/>
        <w:rPr>
          <w:rFonts w:ascii="Arial" w:eastAsia="Arial" w:hAnsi="Arial" w:cs="Arial"/>
          <w:i/>
          <w:iCs/>
          <w:color w:val="auto"/>
          <w:sz w:val="28"/>
          <w:szCs w:val="28"/>
        </w:rPr>
      </w:pPr>
    </w:p>
    <w:p w14:paraId="5F9625AD" w14:textId="68584577" w:rsidR="00F96F44" w:rsidRPr="0051111D" w:rsidRDefault="00F96F44" w:rsidP="00F83268">
      <w:pPr>
        <w:jc w:val="center"/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</w:pPr>
      <w:r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 xml:space="preserve">Gamere kan nu opleve </w:t>
      </w:r>
      <w:r w:rsidR="00A7671C"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 xml:space="preserve">fejlfri lyd fra </w:t>
      </w:r>
      <w:r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>Xbox Wireless</w:t>
      </w:r>
      <w:r w:rsidR="00A7671C"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 xml:space="preserve"> </w:t>
      </w:r>
      <w:r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 xml:space="preserve">med det </w:t>
      </w:r>
      <w:r w:rsidR="00624358"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 xml:space="preserve">første </w:t>
      </w:r>
      <w:r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>medlem af den prisbelønnede Arctis</w:t>
      </w:r>
      <w:r w:rsidR="003A6689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>-</w:t>
      </w:r>
      <w:r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 xml:space="preserve">familie </w:t>
      </w:r>
      <w:r w:rsidR="00800B2B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>udviklet</w:t>
      </w:r>
      <w:r w:rsidR="00800B2B"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 xml:space="preserve"> </w:t>
      </w:r>
      <w:r w:rsidRPr="0051111D">
        <w:rPr>
          <w:rFonts w:ascii="Arial" w:eastAsia="Arial" w:hAnsi="Arial" w:cs="Arial"/>
          <w:i/>
          <w:iCs/>
          <w:color w:val="auto"/>
          <w:sz w:val="28"/>
          <w:szCs w:val="28"/>
          <w:lang w:val="da-DK"/>
        </w:rPr>
        <w:t>specifikt til Xbox</w:t>
      </w:r>
    </w:p>
    <w:p w14:paraId="4C287CC4" w14:textId="48474724" w:rsidR="00EE1A0B" w:rsidRPr="00F96F44" w:rsidRDefault="00EE1A0B" w:rsidP="00385DF7">
      <w:pPr>
        <w:jc w:val="center"/>
        <w:rPr>
          <w:rFonts w:ascii="Arial" w:hAnsi="Arial" w:cs="Arial"/>
          <w:i/>
          <w:sz w:val="28"/>
          <w:szCs w:val="28"/>
          <w:lang w:val="da-DK"/>
        </w:rPr>
      </w:pPr>
    </w:p>
    <w:p w14:paraId="31757987" w14:textId="3B800363" w:rsidR="00F96F44" w:rsidRPr="0051111D" w:rsidRDefault="002F2FB0" w:rsidP="5932A116">
      <w:pPr>
        <w:jc w:val="both"/>
        <w:rPr>
          <w:rFonts w:ascii="Arial" w:hAnsi="Arial" w:cs="Arial"/>
          <w:color w:val="auto"/>
          <w:lang w:val="da-DK"/>
        </w:rPr>
      </w:pPr>
      <w:r w:rsidRPr="002F2FB0">
        <w:rPr>
          <w:rFonts w:ascii="Arial" w:hAnsi="Arial" w:cs="Arial"/>
          <w:b/>
          <w:bCs/>
          <w:highlight w:val="yellow"/>
          <w:lang w:val="da-DK"/>
        </w:rPr>
        <w:t>CHICAGO – April 23, 2019</w:t>
      </w:r>
      <w:r w:rsidRPr="002F2FB0">
        <w:rPr>
          <w:rFonts w:ascii="Arial" w:hAnsi="Arial" w:cs="Arial"/>
          <w:b/>
          <w:bCs/>
          <w:lang w:val="da-DK"/>
        </w:rPr>
        <w:t xml:space="preserve"> </w:t>
      </w:r>
      <w:r w:rsidR="00F96F44" w:rsidRPr="00624358">
        <w:rPr>
          <w:rFonts w:ascii="Arial" w:hAnsi="Arial" w:cs="Arial"/>
          <w:lang w:val="da-DK"/>
        </w:rPr>
        <w:t xml:space="preserve">– </w:t>
      </w:r>
      <w:hyperlink r:id="rId8">
        <w:r w:rsidR="00F96F44" w:rsidRPr="00624358">
          <w:rPr>
            <w:rStyle w:val="Hyperlink"/>
            <w:rFonts w:ascii="Arial" w:hAnsi="Arial" w:cs="Arial"/>
            <w:lang w:val="da-DK"/>
          </w:rPr>
          <w:t>SteelSeries</w:t>
        </w:r>
      </w:hyperlink>
      <w:r w:rsidR="00F96F44" w:rsidRPr="00624358">
        <w:rPr>
          <w:rFonts w:ascii="Arial" w:hAnsi="Arial" w:cs="Arial"/>
          <w:lang w:val="da-DK"/>
        </w:rPr>
        <w:t>,</w:t>
      </w:r>
      <w:r w:rsidR="00F96F44" w:rsidRPr="0051111D">
        <w:rPr>
          <w:rFonts w:ascii="Arial" w:hAnsi="Arial" w:cs="Arial"/>
          <w:color w:val="auto"/>
          <w:lang w:val="da-DK"/>
        </w:rPr>
        <w:t xml:space="preserve"> den globale leder </w:t>
      </w:r>
      <w:r w:rsidR="00624358" w:rsidRPr="0051111D">
        <w:rPr>
          <w:rFonts w:ascii="Arial" w:hAnsi="Arial" w:cs="Arial"/>
          <w:color w:val="auto"/>
          <w:lang w:val="da-DK"/>
        </w:rPr>
        <w:t>i</w:t>
      </w:r>
      <w:r w:rsidR="003A6689">
        <w:rPr>
          <w:rFonts w:ascii="Arial" w:hAnsi="Arial" w:cs="Arial"/>
          <w:color w:val="auto"/>
          <w:lang w:val="da-DK"/>
        </w:rPr>
        <w:t>ndenfor</w:t>
      </w:r>
      <w:r w:rsidR="00624358" w:rsidRPr="0051111D">
        <w:rPr>
          <w:rFonts w:ascii="Arial" w:hAnsi="Arial" w:cs="Arial"/>
          <w:color w:val="auto"/>
          <w:lang w:val="da-DK"/>
        </w:rPr>
        <w:t xml:space="preserve"> </w:t>
      </w:r>
      <w:r w:rsidRPr="0051111D">
        <w:rPr>
          <w:rFonts w:ascii="Arial" w:hAnsi="Arial" w:cs="Arial"/>
          <w:color w:val="auto"/>
          <w:lang w:val="da-DK"/>
        </w:rPr>
        <w:t>spiltilbehør</w:t>
      </w:r>
      <w:r w:rsidR="00624358" w:rsidRPr="0051111D">
        <w:rPr>
          <w:rFonts w:ascii="Arial" w:hAnsi="Arial" w:cs="Arial"/>
          <w:color w:val="auto"/>
          <w:lang w:val="da-DK"/>
        </w:rPr>
        <w:t xml:space="preserve"> og </w:t>
      </w:r>
      <w:r w:rsidR="00767992" w:rsidRPr="0051111D">
        <w:rPr>
          <w:rFonts w:ascii="Arial" w:hAnsi="Arial" w:cs="Arial"/>
          <w:color w:val="auto"/>
          <w:lang w:val="da-DK"/>
        </w:rPr>
        <w:t>producenterne</w:t>
      </w:r>
      <w:r w:rsidR="00624358" w:rsidRPr="0051111D">
        <w:rPr>
          <w:rFonts w:ascii="Arial" w:hAnsi="Arial" w:cs="Arial"/>
          <w:color w:val="auto"/>
          <w:lang w:val="da-DK"/>
        </w:rPr>
        <w:t xml:space="preserve"> </w:t>
      </w:r>
      <w:r w:rsidR="00767992" w:rsidRPr="0051111D">
        <w:rPr>
          <w:rFonts w:ascii="Arial" w:hAnsi="Arial" w:cs="Arial"/>
          <w:color w:val="auto"/>
          <w:lang w:val="da-DK"/>
        </w:rPr>
        <w:t>bag</w:t>
      </w:r>
      <w:r w:rsidR="00624358" w:rsidRPr="0051111D">
        <w:rPr>
          <w:rFonts w:ascii="Arial" w:hAnsi="Arial" w:cs="Arial"/>
          <w:color w:val="auto"/>
          <w:lang w:val="da-DK"/>
        </w:rPr>
        <w:t xml:space="preserve"> historiens mest prisbelønnede headset-serie, </w:t>
      </w:r>
      <w:r w:rsidR="00767992" w:rsidRPr="0051111D">
        <w:rPr>
          <w:rFonts w:ascii="Arial" w:hAnsi="Arial" w:cs="Arial"/>
          <w:color w:val="auto"/>
          <w:lang w:val="da-DK"/>
        </w:rPr>
        <w:t>fremviser</w:t>
      </w:r>
      <w:r w:rsidR="00624358" w:rsidRPr="0051111D">
        <w:rPr>
          <w:rFonts w:ascii="Arial" w:hAnsi="Arial" w:cs="Arial"/>
          <w:color w:val="auto"/>
          <w:lang w:val="da-DK"/>
        </w:rPr>
        <w:t xml:space="preserve"> i dag Arctis 9X til Xbox One.</w:t>
      </w:r>
      <w:r w:rsidR="00624358" w:rsidRPr="0051111D">
        <w:rPr>
          <w:rFonts w:ascii="Arial" w:eastAsia="Arial" w:hAnsi="Arial" w:cs="Arial"/>
          <w:iCs/>
          <w:color w:val="auto"/>
          <w:sz w:val="28"/>
          <w:szCs w:val="28"/>
          <w:lang w:val="da-DK"/>
        </w:rPr>
        <w:t xml:space="preserve"> </w:t>
      </w:r>
      <w:r w:rsidR="00624358" w:rsidRPr="0051111D">
        <w:rPr>
          <w:rFonts w:ascii="Arial" w:eastAsia="Arial" w:hAnsi="Arial" w:cs="Arial"/>
          <w:iCs/>
          <w:color w:val="auto"/>
          <w:lang w:val="da-DK"/>
        </w:rPr>
        <w:t>Dette er det første medlem af Arctis</w:t>
      </w:r>
      <w:r w:rsidR="003A6689">
        <w:rPr>
          <w:rFonts w:ascii="Arial" w:eastAsia="Arial" w:hAnsi="Arial" w:cs="Arial"/>
          <w:iCs/>
          <w:color w:val="auto"/>
          <w:lang w:val="da-DK"/>
        </w:rPr>
        <w:t>-</w:t>
      </w:r>
      <w:r w:rsidR="00624358" w:rsidRPr="0051111D">
        <w:rPr>
          <w:rFonts w:ascii="Arial" w:eastAsia="Arial" w:hAnsi="Arial" w:cs="Arial"/>
          <w:iCs/>
          <w:color w:val="auto"/>
          <w:lang w:val="da-DK"/>
        </w:rPr>
        <w:t xml:space="preserve">familien af gamer-headsets </w:t>
      </w:r>
      <w:r w:rsidR="00800B2B">
        <w:rPr>
          <w:rFonts w:ascii="Arial" w:eastAsia="Arial" w:hAnsi="Arial" w:cs="Arial"/>
          <w:iCs/>
          <w:color w:val="auto"/>
          <w:lang w:val="da-DK"/>
        </w:rPr>
        <w:t>udviklet</w:t>
      </w:r>
      <w:r w:rsidR="00800B2B" w:rsidRPr="0051111D">
        <w:rPr>
          <w:rFonts w:ascii="Arial" w:eastAsia="Arial" w:hAnsi="Arial" w:cs="Arial"/>
          <w:iCs/>
          <w:color w:val="auto"/>
          <w:lang w:val="da-DK"/>
        </w:rPr>
        <w:t xml:space="preserve"> </w:t>
      </w:r>
      <w:r w:rsidR="00624358" w:rsidRPr="0051111D">
        <w:rPr>
          <w:rFonts w:ascii="Arial" w:eastAsia="Arial" w:hAnsi="Arial" w:cs="Arial"/>
          <w:iCs/>
          <w:color w:val="auto"/>
          <w:lang w:val="da-DK"/>
        </w:rPr>
        <w:t xml:space="preserve">specifikt til Xbox One. 9X </w:t>
      </w:r>
      <w:r w:rsidR="0023010B" w:rsidRPr="0051111D">
        <w:rPr>
          <w:rFonts w:ascii="Arial" w:eastAsia="Arial" w:hAnsi="Arial" w:cs="Arial"/>
          <w:iCs/>
          <w:color w:val="auto"/>
          <w:lang w:val="da-DK"/>
        </w:rPr>
        <w:t xml:space="preserve">forbindes nemt med </w:t>
      </w:r>
      <w:r w:rsidR="00624358" w:rsidRPr="0051111D">
        <w:rPr>
          <w:rFonts w:ascii="Arial" w:eastAsia="Arial" w:hAnsi="Arial" w:cs="Arial"/>
          <w:iCs/>
          <w:color w:val="auto"/>
          <w:lang w:val="da-DK"/>
        </w:rPr>
        <w:t>Xbox Wireless</w:t>
      </w:r>
      <w:r w:rsidR="0023010B" w:rsidRPr="0051111D">
        <w:rPr>
          <w:rFonts w:ascii="Arial" w:eastAsia="Arial" w:hAnsi="Arial" w:cs="Arial"/>
          <w:iCs/>
          <w:color w:val="auto"/>
          <w:lang w:val="da-DK"/>
        </w:rPr>
        <w:t xml:space="preserve"> </w:t>
      </w:r>
      <w:r w:rsidR="00767992" w:rsidRPr="0051111D">
        <w:rPr>
          <w:rFonts w:ascii="Arial" w:eastAsia="Arial" w:hAnsi="Arial" w:cs="Arial"/>
          <w:iCs/>
          <w:color w:val="auto"/>
          <w:lang w:val="da-DK"/>
        </w:rPr>
        <w:t>og kan samtidig bruge</w:t>
      </w:r>
      <w:r w:rsidR="0023010B" w:rsidRPr="0051111D">
        <w:rPr>
          <w:rFonts w:ascii="Arial" w:eastAsia="Arial" w:hAnsi="Arial" w:cs="Arial"/>
          <w:iCs/>
          <w:color w:val="auto"/>
          <w:lang w:val="da-DK"/>
        </w:rPr>
        <w:t xml:space="preserve"> Bluetooth audio, hvilket gør det til det førenede headset til Xbox</w:t>
      </w:r>
      <w:r w:rsidR="003A6689">
        <w:rPr>
          <w:rFonts w:ascii="Arial" w:eastAsia="Arial" w:hAnsi="Arial" w:cs="Arial"/>
          <w:iCs/>
          <w:color w:val="auto"/>
          <w:lang w:val="da-DK"/>
        </w:rPr>
        <w:t>-</w:t>
      </w:r>
      <w:r w:rsidR="0023010B" w:rsidRPr="0051111D">
        <w:rPr>
          <w:rFonts w:ascii="Arial" w:eastAsia="Arial" w:hAnsi="Arial" w:cs="Arial"/>
          <w:iCs/>
          <w:color w:val="auto"/>
          <w:lang w:val="da-DK"/>
        </w:rPr>
        <w:t xml:space="preserve">gamere. </w:t>
      </w:r>
      <w:r w:rsidR="00624358" w:rsidRPr="0051111D">
        <w:rPr>
          <w:rFonts w:ascii="Arial" w:eastAsia="Arial" w:hAnsi="Arial" w:cs="Arial"/>
          <w:iCs/>
          <w:color w:val="auto"/>
          <w:lang w:val="da-DK"/>
        </w:rPr>
        <w:t xml:space="preserve"> </w:t>
      </w:r>
    </w:p>
    <w:p w14:paraId="710373FC" w14:textId="77777777" w:rsidR="00624358" w:rsidRPr="0051111D" w:rsidRDefault="00624358" w:rsidP="5932A116">
      <w:pPr>
        <w:jc w:val="both"/>
        <w:rPr>
          <w:rFonts w:ascii="Arial" w:hAnsi="Arial" w:cs="Arial"/>
          <w:color w:val="auto"/>
          <w:lang w:val="da-DK"/>
        </w:rPr>
      </w:pPr>
    </w:p>
    <w:p w14:paraId="2C856FED" w14:textId="77777777" w:rsidR="00624358" w:rsidRPr="0051111D" w:rsidRDefault="00624358" w:rsidP="5932A116">
      <w:pPr>
        <w:jc w:val="both"/>
        <w:rPr>
          <w:rFonts w:ascii="Arial" w:hAnsi="Arial" w:cs="Arial"/>
          <w:color w:val="auto"/>
          <w:lang w:val="da-DK"/>
        </w:rPr>
      </w:pPr>
    </w:p>
    <w:p w14:paraId="26D0805C" w14:textId="473469F9" w:rsidR="0023010B" w:rsidRPr="0051111D" w:rsidRDefault="003F3C80" w:rsidP="5932A116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t>“</w:t>
      </w:r>
      <w:r w:rsidR="0023010B" w:rsidRPr="0051111D">
        <w:rPr>
          <w:rFonts w:ascii="Arial" w:hAnsi="Arial" w:cs="Arial"/>
          <w:color w:val="auto"/>
          <w:lang w:val="da-DK"/>
        </w:rPr>
        <w:t>Arctis</w:t>
      </w:r>
      <w:r w:rsidR="003A6689">
        <w:rPr>
          <w:rFonts w:ascii="Arial" w:hAnsi="Arial" w:cs="Arial"/>
          <w:color w:val="auto"/>
          <w:lang w:val="da-DK"/>
        </w:rPr>
        <w:t>-</w:t>
      </w:r>
      <w:r w:rsidR="0023010B" w:rsidRPr="0051111D">
        <w:rPr>
          <w:rFonts w:ascii="Arial" w:hAnsi="Arial" w:cs="Arial"/>
          <w:color w:val="auto"/>
          <w:lang w:val="da-DK"/>
        </w:rPr>
        <w:t xml:space="preserve">familien er det hurtigst voksende </w:t>
      </w:r>
      <w:r w:rsidRPr="0051111D">
        <w:rPr>
          <w:rFonts w:ascii="Arial" w:hAnsi="Arial" w:cs="Arial"/>
          <w:color w:val="auto"/>
          <w:lang w:val="da-DK"/>
        </w:rPr>
        <w:t>headset</w:t>
      </w:r>
      <w:r w:rsidR="003A6689">
        <w:rPr>
          <w:rFonts w:ascii="Arial" w:hAnsi="Arial" w:cs="Arial"/>
          <w:color w:val="auto"/>
          <w:lang w:val="da-DK"/>
        </w:rPr>
        <w:t>-</w:t>
      </w:r>
      <w:r w:rsidRPr="0051111D">
        <w:rPr>
          <w:rFonts w:ascii="Arial" w:hAnsi="Arial" w:cs="Arial"/>
          <w:color w:val="auto"/>
          <w:lang w:val="da-DK"/>
        </w:rPr>
        <w:t>mærke i verden,” sagde SteelSeries</w:t>
      </w:r>
      <w:r w:rsidR="003A6689">
        <w:rPr>
          <w:rFonts w:ascii="Arial" w:hAnsi="Arial" w:cs="Arial"/>
          <w:color w:val="auto"/>
          <w:lang w:val="da-DK"/>
        </w:rPr>
        <w:t>’</w:t>
      </w:r>
      <w:r w:rsidRPr="0051111D">
        <w:rPr>
          <w:rFonts w:ascii="Arial" w:hAnsi="Arial" w:cs="Arial"/>
          <w:color w:val="auto"/>
          <w:lang w:val="da-DK"/>
        </w:rPr>
        <w:t xml:space="preserve"> administrerende direktør, Ehtisham Rabbani.</w:t>
      </w:r>
      <w:r w:rsidR="00D70D74" w:rsidRPr="0051111D">
        <w:rPr>
          <w:rFonts w:ascii="Arial" w:hAnsi="Arial" w:cs="Arial"/>
          <w:color w:val="auto"/>
          <w:lang w:val="da-DK"/>
        </w:rPr>
        <w:t xml:space="preserve"> “</w:t>
      </w:r>
      <w:r w:rsidR="00767992" w:rsidRPr="0051111D">
        <w:rPr>
          <w:rFonts w:ascii="Arial" w:hAnsi="Arial" w:cs="Arial"/>
          <w:color w:val="auto"/>
          <w:lang w:val="da-DK"/>
        </w:rPr>
        <w:t>Vi ved</w:t>
      </w:r>
      <w:r w:rsidR="003A6689">
        <w:rPr>
          <w:rFonts w:ascii="Arial" w:hAnsi="Arial" w:cs="Arial"/>
          <w:color w:val="auto"/>
          <w:lang w:val="da-DK"/>
        </w:rPr>
        <w:t>,</w:t>
      </w:r>
      <w:r w:rsidR="00767992" w:rsidRPr="0051111D">
        <w:rPr>
          <w:rFonts w:ascii="Arial" w:hAnsi="Arial" w:cs="Arial"/>
          <w:color w:val="auto"/>
          <w:lang w:val="da-DK"/>
        </w:rPr>
        <w:t xml:space="preserve"> at Xbox</w:t>
      </w:r>
      <w:r w:rsidR="003A6689">
        <w:rPr>
          <w:rFonts w:ascii="Arial" w:hAnsi="Arial" w:cs="Arial"/>
          <w:color w:val="auto"/>
          <w:lang w:val="da-DK"/>
        </w:rPr>
        <w:t>-</w:t>
      </w:r>
      <w:r w:rsidR="00767992" w:rsidRPr="0051111D">
        <w:rPr>
          <w:rFonts w:ascii="Arial" w:hAnsi="Arial" w:cs="Arial"/>
          <w:color w:val="auto"/>
          <w:lang w:val="da-DK"/>
        </w:rPr>
        <w:t>ga</w:t>
      </w:r>
      <w:r w:rsidR="00D70D74" w:rsidRPr="0051111D">
        <w:rPr>
          <w:rFonts w:ascii="Arial" w:hAnsi="Arial" w:cs="Arial"/>
          <w:color w:val="auto"/>
          <w:lang w:val="da-DK"/>
        </w:rPr>
        <w:t xml:space="preserve">mere </w:t>
      </w:r>
      <w:r w:rsidR="003A6689">
        <w:rPr>
          <w:rFonts w:ascii="Arial" w:hAnsi="Arial" w:cs="Arial"/>
          <w:color w:val="auto"/>
          <w:lang w:val="da-DK"/>
        </w:rPr>
        <w:t xml:space="preserve">i lang tid </w:t>
      </w:r>
      <w:r w:rsidR="00767992" w:rsidRPr="0051111D">
        <w:rPr>
          <w:rFonts w:ascii="Arial" w:hAnsi="Arial" w:cs="Arial"/>
          <w:color w:val="auto"/>
          <w:lang w:val="da-DK"/>
        </w:rPr>
        <w:t>har</w:t>
      </w:r>
      <w:r w:rsidR="00D70D74" w:rsidRPr="0051111D">
        <w:rPr>
          <w:rFonts w:ascii="Arial" w:hAnsi="Arial" w:cs="Arial"/>
          <w:color w:val="auto"/>
          <w:lang w:val="da-DK"/>
        </w:rPr>
        <w:t xml:space="preserve"> </w:t>
      </w:r>
      <w:r w:rsidR="00767992" w:rsidRPr="0051111D">
        <w:rPr>
          <w:rFonts w:ascii="Arial" w:hAnsi="Arial" w:cs="Arial"/>
          <w:color w:val="auto"/>
          <w:lang w:val="da-DK"/>
        </w:rPr>
        <w:t>tigget om en Arctis til Xbox-</w:t>
      </w:r>
      <w:r w:rsidR="00D70D74" w:rsidRPr="0051111D">
        <w:rPr>
          <w:rFonts w:ascii="Arial" w:hAnsi="Arial" w:cs="Arial"/>
          <w:color w:val="auto"/>
          <w:lang w:val="da-DK"/>
        </w:rPr>
        <w:t>brug , s</w:t>
      </w:r>
      <w:r w:rsidR="00305352" w:rsidRPr="0051111D">
        <w:rPr>
          <w:rFonts w:ascii="Arial" w:hAnsi="Arial" w:cs="Arial"/>
          <w:color w:val="auto"/>
          <w:lang w:val="da-DK"/>
        </w:rPr>
        <w:t>å det er med glæde</w:t>
      </w:r>
      <w:r w:rsidR="003A6689">
        <w:rPr>
          <w:rFonts w:ascii="Arial" w:hAnsi="Arial" w:cs="Arial"/>
          <w:color w:val="auto"/>
          <w:lang w:val="da-DK"/>
        </w:rPr>
        <w:t>,</w:t>
      </w:r>
      <w:r w:rsidR="00D70D74" w:rsidRPr="0051111D">
        <w:rPr>
          <w:rFonts w:ascii="Arial" w:hAnsi="Arial" w:cs="Arial"/>
          <w:color w:val="auto"/>
          <w:lang w:val="da-DK"/>
        </w:rPr>
        <w:t xml:space="preserve"> at vi kan introducere det nyeste headset i Arctis-serien lavet helt specifikt til dem.” </w:t>
      </w:r>
    </w:p>
    <w:p w14:paraId="3853CC1E" w14:textId="76280D28" w:rsidR="00F65754" w:rsidRPr="0051111D" w:rsidRDefault="00F65754" w:rsidP="00495679">
      <w:pPr>
        <w:jc w:val="both"/>
        <w:rPr>
          <w:rFonts w:ascii="Arial" w:hAnsi="Arial" w:cs="Arial"/>
          <w:b/>
          <w:color w:val="auto"/>
          <w:lang w:val="da-DK"/>
        </w:rPr>
      </w:pPr>
    </w:p>
    <w:p w14:paraId="186324A7" w14:textId="3565E5B0" w:rsidR="0043264C" w:rsidRPr="0051111D" w:rsidRDefault="0043264C" w:rsidP="00495679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t>9X kobles direkte til din Xbox One som en trådløs</w:t>
      </w:r>
      <w:r w:rsidR="0009645A" w:rsidRPr="0051111D">
        <w:rPr>
          <w:rFonts w:ascii="Arial" w:hAnsi="Arial" w:cs="Arial"/>
          <w:color w:val="auto"/>
          <w:lang w:val="da-DK"/>
        </w:rPr>
        <w:t xml:space="preserve"> controller. </w:t>
      </w:r>
      <w:r w:rsidR="00A8050C" w:rsidRPr="0051111D">
        <w:rPr>
          <w:rFonts w:ascii="Arial" w:hAnsi="Arial" w:cs="Arial"/>
          <w:color w:val="auto"/>
          <w:lang w:val="da-DK"/>
        </w:rPr>
        <w:t xml:space="preserve">Det nemme setup </w:t>
      </w:r>
      <w:r w:rsidR="00305352" w:rsidRPr="0051111D">
        <w:rPr>
          <w:rFonts w:ascii="Arial" w:hAnsi="Arial" w:cs="Arial"/>
          <w:color w:val="auto"/>
          <w:lang w:val="da-DK"/>
        </w:rPr>
        <w:t>gør</w:t>
      </w:r>
      <w:r w:rsidR="003A6689">
        <w:rPr>
          <w:rFonts w:ascii="Arial" w:hAnsi="Arial" w:cs="Arial"/>
          <w:color w:val="auto"/>
          <w:lang w:val="da-DK"/>
        </w:rPr>
        <w:t>,</w:t>
      </w:r>
      <w:r w:rsidR="00A8050C" w:rsidRPr="0051111D">
        <w:rPr>
          <w:rFonts w:ascii="Arial" w:hAnsi="Arial" w:cs="Arial"/>
          <w:color w:val="auto"/>
          <w:lang w:val="da-DK"/>
        </w:rPr>
        <w:t xml:space="preserve"> at du kan begynde at spille med det samme</w:t>
      </w:r>
      <w:r w:rsidR="003A6689">
        <w:rPr>
          <w:rFonts w:ascii="Arial" w:hAnsi="Arial" w:cs="Arial"/>
          <w:color w:val="auto"/>
          <w:lang w:val="da-DK"/>
        </w:rPr>
        <w:t xml:space="preserve"> </w:t>
      </w:r>
      <w:r w:rsidR="00A8050C" w:rsidRPr="0051111D">
        <w:rPr>
          <w:rFonts w:ascii="Arial" w:hAnsi="Arial" w:cs="Arial"/>
          <w:color w:val="auto"/>
          <w:lang w:val="da-DK"/>
        </w:rPr>
        <w:t xml:space="preserve">uden kabler eller dongle. Med fuld </w:t>
      </w:r>
      <w:r w:rsidR="00305352" w:rsidRPr="0051111D">
        <w:rPr>
          <w:rFonts w:ascii="Arial" w:hAnsi="Arial" w:cs="Arial"/>
          <w:color w:val="auto"/>
          <w:lang w:val="da-DK"/>
        </w:rPr>
        <w:t>Xbox</w:t>
      </w:r>
      <w:r w:rsidR="003A6689">
        <w:rPr>
          <w:rFonts w:ascii="Arial" w:hAnsi="Arial" w:cs="Arial"/>
          <w:color w:val="auto"/>
          <w:lang w:val="da-DK"/>
        </w:rPr>
        <w:t>-</w:t>
      </w:r>
      <w:r w:rsidR="00305352" w:rsidRPr="0051111D">
        <w:rPr>
          <w:rFonts w:ascii="Arial" w:hAnsi="Arial" w:cs="Arial"/>
          <w:color w:val="auto"/>
          <w:lang w:val="da-DK"/>
        </w:rPr>
        <w:t xml:space="preserve">integration </w:t>
      </w:r>
      <w:r w:rsidR="00A8050C" w:rsidRPr="0051111D">
        <w:rPr>
          <w:rFonts w:ascii="Arial" w:hAnsi="Arial" w:cs="Arial"/>
          <w:color w:val="auto"/>
          <w:lang w:val="da-DK"/>
        </w:rPr>
        <w:t xml:space="preserve">kan spillere </w:t>
      </w:r>
      <w:r w:rsidR="00767992" w:rsidRPr="0051111D">
        <w:rPr>
          <w:rFonts w:ascii="Arial" w:hAnsi="Arial" w:cs="Arial"/>
          <w:color w:val="auto"/>
          <w:lang w:val="da-DK"/>
        </w:rPr>
        <w:t>justere</w:t>
      </w:r>
      <w:r w:rsidR="00A8050C" w:rsidRPr="0051111D">
        <w:rPr>
          <w:rFonts w:ascii="Arial" w:hAnsi="Arial" w:cs="Arial"/>
          <w:color w:val="auto"/>
          <w:lang w:val="da-DK"/>
        </w:rPr>
        <w:t xml:space="preserve"> spil- og chat-volumen direkte på headsette</w:t>
      </w:r>
      <w:r w:rsidR="00767992" w:rsidRPr="0051111D">
        <w:rPr>
          <w:rFonts w:ascii="Arial" w:hAnsi="Arial" w:cs="Arial"/>
          <w:color w:val="auto"/>
          <w:lang w:val="da-DK"/>
        </w:rPr>
        <w:t>t</w:t>
      </w:r>
      <w:r w:rsidR="00A8050C" w:rsidRPr="0051111D">
        <w:rPr>
          <w:rFonts w:ascii="Arial" w:hAnsi="Arial" w:cs="Arial"/>
          <w:color w:val="auto"/>
          <w:lang w:val="da-DK"/>
        </w:rPr>
        <w:t>s Chatmix control og endda se headesettets drifttid på Xbox</w:t>
      </w:r>
      <w:r w:rsidR="003A6689">
        <w:rPr>
          <w:rFonts w:ascii="Arial" w:hAnsi="Arial" w:cs="Arial"/>
          <w:color w:val="auto"/>
          <w:lang w:val="da-DK"/>
        </w:rPr>
        <w:t>’</w:t>
      </w:r>
      <w:r w:rsidR="00A8050C" w:rsidRPr="0051111D">
        <w:rPr>
          <w:rFonts w:ascii="Arial" w:hAnsi="Arial" w:cs="Arial"/>
          <w:color w:val="auto"/>
          <w:lang w:val="da-DK"/>
        </w:rPr>
        <w:t xml:space="preserve"> dashboard. </w:t>
      </w:r>
    </w:p>
    <w:p w14:paraId="2E81E1B4" w14:textId="77777777" w:rsidR="0043264C" w:rsidRPr="0051111D" w:rsidRDefault="0043264C" w:rsidP="00495679">
      <w:pPr>
        <w:jc w:val="both"/>
        <w:rPr>
          <w:rFonts w:ascii="Arial" w:hAnsi="Arial" w:cs="Arial"/>
          <w:color w:val="auto"/>
          <w:lang w:val="da-DK"/>
        </w:rPr>
      </w:pPr>
    </w:p>
    <w:p w14:paraId="1AC8EB26" w14:textId="031A5264" w:rsidR="00DC49D2" w:rsidRPr="0051111D" w:rsidRDefault="00DC49D2" w:rsidP="00495679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lastRenderedPageBreak/>
        <w:t xml:space="preserve">“Vi </w:t>
      </w:r>
      <w:r w:rsidR="003A6689">
        <w:rPr>
          <w:rFonts w:ascii="Arial" w:hAnsi="Arial" w:cs="Arial"/>
          <w:color w:val="auto"/>
          <w:lang w:val="da-DK"/>
        </w:rPr>
        <w:t>sam</w:t>
      </w:r>
      <w:r w:rsidRPr="0051111D">
        <w:rPr>
          <w:rFonts w:ascii="Arial" w:hAnsi="Arial" w:cs="Arial"/>
          <w:color w:val="auto"/>
          <w:lang w:val="da-DK"/>
        </w:rPr>
        <w:t>arbejdede med Microsoft for at skabe en helt ny trådløs Xbox Wireless</w:t>
      </w:r>
      <w:r w:rsidR="003A6689">
        <w:rPr>
          <w:rFonts w:ascii="Arial" w:hAnsi="Arial" w:cs="Arial"/>
          <w:color w:val="auto"/>
          <w:lang w:val="da-DK"/>
        </w:rPr>
        <w:t>-</w:t>
      </w:r>
      <w:r w:rsidRPr="0051111D">
        <w:rPr>
          <w:rFonts w:ascii="Arial" w:hAnsi="Arial" w:cs="Arial"/>
          <w:color w:val="auto"/>
          <w:lang w:val="da-DK"/>
        </w:rPr>
        <w:t>løsning helt fra bunden,” sagde Brian Fallo</w:t>
      </w:r>
      <w:r w:rsidR="005C22AC" w:rsidRPr="0051111D">
        <w:rPr>
          <w:rFonts w:ascii="Arial" w:hAnsi="Arial" w:cs="Arial"/>
          <w:color w:val="auto"/>
          <w:lang w:val="da-DK"/>
        </w:rPr>
        <w:t>n</w:t>
      </w:r>
      <w:r w:rsidRPr="0051111D">
        <w:rPr>
          <w:rFonts w:ascii="Arial" w:hAnsi="Arial" w:cs="Arial"/>
          <w:color w:val="auto"/>
          <w:lang w:val="da-DK"/>
        </w:rPr>
        <w:t>,</w:t>
      </w:r>
      <w:r w:rsidR="003A6689">
        <w:rPr>
          <w:rFonts w:ascii="Arial" w:hAnsi="Arial" w:cs="Arial"/>
          <w:color w:val="auto"/>
          <w:lang w:val="da-DK"/>
        </w:rPr>
        <w:t xml:space="preserve"> Steelseries’ ansvarlige lydproduktkategorichef</w:t>
      </w:r>
      <w:r w:rsidR="005C22AC" w:rsidRPr="0051111D">
        <w:rPr>
          <w:rFonts w:ascii="Arial" w:hAnsi="Arial" w:cs="Arial"/>
          <w:color w:val="auto"/>
          <w:lang w:val="da-DK"/>
        </w:rPr>
        <w:t>. “Resultatet er, at vi har skabt den til dato bedste implementering af Xbox Wireless</w:t>
      </w:r>
      <w:r w:rsidR="003A6689">
        <w:rPr>
          <w:rFonts w:ascii="Arial" w:hAnsi="Arial" w:cs="Arial"/>
          <w:color w:val="auto"/>
          <w:lang w:val="da-DK"/>
        </w:rPr>
        <w:t>-</w:t>
      </w:r>
      <w:r w:rsidR="005C22AC" w:rsidRPr="0051111D">
        <w:rPr>
          <w:rFonts w:ascii="Arial" w:hAnsi="Arial" w:cs="Arial"/>
          <w:color w:val="auto"/>
          <w:lang w:val="da-DK"/>
        </w:rPr>
        <w:t>forbindelsen</w:t>
      </w:r>
      <w:r w:rsidR="003A6689">
        <w:rPr>
          <w:rFonts w:ascii="Arial" w:hAnsi="Arial" w:cs="Arial"/>
          <w:color w:val="auto"/>
          <w:lang w:val="da-DK"/>
        </w:rPr>
        <w:t xml:space="preserve">, der </w:t>
      </w:r>
      <w:r w:rsidR="005C22AC" w:rsidRPr="0051111D">
        <w:rPr>
          <w:rFonts w:ascii="Arial" w:hAnsi="Arial" w:cs="Arial"/>
          <w:color w:val="auto"/>
          <w:lang w:val="da-DK"/>
        </w:rPr>
        <w:t xml:space="preserve">nogensinde </w:t>
      </w:r>
      <w:r w:rsidR="003A6689">
        <w:rPr>
          <w:rFonts w:ascii="Arial" w:hAnsi="Arial" w:cs="Arial"/>
          <w:color w:val="auto"/>
          <w:lang w:val="da-DK"/>
        </w:rPr>
        <w:t xml:space="preserve">er </w:t>
      </w:r>
      <w:r w:rsidR="005C22AC" w:rsidRPr="0051111D">
        <w:rPr>
          <w:rFonts w:ascii="Arial" w:hAnsi="Arial" w:cs="Arial"/>
          <w:color w:val="auto"/>
          <w:lang w:val="da-DK"/>
        </w:rPr>
        <w:t>set på et headset til Xbox</w:t>
      </w:r>
      <w:r w:rsidR="0025460D" w:rsidRPr="0051111D">
        <w:rPr>
          <w:rFonts w:ascii="Arial" w:hAnsi="Arial" w:cs="Arial"/>
          <w:color w:val="auto"/>
          <w:lang w:val="da-DK"/>
        </w:rPr>
        <w:t>.”</w:t>
      </w:r>
    </w:p>
    <w:p w14:paraId="030E714A" w14:textId="54DD9CA3" w:rsidR="00C40098" w:rsidRPr="0051111D" w:rsidRDefault="00C40098" w:rsidP="00495679">
      <w:pPr>
        <w:jc w:val="both"/>
        <w:rPr>
          <w:rFonts w:ascii="Arial" w:hAnsi="Arial" w:cs="Arial"/>
          <w:b/>
          <w:color w:val="auto"/>
          <w:lang w:val="da-DK"/>
        </w:rPr>
      </w:pPr>
    </w:p>
    <w:p w14:paraId="22BA50CA" w14:textId="6DD4A908" w:rsidR="000A78AA" w:rsidRPr="0051111D" w:rsidRDefault="00F30A2C" w:rsidP="00495679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t>Udover Xbox</w:t>
      </w:r>
      <w:r w:rsidR="003A6689">
        <w:rPr>
          <w:rFonts w:ascii="Arial" w:hAnsi="Arial" w:cs="Arial"/>
          <w:color w:val="auto"/>
          <w:lang w:val="da-DK"/>
        </w:rPr>
        <w:t>-</w:t>
      </w:r>
      <w:r w:rsidRPr="0051111D">
        <w:rPr>
          <w:rFonts w:ascii="Arial" w:hAnsi="Arial" w:cs="Arial"/>
          <w:color w:val="auto"/>
          <w:lang w:val="da-DK"/>
        </w:rPr>
        <w:t>forbindelsen er Arctis 9X udstyret med dobbelt trådløs teknologi, hvilket betyder</w:t>
      </w:r>
      <w:r w:rsidR="003A6689">
        <w:rPr>
          <w:rFonts w:ascii="Arial" w:hAnsi="Arial" w:cs="Arial"/>
          <w:color w:val="auto"/>
          <w:lang w:val="da-DK"/>
        </w:rPr>
        <w:t>,</w:t>
      </w:r>
      <w:r w:rsidRPr="0051111D">
        <w:rPr>
          <w:rFonts w:ascii="Arial" w:hAnsi="Arial" w:cs="Arial"/>
          <w:color w:val="auto"/>
          <w:lang w:val="da-DK"/>
        </w:rPr>
        <w:t xml:space="preserve"> at gamere kan bruge andre Bluetooth</w:t>
      </w:r>
      <w:r w:rsidR="003A6689">
        <w:rPr>
          <w:rFonts w:ascii="Arial" w:hAnsi="Arial" w:cs="Arial"/>
          <w:color w:val="auto"/>
          <w:lang w:val="da-DK"/>
        </w:rPr>
        <w:t>-</w:t>
      </w:r>
      <w:r w:rsidRPr="0051111D">
        <w:rPr>
          <w:rFonts w:ascii="Arial" w:hAnsi="Arial" w:cs="Arial"/>
          <w:color w:val="auto"/>
          <w:lang w:val="da-DK"/>
        </w:rPr>
        <w:t>enheder</w:t>
      </w:r>
      <w:r w:rsidR="003A6689">
        <w:rPr>
          <w:rFonts w:ascii="Arial" w:hAnsi="Arial" w:cs="Arial"/>
          <w:color w:val="auto"/>
          <w:lang w:val="da-DK"/>
        </w:rPr>
        <w:t>,</w:t>
      </w:r>
      <w:r w:rsidRPr="0051111D">
        <w:rPr>
          <w:rFonts w:ascii="Arial" w:hAnsi="Arial" w:cs="Arial"/>
          <w:color w:val="auto"/>
          <w:lang w:val="da-DK"/>
        </w:rPr>
        <w:t xml:space="preserve"> </w:t>
      </w:r>
      <w:r w:rsidR="003A6689" w:rsidRPr="0051111D">
        <w:rPr>
          <w:rFonts w:ascii="Arial" w:hAnsi="Arial" w:cs="Arial"/>
          <w:color w:val="auto"/>
          <w:lang w:val="da-DK"/>
        </w:rPr>
        <w:t>samtidig</w:t>
      </w:r>
      <w:r w:rsidRPr="0051111D">
        <w:rPr>
          <w:rFonts w:ascii="Arial" w:hAnsi="Arial" w:cs="Arial"/>
          <w:color w:val="auto"/>
          <w:lang w:val="da-DK"/>
        </w:rPr>
        <w:t xml:space="preserve"> med at de </w:t>
      </w:r>
      <w:r w:rsidR="00305352" w:rsidRPr="0051111D">
        <w:rPr>
          <w:rFonts w:ascii="Arial" w:hAnsi="Arial" w:cs="Arial"/>
          <w:color w:val="auto"/>
          <w:lang w:val="da-DK"/>
        </w:rPr>
        <w:t xml:space="preserve">spiller. Bluetooth kan </w:t>
      </w:r>
      <w:r w:rsidRPr="0051111D">
        <w:rPr>
          <w:rFonts w:ascii="Arial" w:hAnsi="Arial" w:cs="Arial"/>
          <w:color w:val="auto"/>
          <w:lang w:val="da-DK"/>
        </w:rPr>
        <w:t>bruges til at besvare</w:t>
      </w:r>
      <w:r w:rsidR="00305352" w:rsidRPr="0051111D">
        <w:rPr>
          <w:rFonts w:ascii="Arial" w:hAnsi="Arial" w:cs="Arial"/>
          <w:color w:val="auto"/>
          <w:lang w:val="da-DK"/>
        </w:rPr>
        <w:t xml:space="preserve"> opkald</w:t>
      </w:r>
      <w:r w:rsidR="003A6689">
        <w:rPr>
          <w:rFonts w:ascii="Arial" w:hAnsi="Arial" w:cs="Arial"/>
          <w:color w:val="auto"/>
          <w:lang w:val="da-DK"/>
        </w:rPr>
        <w:t xml:space="preserve"> og</w:t>
      </w:r>
      <w:r w:rsidR="00305352" w:rsidRPr="0051111D">
        <w:rPr>
          <w:rFonts w:ascii="Arial" w:hAnsi="Arial" w:cs="Arial"/>
          <w:color w:val="auto"/>
          <w:lang w:val="da-DK"/>
        </w:rPr>
        <w:t xml:space="preserve"> </w:t>
      </w:r>
      <w:r w:rsidR="003A6689">
        <w:rPr>
          <w:rFonts w:ascii="Arial" w:hAnsi="Arial" w:cs="Arial"/>
          <w:color w:val="auto"/>
          <w:lang w:val="da-DK"/>
        </w:rPr>
        <w:t>lytte til</w:t>
      </w:r>
      <w:r w:rsidR="00305352" w:rsidRPr="0051111D">
        <w:rPr>
          <w:rFonts w:ascii="Arial" w:hAnsi="Arial" w:cs="Arial"/>
          <w:color w:val="auto"/>
          <w:lang w:val="da-DK"/>
        </w:rPr>
        <w:t xml:space="preserve"> musik eller</w:t>
      </w:r>
      <w:r w:rsidRPr="0051111D">
        <w:rPr>
          <w:rFonts w:ascii="Arial" w:hAnsi="Arial" w:cs="Arial"/>
          <w:color w:val="auto"/>
          <w:lang w:val="da-DK"/>
        </w:rPr>
        <w:t xml:space="preserve"> VoIP-chat</w:t>
      </w:r>
      <w:r w:rsidR="003A6689">
        <w:rPr>
          <w:rFonts w:ascii="Arial" w:hAnsi="Arial" w:cs="Arial"/>
          <w:color w:val="auto"/>
          <w:lang w:val="da-DK"/>
        </w:rPr>
        <w:t>,</w:t>
      </w:r>
      <w:r w:rsidRPr="0051111D">
        <w:rPr>
          <w:rFonts w:ascii="Arial" w:hAnsi="Arial" w:cs="Arial"/>
          <w:color w:val="auto"/>
          <w:lang w:val="da-DK"/>
        </w:rPr>
        <w:t xml:space="preserve"> </w:t>
      </w:r>
      <w:r w:rsidR="003A6689">
        <w:rPr>
          <w:rFonts w:ascii="Arial" w:hAnsi="Arial" w:cs="Arial"/>
          <w:color w:val="auto"/>
          <w:lang w:val="da-DK"/>
        </w:rPr>
        <w:t>samtidig med at man kan høre</w:t>
      </w:r>
      <w:r w:rsidR="00952250" w:rsidRPr="0051111D">
        <w:rPr>
          <w:rFonts w:ascii="Arial" w:hAnsi="Arial" w:cs="Arial"/>
          <w:color w:val="auto"/>
          <w:lang w:val="da-DK"/>
        </w:rPr>
        <w:t xml:space="preserve"> lyden fra</w:t>
      </w:r>
      <w:r w:rsidRPr="0051111D">
        <w:rPr>
          <w:rFonts w:ascii="Arial" w:hAnsi="Arial" w:cs="Arial"/>
          <w:color w:val="auto"/>
          <w:lang w:val="da-DK"/>
        </w:rPr>
        <w:t xml:space="preserve"> </w:t>
      </w:r>
      <w:r w:rsidR="00952250" w:rsidRPr="0051111D">
        <w:rPr>
          <w:rFonts w:ascii="Arial" w:hAnsi="Arial" w:cs="Arial"/>
          <w:color w:val="auto"/>
          <w:lang w:val="da-DK"/>
        </w:rPr>
        <w:t>Xbox</w:t>
      </w:r>
      <w:r w:rsidR="003A6689">
        <w:rPr>
          <w:rFonts w:ascii="Arial" w:hAnsi="Arial" w:cs="Arial"/>
          <w:color w:val="auto"/>
          <w:lang w:val="da-DK"/>
        </w:rPr>
        <w:t>-</w:t>
      </w:r>
      <w:r w:rsidR="00952250" w:rsidRPr="0051111D">
        <w:rPr>
          <w:rFonts w:ascii="Arial" w:hAnsi="Arial" w:cs="Arial"/>
          <w:color w:val="auto"/>
          <w:lang w:val="da-DK"/>
        </w:rPr>
        <w:t>spillet</w:t>
      </w:r>
      <w:r w:rsidR="00C8075E" w:rsidRPr="0051111D">
        <w:rPr>
          <w:rFonts w:ascii="Arial" w:hAnsi="Arial" w:cs="Arial"/>
          <w:color w:val="auto"/>
          <w:lang w:val="da-DK"/>
        </w:rPr>
        <w:t>. Headsettet kan også</w:t>
      </w:r>
      <w:r w:rsidR="00305352" w:rsidRPr="0051111D">
        <w:rPr>
          <w:rFonts w:ascii="Arial" w:hAnsi="Arial" w:cs="Arial"/>
          <w:color w:val="auto"/>
          <w:lang w:val="da-DK"/>
        </w:rPr>
        <w:t xml:space="preserve"> tages med og</w:t>
      </w:r>
      <w:r w:rsidR="00C8075E" w:rsidRPr="0051111D">
        <w:rPr>
          <w:rFonts w:ascii="Arial" w:hAnsi="Arial" w:cs="Arial"/>
          <w:color w:val="auto"/>
          <w:lang w:val="da-DK"/>
        </w:rPr>
        <w:t xml:space="preserve"> bruges med andre Bluetooth</w:t>
      </w:r>
      <w:r w:rsidR="003A6689">
        <w:rPr>
          <w:rFonts w:ascii="Arial" w:hAnsi="Arial" w:cs="Arial"/>
          <w:color w:val="auto"/>
          <w:lang w:val="da-DK"/>
        </w:rPr>
        <w:t>-lyd</w:t>
      </w:r>
      <w:r w:rsidR="00C8075E" w:rsidRPr="0051111D">
        <w:rPr>
          <w:rFonts w:ascii="Arial" w:hAnsi="Arial" w:cs="Arial"/>
          <w:color w:val="auto"/>
          <w:lang w:val="da-DK"/>
        </w:rPr>
        <w:t>kilder uden brug af Xbox.</w:t>
      </w:r>
    </w:p>
    <w:p w14:paraId="0B9F03FC" w14:textId="77777777" w:rsidR="00C8075E" w:rsidRPr="0051111D" w:rsidRDefault="00C8075E" w:rsidP="00495679">
      <w:pPr>
        <w:jc w:val="both"/>
        <w:rPr>
          <w:rFonts w:ascii="Arial" w:hAnsi="Arial" w:cs="Arial"/>
          <w:color w:val="auto"/>
          <w:lang w:val="da-DK"/>
        </w:rPr>
      </w:pPr>
    </w:p>
    <w:p w14:paraId="0B649892" w14:textId="2589FC57" w:rsidR="00247A78" w:rsidRPr="0051111D" w:rsidRDefault="001801D7" w:rsidP="000A78AA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t>ClearCast</w:t>
      </w:r>
      <w:r w:rsidR="003A6689">
        <w:rPr>
          <w:rFonts w:ascii="Arial" w:hAnsi="Arial" w:cs="Arial"/>
          <w:color w:val="auto"/>
          <w:lang w:val="da-DK"/>
        </w:rPr>
        <w:t>-</w:t>
      </w:r>
      <w:r w:rsidRPr="0051111D">
        <w:rPr>
          <w:rFonts w:ascii="Arial" w:hAnsi="Arial" w:cs="Arial"/>
          <w:color w:val="auto"/>
          <w:lang w:val="da-DK"/>
        </w:rPr>
        <w:t>m</w:t>
      </w:r>
      <w:r w:rsidR="00AA0BBC" w:rsidRPr="0051111D">
        <w:rPr>
          <w:rFonts w:ascii="Arial" w:hAnsi="Arial" w:cs="Arial"/>
          <w:color w:val="auto"/>
          <w:lang w:val="da-DK"/>
        </w:rPr>
        <w:t>ikr</w:t>
      </w:r>
      <w:r w:rsidR="00247A78" w:rsidRPr="0051111D">
        <w:rPr>
          <w:rFonts w:ascii="Arial" w:hAnsi="Arial" w:cs="Arial"/>
          <w:color w:val="auto"/>
          <w:lang w:val="da-DK"/>
        </w:rPr>
        <w:t xml:space="preserve">ofonen </w:t>
      </w:r>
      <w:r w:rsidR="003A6689">
        <w:rPr>
          <w:rFonts w:ascii="Arial" w:hAnsi="Arial" w:cs="Arial"/>
          <w:color w:val="auto"/>
          <w:lang w:val="da-DK"/>
        </w:rPr>
        <w:t>tilbyder</w:t>
      </w:r>
      <w:r w:rsidR="003A6689" w:rsidRPr="0051111D">
        <w:rPr>
          <w:rFonts w:ascii="Arial" w:hAnsi="Arial" w:cs="Arial"/>
          <w:color w:val="auto"/>
          <w:lang w:val="da-DK"/>
        </w:rPr>
        <w:t xml:space="preserve"> </w:t>
      </w:r>
      <w:r w:rsidR="00AA0BBC" w:rsidRPr="0051111D">
        <w:rPr>
          <w:rFonts w:ascii="Arial" w:hAnsi="Arial" w:cs="Arial"/>
          <w:color w:val="auto"/>
          <w:lang w:val="da-DK"/>
        </w:rPr>
        <w:t>lyd</w:t>
      </w:r>
      <w:r w:rsidR="00247A78" w:rsidRPr="0051111D">
        <w:rPr>
          <w:rFonts w:ascii="Arial" w:hAnsi="Arial" w:cs="Arial"/>
          <w:color w:val="auto"/>
          <w:lang w:val="da-DK"/>
        </w:rPr>
        <w:t xml:space="preserve"> med</w:t>
      </w:r>
      <w:r w:rsidR="00AA0BBC" w:rsidRPr="0051111D">
        <w:rPr>
          <w:rFonts w:ascii="Arial" w:hAnsi="Arial" w:cs="Arial"/>
          <w:color w:val="auto"/>
          <w:lang w:val="da-DK"/>
        </w:rPr>
        <w:t xml:space="preserve"> </w:t>
      </w:r>
      <w:r w:rsidR="003A6689">
        <w:rPr>
          <w:rFonts w:ascii="Arial" w:hAnsi="Arial" w:cs="Arial"/>
          <w:color w:val="auto"/>
          <w:lang w:val="da-DK"/>
        </w:rPr>
        <w:t xml:space="preserve">en </w:t>
      </w:r>
      <w:r w:rsidR="00AA0BBC" w:rsidRPr="0051111D">
        <w:rPr>
          <w:rFonts w:ascii="Arial" w:hAnsi="Arial" w:cs="Arial"/>
          <w:color w:val="auto"/>
          <w:lang w:val="da-DK"/>
        </w:rPr>
        <w:t xml:space="preserve">klarhed </w:t>
      </w:r>
      <w:r w:rsidR="00F73923" w:rsidRPr="0051111D">
        <w:rPr>
          <w:rFonts w:ascii="Arial" w:hAnsi="Arial" w:cs="Arial"/>
          <w:color w:val="auto"/>
          <w:lang w:val="da-DK"/>
        </w:rPr>
        <w:t xml:space="preserve">og </w:t>
      </w:r>
      <w:r w:rsidR="00AA0BBC" w:rsidRPr="0051111D">
        <w:rPr>
          <w:rFonts w:ascii="Arial" w:hAnsi="Arial" w:cs="Arial"/>
          <w:color w:val="auto"/>
          <w:lang w:val="da-DK"/>
        </w:rPr>
        <w:t>kvali</w:t>
      </w:r>
      <w:r w:rsidR="00247A78" w:rsidRPr="0051111D">
        <w:rPr>
          <w:rFonts w:ascii="Arial" w:hAnsi="Arial" w:cs="Arial"/>
          <w:color w:val="auto"/>
          <w:lang w:val="da-DK"/>
        </w:rPr>
        <w:t>tet på lydstudie</w:t>
      </w:r>
      <w:r w:rsidR="00AA0BBC" w:rsidRPr="0051111D">
        <w:rPr>
          <w:rFonts w:ascii="Arial" w:hAnsi="Arial" w:cs="Arial"/>
          <w:color w:val="auto"/>
          <w:lang w:val="da-DK"/>
        </w:rPr>
        <w:t>niveau og</w:t>
      </w:r>
      <w:r w:rsidR="00F73923" w:rsidRPr="0051111D">
        <w:rPr>
          <w:rFonts w:ascii="Arial" w:hAnsi="Arial" w:cs="Arial"/>
          <w:color w:val="auto"/>
          <w:lang w:val="da-DK"/>
        </w:rPr>
        <w:t xml:space="preserve"> </w:t>
      </w:r>
      <w:r w:rsidR="003A6689">
        <w:rPr>
          <w:rFonts w:ascii="Arial" w:hAnsi="Arial" w:cs="Arial"/>
          <w:color w:val="auto"/>
          <w:shd w:val="clear" w:color="auto" w:fill="FFFFFF"/>
          <w:lang w:val="da-DK"/>
        </w:rPr>
        <w:t>reducerer også</w:t>
      </w:r>
      <w:r w:rsidR="00AA0BBC" w:rsidRPr="0051111D">
        <w:rPr>
          <w:rFonts w:ascii="Arial" w:hAnsi="Arial" w:cs="Arial"/>
          <w:color w:val="auto"/>
          <w:shd w:val="clear" w:color="auto" w:fill="FFFFFF"/>
          <w:lang w:val="da-DK"/>
        </w:rPr>
        <w:t xml:space="preserve"> baggrundsstøj. Gamere kan </w:t>
      </w:r>
      <w:r w:rsidR="003A6689">
        <w:rPr>
          <w:rFonts w:ascii="Arial" w:hAnsi="Arial" w:cs="Arial"/>
          <w:color w:val="auto"/>
          <w:shd w:val="clear" w:color="auto" w:fill="FFFFFF"/>
          <w:lang w:val="da-DK"/>
        </w:rPr>
        <w:t>dermed regne</w:t>
      </w:r>
      <w:r w:rsidR="003A6689" w:rsidRPr="0051111D">
        <w:rPr>
          <w:rFonts w:ascii="Arial" w:hAnsi="Arial" w:cs="Arial"/>
          <w:color w:val="auto"/>
          <w:shd w:val="clear" w:color="auto" w:fill="FFFFFF"/>
          <w:lang w:val="da-DK"/>
        </w:rPr>
        <w:t xml:space="preserve"> </w:t>
      </w:r>
      <w:r w:rsidR="00AA0BBC" w:rsidRPr="0051111D">
        <w:rPr>
          <w:rFonts w:ascii="Arial" w:hAnsi="Arial" w:cs="Arial"/>
          <w:color w:val="auto"/>
          <w:shd w:val="clear" w:color="auto" w:fill="FFFFFF"/>
          <w:lang w:val="da-DK"/>
        </w:rPr>
        <w:t>med klar, støjfri kommunikation</w:t>
      </w:r>
      <w:r w:rsidR="003A6689">
        <w:rPr>
          <w:rFonts w:ascii="Arial" w:hAnsi="Arial" w:cs="Arial"/>
          <w:color w:val="auto"/>
          <w:shd w:val="clear" w:color="auto" w:fill="FFFFFF"/>
          <w:lang w:val="da-DK"/>
        </w:rPr>
        <w:t xml:space="preserve">, som </w:t>
      </w:r>
      <w:r w:rsidR="00AA0BBC" w:rsidRPr="0051111D">
        <w:rPr>
          <w:rFonts w:ascii="Arial" w:hAnsi="Arial" w:cs="Arial"/>
          <w:color w:val="auto"/>
          <w:shd w:val="clear" w:color="auto" w:fill="FFFFFF"/>
          <w:lang w:val="da-DK"/>
        </w:rPr>
        <w:t>den bidirektionale ClearCast</w:t>
      </w:r>
      <w:r w:rsidR="003A6689">
        <w:rPr>
          <w:rFonts w:ascii="Arial" w:hAnsi="Arial" w:cs="Arial"/>
          <w:color w:val="auto"/>
          <w:shd w:val="clear" w:color="auto" w:fill="FFFFFF"/>
          <w:lang w:val="da-DK"/>
        </w:rPr>
        <w:t>-</w:t>
      </w:r>
      <w:r w:rsidR="00AA0BBC" w:rsidRPr="0051111D">
        <w:rPr>
          <w:rFonts w:ascii="Arial" w:hAnsi="Arial" w:cs="Arial"/>
          <w:color w:val="auto"/>
          <w:shd w:val="clear" w:color="auto" w:fill="FFFFFF"/>
          <w:lang w:val="da-DK"/>
        </w:rPr>
        <w:t>mikrofon</w:t>
      </w:r>
      <w:r w:rsidR="003A6689">
        <w:rPr>
          <w:rFonts w:ascii="Arial" w:hAnsi="Arial" w:cs="Arial"/>
          <w:color w:val="auto"/>
          <w:shd w:val="clear" w:color="auto" w:fill="FFFFFF"/>
          <w:lang w:val="da-DK"/>
        </w:rPr>
        <w:t xml:space="preserve"> leverer</w:t>
      </w:r>
      <w:r w:rsidR="00AA0BBC" w:rsidRPr="0051111D">
        <w:rPr>
          <w:rFonts w:ascii="Arial" w:hAnsi="Arial" w:cs="Arial"/>
          <w:color w:val="auto"/>
          <w:shd w:val="clear" w:color="auto" w:fill="FFFFFF"/>
          <w:lang w:val="da-DK"/>
        </w:rPr>
        <w:t>.</w:t>
      </w:r>
    </w:p>
    <w:p w14:paraId="5C432DF9" w14:textId="72BCBAA2" w:rsidR="000A78AA" w:rsidRPr="0051111D" w:rsidRDefault="000A78AA" w:rsidP="00495679">
      <w:pPr>
        <w:jc w:val="both"/>
        <w:rPr>
          <w:rFonts w:ascii="Arial" w:hAnsi="Arial" w:cs="Arial"/>
          <w:b/>
          <w:color w:val="auto"/>
          <w:lang w:val="da-DK"/>
        </w:rPr>
      </w:pPr>
    </w:p>
    <w:p w14:paraId="14BA60CA" w14:textId="39A25EA9" w:rsidR="00AA0BBC" w:rsidRPr="0051111D" w:rsidRDefault="00F73923" w:rsidP="00495679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shd w:val="clear" w:color="auto" w:fill="FFFFFF"/>
          <w:lang w:val="da-DK"/>
        </w:rPr>
        <w:t>H</w:t>
      </w:r>
      <w:r w:rsidR="007602A4" w:rsidRPr="0051111D">
        <w:rPr>
          <w:rFonts w:ascii="Arial" w:hAnsi="Arial" w:cs="Arial"/>
          <w:color w:val="auto"/>
          <w:shd w:val="clear" w:color="auto" w:fill="FFFFFF"/>
          <w:lang w:val="da-DK"/>
        </w:rPr>
        <w:t>eadsettet bruger det</w:t>
      </w:r>
      <w:r w:rsidR="00AA0BBC" w:rsidRPr="0051111D">
        <w:rPr>
          <w:rFonts w:ascii="Arial" w:hAnsi="Arial" w:cs="Arial"/>
          <w:color w:val="auto"/>
          <w:shd w:val="clear" w:color="auto" w:fill="FFFFFF"/>
          <w:lang w:val="da-DK"/>
        </w:rPr>
        <w:t xml:space="preserve"> prisbelønnede Arctis</w:t>
      </w:r>
      <w:r w:rsidR="003A6689">
        <w:rPr>
          <w:rFonts w:ascii="Arial" w:hAnsi="Arial" w:cs="Arial"/>
          <w:color w:val="auto"/>
          <w:shd w:val="clear" w:color="auto" w:fill="FFFFFF"/>
          <w:lang w:val="da-DK"/>
        </w:rPr>
        <w:t>-</w:t>
      </w:r>
      <w:r w:rsidR="00D36702" w:rsidRPr="0051111D">
        <w:rPr>
          <w:rFonts w:ascii="Arial" w:hAnsi="Arial" w:cs="Arial"/>
          <w:color w:val="auto"/>
          <w:shd w:val="clear" w:color="auto" w:fill="FFFFFF"/>
          <w:lang w:val="da-DK"/>
        </w:rPr>
        <w:t xml:space="preserve">lydbillede til at fremhæve diskrete men vigtige lyde. Den </w:t>
      </w:r>
      <w:r w:rsidR="007602A4" w:rsidRPr="0051111D">
        <w:rPr>
          <w:rFonts w:ascii="Arial" w:hAnsi="Arial" w:cs="Arial"/>
          <w:color w:val="auto"/>
          <w:shd w:val="clear" w:color="auto" w:fill="FFFFFF"/>
          <w:lang w:val="da-DK"/>
        </w:rPr>
        <w:t>uf</w:t>
      </w:r>
      <w:r w:rsidR="00D36702" w:rsidRPr="0051111D">
        <w:rPr>
          <w:rFonts w:ascii="Arial" w:hAnsi="Arial" w:cs="Arial"/>
          <w:color w:val="auto"/>
          <w:shd w:val="clear" w:color="auto" w:fill="FFFFFF"/>
          <w:lang w:val="da-DK"/>
        </w:rPr>
        <w:t>o</w:t>
      </w:r>
      <w:r w:rsidR="007602A4" w:rsidRPr="0051111D">
        <w:rPr>
          <w:rFonts w:ascii="Arial" w:hAnsi="Arial" w:cs="Arial"/>
          <w:color w:val="auto"/>
          <w:shd w:val="clear" w:color="auto" w:fill="FFFFFF"/>
          <w:lang w:val="da-DK"/>
        </w:rPr>
        <w:t>r</w:t>
      </w:r>
      <w:r w:rsidR="00D36702" w:rsidRPr="0051111D">
        <w:rPr>
          <w:rFonts w:ascii="Arial" w:hAnsi="Arial" w:cs="Arial"/>
          <w:color w:val="auto"/>
          <w:shd w:val="clear" w:color="auto" w:fill="FFFFFF"/>
          <w:lang w:val="da-DK"/>
        </w:rPr>
        <w:t xml:space="preserve">lignelige klarhed i </w:t>
      </w:r>
      <w:r w:rsidR="00D36702" w:rsidRPr="0051111D">
        <w:rPr>
          <w:rFonts w:ascii="Arial" w:hAnsi="Arial" w:cs="Arial"/>
          <w:color w:val="auto"/>
          <w:lang w:val="da-DK"/>
        </w:rPr>
        <w:t xml:space="preserve">Arctis Signature Sound giver en tydelig fordel over andre mærker. Xbox Windows Sonic Spatial Audio </w:t>
      </w:r>
      <w:r w:rsidR="007602A4" w:rsidRPr="0051111D">
        <w:rPr>
          <w:rFonts w:ascii="Arial" w:hAnsi="Arial" w:cs="Arial"/>
          <w:color w:val="auto"/>
          <w:lang w:val="da-DK"/>
        </w:rPr>
        <w:t>lader spilleren</w:t>
      </w:r>
      <w:r w:rsidR="00305352" w:rsidRPr="0051111D">
        <w:rPr>
          <w:rFonts w:ascii="Arial" w:hAnsi="Arial" w:cs="Arial"/>
          <w:color w:val="auto"/>
          <w:lang w:val="da-DK"/>
        </w:rPr>
        <w:t xml:space="preserve"> </w:t>
      </w:r>
      <w:r w:rsidR="007602A4" w:rsidRPr="0051111D">
        <w:rPr>
          <w:rFonts w:ascii="Arial" w:hAnsi="Arial" w:cs="Arial"/>
          <w:color w:val="auto"/>
          <w:lang w:val="da-DK"/>
        </w:rPr>
        <w:t xml:space="preserve">opleve hver rikochetterende kugle, hver sjoskende zombie og </w:t>
      </w:r>
      <w:r w:rsidR="00650915" w:rsidRPr="0051111D">
        <w:rPr>
          <w:rFonts w:ascii="Arial" w:hAnsi="Arial" w:cs="Arial"/>
          <w:color w:val="auto"/>
          <w:lang w:val="da-DK"/>
        </w:rPr>
        <w:t>hvert motorbrøl.</w:t>
      </w:r>
    </w:p>
    <w:p w14:paraId="2F4903D6" w14:textId="77777777" w:rsidR="00DB34C0" w:rsidRPr="0051111D" w:rsidRDefault="00DB34C0" w:rsidP="00495679">
      <w:pPr>
        <w:jc w:val="both"/>
        <w:rPr>
          <w:rFonts w:ascii="Arial" w:hAnsi="Arial" w:cs="Arial"/>
          <w:color w:val="auto"/>
          <w:lang w:val="da-DK"/>
        </w:rPr>
      </w:pPr>
    </w:p>
    <w:p w14:paraId="5625D823" w14:textId="134BB61E" w:rsidR="00D6290D" w:rsidRPr="0051111D" w:rsidRDefault="00D6290D" w:rsidP="00495679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t xml:space="preserve">Spillere behøver ikke </w:t>
      </w:r>
      <w:r w:rsidR="00F73923" w:rsidRPr="0051111D">
        <w:rPr>
          <w:rFonts w:ascii="Arial" w:hAnsi="Arial" w:cs="Arial"/>
          <w:color w:val="auto"/>
          <w:lang w:val="da-DK"/>
        </w:rPr>
        <w:t xml:space="preserve">konstant </w:t>
      </w:r>
      <w:r w:rsidRPr="0051111D">
        <w:rPr>
          <w:rFonts w:ascii="Arial" w:hAnsi="Arial" w:cs="Arial"/>
          <w:color w:val="auto"/>
          <w:lang w:val="da-DK"/>
        </w:rPr>
        <w:t>bekymre sig om at oplade Arctis 9X. Ved</w:t>
      </w:r>
      <w:r w:rsidR="00F73923" w:rsidRPr="0051111D">
        <w:rPr>
          <w:rFonts w:ascii="Arial" w:hAnsi="Arial" w:cs="Arial"/>
          <w:color w:val="auto"/>
          <w:lang w:val="da-DK"/>
        </w:rPr>
        <w:t xml:space="preserve"> </w:t>
      </w:r>
      <w:r w:rsidR="003A6689">
        <w:rPr>
          <w:rFonts w:ascii="Arial" w:hAnsi="Arial" w:cs="Arial"/>
          <w:color w:val="auto"/>
          <w:lang w:val="da-DK"/>
        </w:rPr>
        <w:t>brug af</w:t>
      </w:r>
      <w:r w:rsidR="00F73923" w:rsidRPr="0051111D">
        <w:rPr>
          <w:rFonts w:ascii="Arial" w:hAnsi="Arial" w:cs="Arial"/>
          <w:color w:val="auto"/>
          <w:lang w:val="da-DK"/>
        </w:rPr>
        <w:t xml:space="preserve"> den seneste teknologi</w:t>
      </w:r>
      <w:r w:rsidRPr="0051111D">
        <w:rPr>
          <w:rFonts w:ascii="Arial" w:hAnsi="Arial" w:cs="Arial"/>
          <w:color w:val="auto"/>
          <w:lang w:val="da-DK"/>
        </w:rPr>
        <w:t xml:space="preserve"> er headsettet optimeret til at yde op til 20 timers batterilevetid</w:t>
      </w:r>
      <w:r w:rsidR="00CF6905">
        <w:rPr>
          <w:rFonts w:ascii="Arial" w:hAnsi="Arial" w:cs="Arial"/>
          <w:color w:val="auto"/>
          <w:lang w:val="da-DK"/>
        </w:rPr>
        <w:t>;</w:t>
      </w:r>
      <w:r w:rsidRPr="0051111D">
        <w:rPr>
          <w:rFonts w:ascii="Arial" w:hAnsi="Arial" w:cs="Arial"/>
          <w:color w:val="auto"/>
          <w:lang w:val="da-DK"/>
        </w:rPr>
        <w:t xml:space="preserve"> dobbelt så længe som andre </w:t>
      </w:r>
      <w:r w:rsidR="00305352" w:rsidRPr="0051111D">
        <w:rPr>
          <w:rFonts w:ascii="Arial" w:hAnsi="Arial" w:cs="Arial"/>
          <w:color w:val="auto"/>
          <w:lang w:val="da-DK"/>
        </w:rPr>
        <w:t xml:space="preserve">trådløse </w:t>
      </w:r>
      <w:r w:rsidRPr="0051111D">
        <w:rPr>
          <w:rFonts w:ascii="Arial" w:hAnsi="Arial" w:cs="Arial"/>
          <w:color w:val="auto"/>
          <w:lang w:val="da-DK"/>
        </w:rPr>
        <w:t>Xbox</w:t>
      </w:r>
      <w:r w:rsidR="00CF6905">
        <w:rPr>
          <w:rFonts w:ascii="Arial" w:hAnsi="Arial" w:cs="Arial"/>
          <w:color w:val="auto"/>
          <w:lang w:val="da-DK"/>
        </w:rPr>
        <w:t>-</w:t>
      </w:r>
      <w:r w:rsidRPr="0051111D">
        <w:rPr>
          <w:rFonts w:ascii="Arial" w:hAnsi="Arial" w:cs="Arial"/>
          <w:color w:val="auto"/>
          <w:lang w:val="da-DK"/>
        </w:rPr>
        <w:t>headsets.</w:t>
      </w:r>
    </w:p>
    <w:p w14:paraId="03780C87" w14:textId="2F855742" w:rsidR="00CB4332" w:rsidRPr="0051111D" w:rsidRDefault="00CB4332" w:rsidP="00495679">
      <w:pPr>
        <w:jc w:val="both"/>
        <w:rPr>
          <w:rFonts w:ascii="Arial" w:hAnsi="Arial" w:cs="Arial"/>
          <w:color w:val="auto"/>
          <w:lang w:val="da-DK"/>
        </w:rPr>
      </w:pPr>
    </w:p>
    <w:p w14:paraId="1DB16285" w14:textId="5A964E80" w:rsidR="00295EAB" w:rsidRPr="0051111D" w:rsidRDefault="00295EAB" w:rsidP="00495679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t>Udover alle priserne</w:t>
      </w:r>
      <w:r w:rsidR="00CF6905">
        <w:rPr>
          <w:rFonts w:ascii="Arial" w:hAnsi="Arial" w:cs="Arial"/>
          <w:color w:val="auto"/>
          <w:lang w:val="da-DK"/>
        </w:rPr>
        <w:t>,</w:t>
      </w:r>
      <w:r w:rsidRPr="0051111D">
        <w:rPr>
          <w:rFonts w:ascii="Arial" w:hAnsi="Arial" w:cs="Arial"/>
          <w:color w:val="auto"/>
          <w:lang w:val="da-DK"/>
        </w:rPr>
        <w:t xml:space="preserve"> der allerede er blevet tildelt Arctis-serien, så har Arctis 9X </w:t>
      </w:r>
      <w:r w:rsidR="00CF6905">
        <w:rPr>
          <w:rFonts w:ascii="Arial" w:hAnsi="Arial" w:cs="Arial"/>
          <w:color w:val="auto"/>
          <w:lang w:val="da-DK"/>
        </w:rPr>
        <w:t xml:space="preserve">også </w:t>
      </w:r>
      <w:r w:rsidRPr="0051111D">
        <w:rPr>
          <w:rFonts w:ascii="Arial" w:hAnsi="Arial" w:cs="Arial"/>
          <w:color w:val="auto"/>
          <w:lang w:val="da-DK"/>
        </w:rPr>
        <w:t xml:space="preserve">fået </w:t>
      </w:r>
      <w:r w:rsidR="00CF6905">
        <w:rPr>
          <w:rFonts w:ascii="Arial" w:hAnsi="Arial" w:cs="Arial"/>
          <w:color w:val="auto"/>
          <w:lang w:val="da-DK"/>
        </w:rPr>
        <w:t xml:space="preserve">tildelt </w:t>
      </w:r>
      <w:r w:rsidRPr="0051111D">
        <w:rPr>
          <w:rFonts w:ascii="Arial" w:hAnsi="Arial" w:cs="Arial"/>
          <w:color w:val="auto"/>
          <w:lang w:val="da-DK"/>
        </w:rPr>
        <w:t>iF Gold Design Award 2019 og en Red Dot Design Award for designkvalitet og nytænkning.</w:t>
      </w:r>
    </w:p>
    <w:p w14:paraId="0242C7A0" w14:textId="36A69D95" w:rsidR="00DB34C0" w:rsidRPr="0051111D" w:rsidRDefault="00DB34C0" w:rsidP="00495679">
      <w:pPr>
        <w:jc w:val="both"/>
        <w:rPr>
          <w:rFonts w:ascii="Arial" w:hAnsi="Arial" w:cs="Arial"/>
          <w:color w:val="auto"/>
          <w:lang w:val="da-DK"/>
        </w:rPr>
      </w:pPr>
    </w:p>
    <w:p w14:paraId="76123353" w14:textId="534E67C7" w:rsidR="00790CC1" w:rsidRPr="0051111D" w:rsidRDefault="00790CC1" w:rsidP="00495679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t xml:space="preserve">Arctis 9X kan fås nu for </w:t>
      </w:r>
      <w:r w:rsidRPr="0051111D">
        <w:rPr>
          <w:rFonts w:ascii="Arial" w:hAnsi="Arial" w:cs="Arial"/>
          <w:color w:val="auto"/>
          <w:highlight w:val="yellow"/>
          <w:lang w:val="da-DK"/>
        </w:rPr>
        <w:t>$199.99</w:t>
      </w:r>
      <w:r w:rsidRPr="0051111D">
        <w:rPr>
          <w:rFonts w:ascii="Arial" w:hAnsi="Arial" w:cs="Arial"/>
          <w:color w:val="auto"/>
          <w:lang w:val="da-DK"/>
        </w:rPr>
        <w:t xml:space="preserve"> på SteelSeries.com</w:t>
      </w:r>
    </w:p>
    <w:p w14:paraId="3347F316" w14:textId="77777777" w:rsidR="00790CC1" w:rsidRPr="0051111D" w:rsidRDefault="00790CC1" w:rsidP="00495679">
      <w:pPr>
        <w:jc w:val="both"/>
        <w:rPr>
          <w:rFonts w:ascii="Arial" w:hAnsi="Arial" w:cs="Arial"/>
          <w:color w:val="auto"/>
          <w:lang w:val="da-DK"/>
        </w:rPr>
      </w:pPr>
    </w:p>
    <w:p w14:paraId="1899DF2E" w14:textId="0CCE6C4D" w:rsidR="00790CC1" w:rsidRPr="00790CC1" w:rsidRDefault="00CF6905" w:rsidP="00495679">
      <w:pPr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color w:val="auto"/>
          <w:lang w:val="da-DK"/>
        </w:rPr>
        <w:t xml:space="preserve">Gå ind på </w:t>
      </w:r>
      <w:r>
        <w:rPr>
          <w:rStyle w:val="Hyperlink"/>
          <w:rFonts w:ascii="Arial" w:hAnsi="Arial" w:cs="Arial"/>
          <w:highlight w:val="yellow"/>
          <w:lang w:val="da-DK"/>
        </w:rPr>
        <w:fldChar w:fldCharType="begin"/>
      </w:r>
      <w:r>
        <w:rPr>
          <w:rStyle w:val="Hyperlink"/>
          <w:rFonts w:ascii="Arial" w:hAnsi="Arial" w:cs="Arial"/>
          <w:highlight w:val="yellow"/>
          <w:lang w:val="da-DK"/>
        </w:rPr>
        <w:instrText xml:space="preserve"> HYPERLINK "http://www.SteelSeries.com" </w:instrText>
      </w:r>
      <w:r>
        <w:rPr>
          <w:rStyle w:val="Hyperlink"/>
          <w:rFonts w:ascii="Arial" w:hAnsi="Arial" w:cs="Arial"/>
          <w:highlight w:val="yellow"/>
          <w:lang w:val="da-DK"/>
        </w:rPr>
        <w:fldChar w:fldCharType="separate"/>
      </w:r>
      <w:r w:rsidRPr="00790CC1">
        <w:rPr>
          <w:rStyle w:val="Hyperlink"/>
          <w:rFonts w:ascii="Arial" w:hAnsi="Arial" w:cs="Arial"/>
          <w:highlight w:val="yellow"/>
          <w:lang w:val="da-DK"/>
        </w:rPr>
        <w:t>www.SteelSeries.com</w:t>
      </w:r>
      <w:r>
        <w:rPr>
          <w:rStyle w:val="Hyperlink"/>
          <w:rFonts w:ascii="Arial" w:hAnsi="Arial" w:cs="Arial"/>
          <w:highlight w:val="yellow"/>
          <w:lang w:val="da-DK"/>
        </w:rPr>
        <w:fldChar w:fldCharType="end"/>
      </w:r>
      <w:r>
        <w:rPr>
          <w:rStyle w:val="Hyperlink"/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color w:val="auto"/>
          <w:lang w:val="da-DK"/>
        </w:rPr>
        <w:t>f</w:t>
      </w:r>
      <w:r w:rsidR="00790CC1" w:rsidRPr="0051111D">
        <w:rPr>
          <w:rFonts w:ascii="Arial" w:hAnsi="Arial" w:cs="Arial"/>
          <w:color w:val="auto"/>
          <w:lang w:val="da-DK"/>
        </w:rPr>
        <w:t>or mere information om Arctis 9X og hele serien af SteelSeries Arctis</w:t>
      </w:r>
      <w:r>
        <w:rPr>
          <w:rFonts w:ascii="Arial" w:hAnsi="Arial" w:cs="Arial"/>
          <w:color w:val="auto"/>
          <w:lang w:val="da-DK"/>
        </w:rPr>
        <w:t>-</w:t>
      </w:r>
      <w:r w:rsidR="00790CC1" w:rsidRPr="0051111D">
        <w:rPr>
          <w:rFonts w:ascii="Arial" w:hAnsi="Arial" w:cs="Arial"/>
          <w:color w:val="auto"/>
          <w:lang w:val="da-DK"/>
        </w:rPr>
        <w:t>headsets</w:t>
      </w:r>
      <w:r>
        <w:rPr>
          <w:rFonts w:ascii="Arial" w:hAnsi="Arial" w:cs="Arial"/>
          <w:color w:val="auto"/>
          <w:lang w:val="da-DK"/>
        </w:rPr>
        <w:t>.</w:t>
      </w:r>
    </w:p>
    <w:p w14:paraId="337247D2" w14:textId="77777777" w:rsidR="002F3036" w:rsidRPr="00790CC1" w:rsidRDefault="002F3036" w:rsidP="00495679">
      <w:pPr>
        <w:jc w:val="both"/>
        <w:rPr>
          <w:rFonts w:ascii="Arial" w:hAnsi="Arial" w:cs="Arial"/>
          <w:lang w:val="da-DK"/>
        </w:rPr>
      </w:pPr>
    </w:p>
    <w:p w14:paraId="123C7815" w14:textId="23577FCC" w:rsidR="00016F34" w:rsidRPr="0051111D" w:rsidRDefault="008A463B" w:rsidP="00495679">
      <w:pPr>
        <w:jc w:val="both"/>
        <w:rPr>
          <w:rFonts w:ascii="Arial" w:hAnsi="Arial" w:cs="Arial"/>
          <w:color w:val="auto"/>
          <w:lang w:val="da-DK"/>
        </w:rPr>
      </w:pPr>
      <w:r w:rsidRPr="0051111D">
        <w:rPr>
          <w:rFonts w:ascii="Arial" w:hAnsi="Arial" w:cs="Arial"/>
          <w:color w:val="auto"/>
          <w:lang w:val="da-DK"/>
        </w:rPr>
        <w:t>For billeder i højere opløsning, klik her.</w:t>
      </w:r>
    </w:p>
    <w:p w14:paraId="58F91B35" w14:textId="63462772" w:rsidR="002D3D29" w:rsidRPr="0051111D" w:rsidRDefault="002D3D29" w:rsidP="00495679">
      <w:pPr>
        <w:jc w:val="both"/>
        <w:rPr>
          <w:rFonts w:ascii="Arial" w:hAnsi="Arial" w:cs="Arial"/>
          <w:color w:val="auto"/>
          <w:lang w:val="da-DK"/>
        </w:rPr>
      </w:pPr>
    </w:p>
    <w:p w14:paraId="41468820" w14:textId="77777777" w:rsidR="002D3D29" w:rsidRPr="0051111D" w:rsidRDefault="002D3D29" w:rsidP="0049567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111D">
        <w:rPr>
          <w:rFonts w:ascii="Arial" w:hAnsi="Arial" w:cs="Arial"/>
          <w:b/>
          <w:sz w:val="24"/>
          <w:szCs w:val="24"/>
        </w:rPr>
        <w:t># # #</w:t>
      </w:r>
    </w:p>
    <w:p w14:paraId="49E0FA95" w14:textId="77777777" w:rsidR="002D3D29" w:rsidRPr="0051111D" w:rsidRDefault="002D3D29" w:rsidP="00495679">
      <w:pPr>
        <w:pStyle w:val="NoSpacing"/>
        <w:jc w:val="both"/>
        <w:rPr>
          <w:rFonts w:ascii="Arial" w:hAnsi="Arial" w:cs="Arial"/>
          <w:sz w:val="28"/>
          <w:szCs w:val="24"/>
        </w:rPr>
      </w:pPr>
    </w:p>
    <w:p w14:paraId="61F96832" w14:textId="739A0B32" w:rsidR="008A463B" w:rsidRPr="0051111D" w:rsidRDefault="008A463B" w:rsidP="008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jc w:val="both"/>
        <w:rPr>
          <w:rFonts w:ascii="Arial" w:eastAsia="Arial" w:hAnsi="Arial" w:cs="Arial"/>
          <w:b/>
          <w:color w:val="auto"/>
        </w:rPr>
      </w:pPr>
      <w:r w:rsidRPr="0051111D">
        <w:rPr>
          <w:rFonts w:ascii="Arial" w:eastAsia="Arial" w:hAnsi="Arial" w:cs="Arial"/>
          <w:b/>
          <w:color w:val="auto"/>
        </w:rPr>
        <w:t>Om SteelSeries</w:t>
      </w:r>
    </w:p>
    <w:p w14:paraId="77AC67B6" w14:textId="0CAC57BA" w:rsidR="008A463B" w:rsidRPr="0051111D" w:rsidRDefault="008A463B" w:rsidP="008A46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jc w:val="both"/>
        <w:rPr>
          <w:rFonts w:ascii="Arial" w:eastAsia="Arial" w:hAnsi="Arial" w:cs="Arial"/>
          <w:color w:val="auto"/>
          <w:lang w:val="da-DK"/>
        </w:rPr>
      </w:pPr>
      <w:r w:rsidRPr="0051111D">
        <w:rPr>
          <w:rFonts w:ascii="Arial" w:eastAsia="Arial" w:hAnsi="Arial" w:cs="Arial"/>
          <w:color w:val="auto"/>
          <w:lang w:val="da-DK"/>
        </w:rPr>
        <w:t xml:space="preserve">SteelSeries er en førende producent af </w:t>
      </w:r>
      <w:r w:rsidR="00305352" w:rsidRPr="0051111D">
        <w:rPr>
          <w:rFonts w:ascii="Arial" w:eastAsia="Arial" w:hAnsi="Arial" w:cs="Arial"/>
          <w:color w:val="auto"/>
          <w:lang w:val="da-DK"/>
        </w:rPr>
        <w:t xml:space="preserve">spiltilbehør </w:t>
      </w:r>
      <w:r w:rsidRPr="0051111D">
        <w:rPr>
          <w:rFonts w:ascii="Arial" w:eastAsia="Arial" w:hAnsi="Arial" w:cs="Arial"/>
          <w:color w:val="auto"/>
          <w:lang w:val="da-DK"/>
        </w:rPr>
        <w:t>med focus på kvalitet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, nytænkning, og brugervenlighed og </w:t>
      </w:r>
      <w:r w:rsidR="00F73923" w:rsidRPr="0051111D">
        <w:rPr>
          <w:rFonts w:ascii="Arial" w:eastAsia="Arial" w:hAnsi="Arial" w:cs="Arial"/>
          <w:color w:val="auto"/>
          <w:lang w:val="da-DK"/>
        </w:rPr>
        <w:t xml:space="preserve">det 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hurtigst voksende </w:t>
      </w:r>
      <w:r w:rsidR="003431CC">
        <w:rPr>
          <w:rFonts w:ascii="Arial" w:eastAsia="Arial" w:hAnsi="Arial" w:cs="Arial"/>
          <w:color w:val="auto"/>
          <w:lang w:val="da-DK"/>
        </w:rPr>
        <w:t xml:space="preserve">mærke for </w:t>
      </w:r>
      <w:r w:rsidR="00436D32" w:rsidRPr="0051111D">
        <w:rPr>
          <w:rFonts w:ascii="Arial" w:eastAsia="Arial" w:hAnsi="Arial" w:cs="Arial"/>
          <w:color w:val="auto"/>
          <w:lang w:val="da-DK"/>
        </w:rPr>
        <w:t>headset</w:t>
      </w:r>
      <w:r w:rsidR="003431CC">
        <w:rPr>
          <w:rFonts w:ascii="Arial" w:eastAsia="Arial" w:hAnsi="Arial" w:cs="Arial"/>
          <w:color w:val="auto"/>
          <w:lang w:val="da-DK"/>
        </w:rPr>
        <w:t>s til</w:t>
      </w:r>
      <w:r w:rsidR="00305352" w:rsidRPr="0051111D">
        <w:rPr>
          <w:rFonts w:ascii="Arial" w:eastAsia="Arial" w:hAnsi="Arial" w:cs="Arial"/>
          <w:color w:val="auto"/>
          <w:lang w:val="da-DK"/>
        </w:rPr>
        <w:t xml:space="preserve"> pc-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spil i USA: SteelSeries </w:t>
      </w:r>
      <w:r w:rsidR="003431CC">
        <w:rPr>
          <w:rFonts w:ascii="Arial" w:eastAsia="Arial" w:hAnsi="Arial" w:cs="Arial"/>
          <w:color w:val="auto"/>
          <w:lang w:val="da-DK"/>
        </w:rPr>
        <w:t xml:space="preserve">blev grundlagt i 2001 og 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forbedrer </w:t>
      </w:r>
      <w:r w:rsidR="00305352" w:rsidRPr="0051111D">
        <w:rPr>
          <w:rFonts w:ascii="Arial" w:eastAsia="Arial" w:hAnsi="Arial" w:cs="Arial"/>
          <w:color w:val="auto"/>
          <w:lang w:val="da-DK"/>
        </w:rPr>
        <w:t>spiloplevelsen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 med innovationer og teknologier</w:t>
      </w:r>
      <w:r w:rsidR="003431CC">
        <w:rPr>
          <w:rFonts w:ascii="Arial" w:eastAsia="Arial" w:hAnsi="Arial" w:cs="Arial"/>
          <w:color w:val="auto"/>
          <w:lang w:val="da-DK"/>
        </w:rPr>
        <w:t>, som er de første på markedet, og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 som gør</w:t>
      </w:r>
      <w:r w:rsidR="003431CC">
        <w:rPr>
          <w:rFonts w:ascii="Arial" w:eastAsia="Arial" w:hAnsi="Arial" w:cs="Arial"/>
          <w:color w:val="auto"/>
          <w:lang w:val="da-DK"/>
        </w:rPr>
        <w:t>,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 at gamere kan spille mere intenst, </w:t>
      </w:r>
      <w:r w:rsidR="003431CC">
        <w:rPr>
          <w:rFonts w:ascii="Arial" w:eastAsia="Arial" w:hAnsi="Arial" w:cs="Arial"/>
          <w:color w:val="auto"/>
          <w:lang w:val="da-DK"/>
        </w:rPr>
        <w:t>øve</w:t>
      </w:r>
      <w:r w:rsidR="003431CC" w:rsidRPr="0051111D">
        <w:rPr>
          <w:rFonts w:ascii="Arial" w:eastAsia="Arial" w:hAnsi="Arial" w:cs="Arial"/>
          <w:color w:val="auto"/>
          <w:lang w:val="da-DK"/>
        </w:rPr>
        <w:t xml:space="preserve"> 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længere og overkomme udfordringer. SteelSeries var tidligt ude med at støtte spilturneringer og eSport og </w:t>
      </w:r>
      <w:r w:rsidR="003431CC">
        <w:rPr>
          <w:rFonts w:ascii="Arial" w:eastAsia="Arial" w:hAnsi="Arial" w:cs="Arial"/>
          <w:color w:val="auto"/>
          <w:lang w:val="da-DK"/>
        </w:rPr>
        <w:t>skaber netværk</w:t>
      </w:r>
      <w:r w:rsidR="003431CC" w:rsidRPr="0051111D">
        <w:rPr>
          <w:rFonts w:ascii="Arial" w:eastAsia="Arial" w:hAnsi="Arial" w:cs="Arial"/>
          <w:color w:val="auto"/>
          <w:lang w:val="da-DK"/>
        </w:rPr>
        <w:t xml:space="preserve"> </w:t>
      </w:r>
      <w:r w:rsidR="003431CC">
        <w:rPr>
          <w:rFonts w:ascii="Arial" w:eastAsia="Arial" w:hAnsi="Arial" w:cs="Arial"/>
          <w:color w:val="auto"/>
          <w:lang w:val="da-DK"/>
        </w:rPr>
        <w:t xml:space="preserve">mellem 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gamere, hvilket bidrager til en følelse af fælleskab og formål. SteelSeries’ hold af professionelle og spilentusiaster </w:t>
      </w:r>
      <w:r w:rsidR="00436D32" w:rsidRPr="0051111D">
        <w:rPr>
          <w:rFonts w:ascii="Arial" w:eastAsia="Arial" w:hAnsi="Arial" w:cs="Arial"/>
          <w:color w:val="auto"/>
          <w:lang w:val="da-DK"/>
        </w:rPr>
        <w:lastRenderedPageBreak/>
        <w:t xml:space="preserve">hjælper os </w:t>
      </w:r>
      <w:r w:rsidR="003431CC">
        <w:rPr>
          <w:rFonts w:ascii="Arial" w:eastAsia="Arial" w:hAnsi="Arial" w:cs="Arial"/>
          <w:color w:val="auto"/>
          <w:lang w:val="da-DK"/>
        </w:rPr>
        <w:t xml:space="preserve">med at </w:t>
      </w:r>
      <w:r w:rsidR="00800B2B">
        <w:rPr>
          <w:rFonts w:ascii="Arial" w:eastAsia="Arial" w:hAnsi="Arial" w:cs="Arial"/>
          <w:color w:val="auto"/>
          <w:lang w:val="da-DK"/>
        </w:rPr>
        <w:t>udvikle</w:t>
      </w:r>
      <w:r w:rsidR="00800B2B" w:rsidRPr="0051111D">
        <w:rPr>
          <w:rFonts w:ascii="Arial" w:eastAsia="Arial" w:hAnsi="Arial" w:cs="Arial"/>
          <w:color w:val="auto"/>
          <w:lang w:val="da-DK"/>
        </w:rPr>
        <w:t xml:space="preserve"> </w:t>
      </w:r>
      <w:r w:rsidR="00436D32" w:rsidRPr="0051111D">
        <w:rPr>
          <w:rFonts w:ascii="Arial" w:eastAsia="Arial" w:hAnsi="Arial" w:cs="Arial"/>
          <w:color w:val="auto"/>
          <w:lang w:val="da-DK"/>
        </w:rPr>
        <w:t>og skabe hver</w:t>
      </w:r>
      <w:r w:rsidR="00800B2B">
        <w:rPr>
          <w:rFonts w:ascii="Arial" w:eastAsia="Arial" w:hAnsi="Arial" w:cs="Arial"/>
          <w:color w:val="auto"/>
          <w:lang w:val="da-DK"/>
        </w:rPr>
        <w:t>t</w:t>
      </w:r>
      <w:r w:rsidR="00436D32" w:rsidRPr="0051111D">
        <w:rPr>
          <w:rFonts w:ascii="Arial" w:eastAsia="Arial" w:hAnsi="Arial" w:cs="Arial"/>
          <w:color w:val="auto"/>
          <w:lang w:val="da-DK"/>
        </w:rPr>
        <w:t xml:space="preserve"> eneste stykke tilbehør og er </w:t>
      </w:r>
      <w:r w:rsidR="009F0015" w:rsidRPr="0051111D">
        <w:rPr>
          <w:rFonts w:ascii="Arial" w:eastAsia="Arial" w:hAnsi="Arial" w:cs="Arial"/>
          <w:color w:val="auto"/>
          <w:lang w:val="da-DK"/>
        </w:rPr>
        <w:t>den drivende kraft bag firmaet.</w:t>
      </w:r>
    </w:p>
    <w:p w14:paraId="024C749D" w14:textId="77777777" w:rsidR="008A463B" w:rsidRPr="0051111D" w:rsidRDefault="008A463B" w:rsidP="00495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jc w:val="both"/>
        <w:rPr>
          <w:rFonts w:ascii="Arial" w:eastAsia="Arial" w:hAnsi="Arial" w:cs="Arial"/>
          <w:color w:val="auto"/>
          <w:lang w:val="da-DK"/>
        </w:rPr>
      </w:pPr>
    </w:p>
    <w:p w14:paraId="080D83D5" w14:textId="77777777" w:rsidR="002D3D29" w:rsidRPr="0051111D" w:rsidRDefault="002D3D29" w:rsidP="00495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jc w:val="both"/>
        <w:rPr>
          <w:rFonts w:ascii="Arial" w:eastAsia="Arial" w:hAnsi="Arial" w:cs="Arial"/>
          <w:b/>
          <w:color w:val="auto"/>
          <w:lang w:val="da-DK"/>
        </w:rPr>
      </w:pPr>
      <w:r w:rsidRPr="0051111D">
        <w:rPr>
          <w:rFonts w:ascii="Arial" w:eastAsia="Arial" w:hAnsi="Arial" w:cs="Arial"/>
          <w:b/>
          <w:color w:val="auto"/>
          <w:lang w:val="da-DK"/>
        </w:rPr>
        <w:t xml:space="preserve"> </w:t>
      </w:r>
    </w:p>
    <w:p w14:paraId="547E07AD" w14:textId="3D1E2F38" w:rsidR="003214F6" w:rsidRPr="003214F6" w:rsidRDefault="003431CC" w:rsidP="00495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jc w:val="both"/>
        <w:rPr>
          <w:rFonts w:ascii="Arial" w:eastAsia="Arial" w:hAnsi="Arial" w:cs="Arial"/>
          <w:color w:val="1155CC"/>
          <w:u w:val="single"/>
          <w:lang w:val="da-DK"/>
        </w:rPr>
      </w:pPr>
      <w:r>
        <w:rPr>
          <w:rFonts w:ascii="Arial" w:eastAsia="Arial" w:hAnsi="Arial" w:cs="Arial"/>
          <w:color w:val="auto"/>
          <w:lang w:val="da-DK"/>
        </w:rPr>
        <w:t>Du kan</w:t>
      </w:r>
      <w:r w:rsidRPr="0051111D">
        <w:rPr>
          <w:rFonts w:ascii="Arial" w:eastAsia="Arial" w:hAnsi="Arial" w:cs="Arial"/>
          <w:color w:val="auto"/>
          <w:lang w:val="da-DK"/>
        </w:rPr>
        <w:t xml:space="preserve"> </w:t>
      </w:r>
      <w:r w:rsidR="00341C7E" w:rsidRPr="0051111D">
        <w:rPr>
          <w:rFonts w:ascii="Arial" w:eastAsia="Arial" w:hAnsi="Arial" w:cs="Arial"/>
          <w:color w:val="auto"/>
          <w:lang w:val="da-DK"/>
        </w:rPr>
        <w:t>at lære mere o</w:t>
      </w:r>
      <w:r w:rsidR="003214F6" w:rsidRPr="0051111D">
        <w:rPr>
          <w:rFonts w:ascii="Arial" w:eastAsia="Arial" w:hAnsi="Arial" w:cs="Arial"/>
          <w:color w:val="auto"/>
          <w:lang w:val="da-DK"/>
        </w:rPr>
        <w:t>m SteelSeries produkter og esport</w:t>
      </w:r>
      <w:r>
        <w:rPr>
          <w:rFonts w:ascii="Arial" w:eastAsia="Arial" w:hAnsi="Arial" w:cs="Arial"/>
          <w:color w:val="auto"/>
          <w:lang w:val="da-DK"/>
        </w:rPr>
        <w:t>-</w:t>
      </w:r>
      <w:r w:rsidR="003214F6" w:rsidRPr="0051111D">
        <w:rPr>
          <w:rFonts w:ascii="Arial" w:eastAsia="Arial" w:hAnsi="Arial" w:cs="Arial"/>
          <w:color w:val="auto"/>
          <w:lang w:val="da-DK"/>
        </w:rPr>
        <w:t>partnerskaber</w:t>
      </w:r>
      <w:r>
        <w:rPr>
          <w:rFonts w:ascii="Arial" w:eastAsia="Arial" w:hAnsi="Arial" w:cs="Arial"/>
          <w:color w:val="auto"/>
          <w:lang w:val="da-DK"/>
        </w:rPr>
        <w:t xml:space="preserve"> ved at gå ind på</w:t>
      </w:r>
      <w:r w:rsidR="003214F6" w:rsidRPr="0051111D">
        <w:rPr>
          <w:rFonts w:ascii="Arial" w:eastAsia="Arial" w:hAnsi="Arial" w:cs="Arial"/>
          <w:color w:val="auto"/>
          <w:lang w:val="da-DK"/>
        </w:rPr>
        <w:t xml:space="preserve"> </w:t>
      </w:r>
      <w:hyperlink r:id="rId9">
        <w:r w:rsidR="003214F6" w:rsidRPr="003214F6">
          <w:rPr>
            <w:rFonts w:ascii="Arial" w:eastAsia="Arial" w:hAnsi="Arial" w:cs="Arial"/>
            <w:color w:val="1155CC"/>
            <w:highlight w:val="yellow"/>
            <w:u w:val="single"/>
            <w:lang w:val="da-DK"/>
          </w:rPr>
          <w:t>http://SteelSeries.com</w:t>
        </w:r>
      </w:hyperlink>
      <w:r w:rsidR="003214F6" w:rsidRPr="003214F6">
        <w:rPr>
          <w:rFonts w:ascii="Arial" w:eastAsia="Arial" w:hAnsi="Arial" w:cs="Arial"/>
          <w:color w:val="1155CC"/>
          <w:u w:val="single"/>
          <w:lang w:val="da-DK"/>
        </w:rPr>
        <w:t xml:space="preserve"> </w:t>
      </w:r>
      <w:r w:rsidR="003214F6" w:rsidRPr="0051111D">
        <w:rPr>
          <w:rFonts w:ascii="Arial" w:eastAsia="Arial" w:hAnsi="Arial" w:cs="Arial"/>
          <w:color w:val="auto"/>
          <w:lang w:val="da-DK"/>
        </w:rPr>
        <w:t>eller følg</w:t>
      </w:r>
      <w:r>
        <w:rPr>
          <w:rFonts w:ascii="Arial" w:eastAsia="Arial" w:hAnsi="Arial" w:cs="Arial"/>
          <w:color w:val="auto"/>
          <w:lang w:val="da-DK"/>
        </w:rPr>
        <w:t>e</w:t>
      </w:r>
      <w:r w:rsidR="003214F6" w:rsidRPr="0051111D">
        <w:rPr>
          <w:rFonts w:ascii="Arial" w:eastAsia="Arial" w:hAnsi="Arial" w:cs="Arial"/>
          <w:color w:val="auto"/>
          <w:lang w:val="da-DK"/>
        </w:rPr>
        <w:t xml:space="preserve"> os på sociale medier</w:t>
      </w:r>
      <w:r>
        <w:rPr>
          <w:rFonts w:ascii="Arial" w:eastAsia="Arial" w:hAnsi="Arial" w:cs="Arial"/>
          <w:color w:val="auto"/>
          <w:lang w:val="da-DK"/>
        </w:rPr>
        <w:t xml:space="preserve">, hvor du kan holde dig ajour med </w:t>
      </w:r>
      <w:r w:rsidR="003214F6" w:rsidRPr="0051111D">
        <w:rPr>
          <w:rFonts w:ascii="Arial" w:eastAsia="Arial" w:hAnsi="Arial" w:cs="Arial"/>
          <w:color w:val="auto"/>
          <w:lang w:val="da-DK"/>
        </w:rPr>
        <w:t xml:space="preserve">de seneste opdateringer på </w:t>
      </w:r>
      <w:hyperlink r:id="rId10">
        <w:r w:rsidR="003214F6" w:rsidRPr="003214F6">
          <w:rPr>
            <w:rFonts w:ascii="Arial" w:eastAsia="Arial" w:hAnsi="Arial" w:cs="Arial"/>
            <w:color w:val="1155CC"/>
            <w:highlight w:val="yellow"/>
            <w:u w:val="single"/>
            <w:lang w:val="da-DK"/>
          </w:rPr>
          <w:t>http://facebook.com/steelseries</w:t>
        </w:r>
      </w:hyperlink>
      <w:r w:rsidR="003214F6" w:rsidRPr="003214F6">
        <w:rPr>
          <w:rFonts w:ascii="Arial" w:eastAsia="Arial" w:hAnsi="Arial" w:cs="Arial"/>
          <w:color w:val="1155CC"/>
          <w:lang w:val="da-DK"/>
        </w:rPr>
        <w:t xml:space="preserve"> </w:t>
      </w:r>
      <w:r w:rsidR="003214F6" w:rsidRPr="0051111D">
        <w:rPr>
          <w:rFonts w:ascii="Arial" w:eastAsia="Arial" w:hAnsi="Arial" w:cs="Arial"/>
          <w:color w:val="auto"/>
          <w:lang w:val="da-DK"/>
        </w:rPr>
        <w:t>og deltag</w:t>
      </w:r>
      <w:r>
        <w:rPr>
          <w:rFonts w:ascii="Arial" w:eastAsia="Arial" w:hAnsi="Arial" w:cs="Arial"/>
          <w:color w:val="auto"/>
          <w:lang w:val="da-DK"/>
        </w:rPr>
        <w:t>e</w:t>
      </w:r>
      <w:r w:rsidR="003214F6" w:rsidRPr="0051111D">
        <w:rPr>
          <w:rFonts w:ascii="Arial" w:eastAsia="Arial" w:hAnsi="Arial" w:cs="Arial"/>
          <w:color w:val="auto"/>
          <w:lang w:val="da-DK"/>
        </w:rPr>
        <w:t xml:space="preserve"> i samtalen på Twitter</w:t>
      </w:r>
      <w:r w:rsidR="00916CF6">
        <w:fldChar w:fldCharType="begin"/>
      </w:r>
      <w:r w:rsidR="00916CF6" w:rsidRPr="00605E7F">
        <w:rPr>
          <w:lang w:val="da-DK"/>
        </w:rPr>
        <w:instrText xml:space="preserve"> HYPERLINK "https://mail.steelseries.com/owa/redir.aspx?REF=8DCqV6iAZHxwHQWIDWtjYe1SuCsIjWsSZFNFLfDF4LvUBpGj4G_VCAFodHRwOi8vdHdpdHRlci5jb20vc3RlZWxzZXJpZXM." \h </w:instrText>
      </w:r>
      <w:r w:rsidR="00916CF6">
        <w:fldChar w:fldCharType="separate"/>
      </w:r>
      <w:r w:rsidR="003214F6" w:rsidRPr="003214F6">
        <w:rPr>
          <w:rFonts w:ascii="Arial" w:eastAsia="Arial" w:hAnsi="Arial" w:cs="Arial"/>
          <w:color w:val="1155CC"/>
          <w:highlight w:val="yellow"/>
          <w:u w:val="single"/>
          <w:lang w:val="da-DK"/>
        </w:rPr>
        <w:t>@SteelSeries</w:t>
      </w:r>
      <w:r w:rsidR="00916CF6">
        <w:rPr>
          <w:rFonts w:ascii="Arial" w:eastAsia="Arial" w:hAnsi="Arial" w:cs="Arial"/>
          <w:color w:val="1155CC"/>
          <w:highlight w:val="yellow"/>
          <w:u w:val="single"/>
          <w:lang w:val="da-DK"/>
        </w:rPr>
        <w:fldChar w:fldCharType="end"/>
      </w:r>
      <w:r w:rsidR="003214F6" w:rsidRPr="003214F6">
        <w:rPr>
          <w:rFonts w:ascii="Arial" w:eastAsia="Arial" w:hAnsi="Arial" w:cs="Arial"/>
          <w:color w:val="212121"/>
          <w:highlight w:val="yellow"/>
          <w:lang w:val="da-DK"/>
        </w:rPr>
        <w:t>.</w:t>
      </w:r>
    </w:p>
    <w:p w14:paraId="631BFF8B" w14:textId="77777777" w:rsidR="003214F6" w:rsidRPr="003214F6" w:rsidRDefault="003214F6" w:rsidP="00495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jc w:val="both"/>
        <w:rPr>
          <w:rFonts w:ascii="Arial" w:eastAsia="Arial" w:hAnsi="Arial" w:cs="Arial"/>
          <w:color w:val="1155CC"/>
          <w:u w:val="single"/>
          <w:lang w:val="da-DK"/>
        </w:rPr>
      </w:pPr>
    </w:p>
    <w:p w14:paraId="44275C20" w14:textId="77777777" w:rsidR="003214F6" w:rsidRPr="003214F6" w:rsidRDefault="003214F6" w:rsidP="004956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3" w:lineRule="auto"/>
        <w:jc w:val="both"/>
        <w:rPr>
          <w:rFonts w:ascii="Arial" w:eastAsia="Arial" w:hAnsi="Arial" w:cs="Arial"/>
          <w:color w:val="212121"/>
          <w:lang w:val="da-DK"/>
        </w:rPr>
      </w:pPr>
    </w:p>
    <w:p w14:paraId="21D0F3C0" w14:textId="77777777" w:rsidR="002D3D29" w:rsidRPr="003214F6" w:rsidRDefault="002D3D29" w:rsidP="00495679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da-DK"/>
        </w:rPr>
      </w:pPr>
    </w:p>
    <w:p w14:paraId="09C57B2B" w14:textId="71EAEE36" w:rsidR="00820D97" w:rsidRPr="0051111D" w:rsidRDefault="00820D97" w:rsidP="00820D97">
      <w:pPr>
        <w:pStyle w:val="NoSpacing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51111D">
        <w:rPr>
          <w:rFonts w:ascii="Arial" w:eastAsia="Times New Roman" w:hAnsi="Arial" w:cs="Arial"/>
          <w:b/>
          <w:sz w:val="24"/>
          <w:szCs w:val="24"/>
        </w:rPr>
        <w:t>Medieforbindelser</w:t>
      </w:r>
      <w:proofErr w:type="spellEnd"/>
      <w:r w:rsidRPr="0051111D">
        <w:rPr>
          <w:rFonts w:ascii="Arial" w:eastAsia="Times New Roman" w:hAnsi="Arial" w:cs="Arial"/>
          <w:b/>
          <w:sz w:val="24"/>
          <w:szCs w:val="24"/>
        </w:rPr>
        <w:t>:</w:t>
      </w:r>
    </w:p>
    <w:p w14:paraId="7812DC09" w14:textId="77777777" w:rsidR="00820D97" w:rsidRPr="008A7DDA" w:rsidRDefault="00820D97" w:rsidP="00820D97">
      <w:pPr>
        <w:jc w:val="both"/>
        <w:rPr>
          <w:rFonts w:ascii="Arial" w:hAnsi="Arial" w:cs="Arial"/>
          <w:highlight w:val="yellow"/>
        </w:rPr>
      </w:pPr>
      <w:r w:rsidRPr="008A7DDA">
        <w:rPr>
          <w:rFonts w:ascii="Arial" w:hAnsi="Arial" w:cs="Arial"/>
          <w:highlight w:val="yellow"/>
        </w:rPr>
        <w:t>Christian Cooper</w:t>
      </w:r>
    </w:p>
    <w:p w14:paraId="0690470D" w14:textId="77777777" w:rsidR="00820D97" w:rsidRPr="008A7DDA" w:rsidRDefault="00820D97" w:rsidP="00820D97">
      <w:pPr>
        <w:jc w:val="both"/>
        <w:rPr>
          <w:rFonts w:ascii="Arial" w:hAnsi="Arial" w:cs="Arial"/>
          <w:highlight w:val="yellow"/>
        </w:rPr>
      </w:pPr>
      <w:r w:rsidRPr="008A7DDA">
        <w:rPr>
          <w:rFonts w:ascii="Arial" w:hAnsi="Arial" w:cs="Arial"/>
          <w:highlight w:val="yellow"/>
        </w:rPr>
        <w:t>SteelSeries</w:t>
      </w:r>
    </w:p>
    <w:p w14:paraId="680261E9" w14:textId="77777777" w:rsidR="00820D97" w:rsidRPr="008A7DDA" w:rsidRDefault="00DB741D" w:rsidP="00820D97">
      <w:pPr>
        <w:jc w:val="both"/>
        <w:rPr>
          <w:rFonts w:ascii="Arial" w:hAnsi="Arial" w:cs="Arial"/>
          <w:highlight w:val="yellow"/>
        </w:rPr>
      </w:pPr>
      <w:hyperlink r:id="rId11" w:history="1">
        <w:r w:rsidR="00820D97" w:rsidRPr="008A7DDA">
          <w:rPr>
            <w:rStyle w:val="Hyperlink"/>
            <w:rFonts w:ascii="Arial" w:hAnsi="Arial" w:cs="Arial"/>
            <w:highlight w:val="yellow"/>
          </w:rPr>
          <w:t>Christian.cooper@steelseries.com</w:t>
        </w:r>
      </w:hyperlink>
    </w:p>
    <w:p w14:paraId="3E731D95" w14:textId="77777777" w:rsidR="00820D97" w:rsidRPr="008A7DDA" w:rsidRDefault="00820D97" w:rsidP="00820D97">
      <w:pPr>
        <w:jc w:val="both"/>
        <w:rPr>
          <w:rFonts w:ascii="Arial" w:hAnsi="Arial" w:cs="Arial"/>
          <w:highlight w:val="yellow"/>
        </w:rPr>
      </w:pPr>
      <w:r w:rsidRPr="008A7DDA">
        <w:rPr>
          <w:rFonts w:ascii="Arial" w:hAnsi="Arial" w:cs="Arial"/>
          <w:highlight w:val="yellow"/>
        </w:rPr>
        <w:t>(813) 447-0025</w:t>
      </w:r>
    </w:p>
    <w:p w14:paraId="6142B338" w14:textId="77777777" w:rsidR="00820D97" w:rsidRPr="008A7DDA" w:rsidRDefault="00820D97" w:rsidP="00820D97">
      <w:pPr>
        <w:jc w:val="both"/>
        <w:rPr>
          <w:rFonts w:ascii="Arial" w:hAnsi="Arial" w:cs="Arial"/>
          <w:highlight w:val="yellow"/>
        </w:rPr>
      </w:pPr>
    </w:p>
    <w:p w14:paraId="56E2603B" w14:textId="77777777" w:rsidR="00820D97" w:rsidRPr="008A7DDA" w:rsidRDefault="00820D97" w:rsidP="00820D97">
      <w:pPr>
        <w:jc w:val="both"/>
        <w:rPr>
          <w:rFonts w:ascii="Arial" w:eastAsia="Times New Roman" w:hAnsi="Arial" w:cs="Arial"/>
          <w:color w:val="auto"/>
          <w:highlight w:val="yellow"/>
        </w:rPr>
      </w:pPr>
      <w:r w:rsidRPr="008A7DDA">
        <w:rPr>
          <w:rFonts w:ascii="Arial" w:hAnsi="Arial" w:cs="Arial"/>
          <w:highlight w:val="yellow"/>
        </w:rPr>
        <w:t>Patricia Nunez</w:t>
      </w:r>
    </w:p>
    <w:p w14:paraId="45929F0F" w14:textId="77777777" w:rsidR="00820D97" w:rsidRPr="008A7DDA" w:rsidRDefault="00820D97" w:rsidP="00820D97">
      <w:pPr>
        <w:jc w:val="both"/>
        <w:rPr>
          <w:rFonts w:ascii="Arial" w:hAnsi="Arial" w:cs="Arial"/>
          <w:highlight w:val="yellow"/>
        </w:rPr>
      </w:pPr>
      <w:r w:rsidRPr="008A7DDA">
        <w:rPr>
          <w:rFonts w:ascii="Arial" w:hAnsi="Arial" w:cs="Arial"/>
          <w:highlight w:val="yellow"/>
        </w:rPr>
        <w:t>Max Borges Agency</w:t>
      </w:r>
    </w:p>
    <w:p w14:paraId="24ECE44F" w14:textId="77777777" w:rsidR="00820D97" w:rsidRPr="008A7DDA" w:rsidRDefault="00DB741D" w:rsidP="00820D97">
      <w:pPr>
        <w:jc w:val="both"/>
        <w:rPr>
          <w:rFonts w:ascii="Arial" w:hAnsi="Arial" w:cs="Arial"/>
          <w:highlight w:val="yellow"/>
        </w:rPr>
      </w:pPr>
      <w:hyperlink r:id="rId12" w:history="1">
        <w:r w:rsidR="00820D97" w:rsidRPr="008A7DDA">
          <w:rPr>
            <w:rStyle w:val="Hyperlink"/>
            <w:rFonts w:ascii="Arial" w:hAnsi="Arial" w:cs="Arial"/>
            <w:highlight w:val="yellow"/>
          </w:rPr>
          <w:t>patricianunez@maxborgesagency.com</w:t>
        </w:r>
      </w:hyperlink>
    </w:p>
    <w:p w14:paraId="2EFF66B8" w14:textId="77777777" w:rsidR="00820D97" w:rsidRPr="004A12E6" w:rsidRDefault="00820D97" w:rsidP="00820D97">
      <w:pPr>
        <w:jc w:val="both"/>
        <w:rPr>
          <w:rFonts w:ascii="Arial" w:hAnsi="Arial" w:cs="Arial"/>
        </w:rPr>
      </w:pPr>
      <w:r w:rsidRPr="008A7DDA">
        <w:rPr>
          <w:rFonts w:ascii="Arial" w:hAnsi="Arial" w:cs="Arial"/>
          <w:highlight w:val="yellow"/>
        </w:rPr>
        <w:t>(305) 374-4404 x139</w:t>
      </w:r>
    </w:p>
    <w:p w14:paraId="71F97334" w14:textId="77777777" w:rsidR="00820D97" w:rsidRPr="00EE1A0B" w:rsidRDefault="00820D97" w:rsidP="00495679">
      <w:pPr>
        <w:jc w:val="both"/>
        <w:rPr>
          <w:rFonts w:ascii="Arial" w:hAnsi="Arial" w:cs="Arial"/>
        </w:rPr>
      </w:pPr>
    </w:p>
    <w:sectPr w:rsidR="00820D97" w:rsidRPr="00EE1A0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79D97" w14:textId="77777777" w:rsidR="00DB741D" w:rsidRDefault="00DB741D" w:rsidP="00385DF7">
      <w:r>
        <w:separator/>
      </w:r>
    </w:p>
  </w:endnote>
  <w:endnote w:type="continuationSeparator" w:id="0">
    <w:p w14:paraId="39A17BE0" w14:textId="77777777" w:rsidR="00DB741D" w:rsidRDefault="00DB741D" w:rsidP="0038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3E74C" w14:textId="77777777" w:rsidR="00DB741D" w:rsidRDefault="00DB741D" w:rsidP="00385DF7">
      <w:r>
        <w:separator/>
      </w:r>
    </w:p>
  </w:footnote>
  <w:footnote w:type="continuationSeparator" w:id="0">
    <w:p w14:paraId="60759573" w14:textId="77777777" w:rsidR="00DB741D" w:rsidRDefault="00DB741D" w:rsidP="0038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2D2C5" w14:textId="06B57E57" w:rsidR="002F7A72" w:rsidRDefault="002F7A72" w:rsidP="00385DF7">
    <w:pPr>
      <w:pStyle w:val="Header"/>
      <w:jc w:val="center"/>
    </w:pPr>
    <w:r>
      <w:rPr>
        <w:b/>
        <w:noProof/>
        <w:lang w:val="da-DK" w:eastAsia="da-DK"/>
      </w:rPr>
      <w:drawing>
        <wp:inline distT="0" distB="0" distL="0" distR="0" wp14:anchorId="7BBC784A" wp14:editId="085FA0ED">
          <wp:extent cx="2672080" cy="354768"/>
          <wp:effectExtent l="0" t="0" r="0" b="1270"/>
          <wp:docPr id="3" name="Picture 3" descr="Macintosh HD:Users:victoriapugliese:Desktop:Smal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victoriapugliese:Desktop:Small-Black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03" b="43220"/>
                  <a:stretch/>
                </pic:blipFill>
                <pic:spPr bwMode="auto">
                  <a:xfrm>
                    <a:off x="0" y="0"/>
                    <a:ext cx="2676025" cy="355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F7"/>
    <w:rsid w:val="00016F34"/>
    <w:rsid w:val="00023B0C"/>
    <w:rsid w:val="00032C49"/>
    <w:rsid w:val="00040172"/>
    <w:rsid w:val="000419C3"/>
    <w:rsid w:val="00055E93"/>
    <w:rsid w:val="0009645A"/>
    <w:rsid w:val="000970B4"/>
    <w:rsid w:val="000A78AA"/>
    <w:rsid w:val="001565D4"/>
    <w:rsid w:val="001611C8"/>
    <w:rsid w:val="001712C6"/>
    <w:rsid w:val="001801D7"/>
    <w:rsid w:val="001936FB"/>
    <w:rsid w:val="0023010B"/>
    <w:rsid w:val="002369E8"/>
    <w:rsid w:val="002465E8"/>
    <w:rsid w:val="00247A78"/>
    <w:rsid w:val="0025460D"/>
    <w:rsid w:val="00265507"/>
    <w:rsid w:val="00276D08"/>
    <w:rsid w:val="00280575"/>
    <w:rsid w:val="00282AC6"/>
    <w:rsid w:val="00295EAB"/>
    <w:rsid w:val="002A6D81"/>
    <w:rsid w:val="002B7F0F"/>
    <w:rsid w:val="002D3D29"/>
    <w:rsid w:val="002F2FB0"/>
    <w:rsid w:val="002F3036"/>
    <w:rsid w:val="002F3DE4"/>
    <w:rsid w:val="002F7A72"/>
    <w:rsid w:val="00305352"/>
    <w:rsid w:val="00305B60"/>
    <w:rsid w:val="00316F46"/>
    <w:rsid w:val="003214F6"/>
    <w:rsid w:val="00333426"/>
    <w:rsid w:val="003406EA"/>
    <w:rsid w:val="00341C7E"/>
    <w:rsid w:val="003431CC"/>
    <w:rsid w:val="00385DF7"/>
    <w:rsid w:val="003A568A"/>
    <w:rsid w:val="003A6689"/>
    <w:rsid w:val="003F3C80"/>
    <w:rsid w:val="0043264C"/>
    <w:rsid w:val="00436D32"/>
    <w:rsid w:val="00473BEB"/>
    <w:rsid w:val="004821BB"/>
    <w:rsid w:val="00495679"/>
    <w:rsid w:val="004C07F1"/>
    <w:rsid w:val="0051111D"/>
    <w:rsid w:val="005221EE"/>
    <w:rsid w:val="005A02E6"/>
    <w:rsid w:val="005B6E08"/>
    <w:rsid w:val="005C22AC"/>
    <w:rsid w:val="005C7F24"/>
    <w:rsid w:val="005E6924"/>
    <w:rsid w:val="005F709E"/>
    <w:rsid w:val="00605E7F"/>
    <w:rsid w:val="00624358"/>
    <w:rsid w:val="006506BC"/>
    <w:rsid w:val="00650915"/>
    <w:rsid w:val="006A0D3F"/>
    <w:rsid w:val="006E4106"/>
    <w:rsid w:val="0071731D"/>
    <w:rsid w:val="00720524"/>
    <w:rsid w:val="007602A4"/>
    <w:rsid w:val="00767992"/>
    <w:rsid w:val="007814E7"/>
    <w:rsid w:val="00790CC1"/>
    <w:rsid w:val="007B744F"/>
    <w:rsid w:val="00800B2B"/>
    <w:rsid w:val="008030D0"/>
    <w:rsid w:val="00817248"/>
    <w:rsid w:val="00820D97"/>
    <w:rsid w:val="00821CB1"/>
    <w:rsid w:val="00822055"/>
    <w:rsid w:val="00823C8C"/>
    <w:rsid w:val="008569C6"/>
    <w:rsid w:val="008815D3"/>
    <w:rsid w:val="008A463B"/>
    <w:rsid w:val="008A7DDA"/>
    <w:rsid w:val="008D104A"/>
    <w:rsid w:val="008D3643"/>
    <w:rsid w:val="008E3A99"/>
    <w:rsid w:val="008E74E9"/>
    <w:rsid w:val="00916CF6"/>
    <w:rsid w:val="00943F1D"/>
    <w:rsid w:val="00952250"/>
    <w:rsid w:val="00980E7C"/>
    <w:rsid w:val="0098606D"/>
    <w:rsid w:val="009B29E7"/>
    <w:rsid w:val="009F0015"/>
    <w:rsid w:val="009F0597"/>
    <w:rsid w:val="00A11904"/>
    <w:rsid w:val="00A23CC1"/>
    <w:rsid w:val="00A26632"/>
    <w:rsid w:val="00A74FB5"/>
    <w:rsid w:val="00A7671C"/>
    <w:rsid w:val="00A8050C"/>
    <w:rsid w:val="00AA0BBC"/>
    <w:rsid w:val="00AA37EA"/>
    <w:rsid w:val="00AE082E"/>
    <w:rsid w:val="00B00F57"/>
    <w:rsid w:val="00B263B0"/>
    <w:rsid w:val="00B41BEE"/>
    <w:rsid w:val="00B42A3A"/>
    <w:rsid w:val="00BC3E33"/>
    <w:rsid w:val="00BE5663"/>
    <w:rsid w:val="00C10085"/>
    <w:rsid w:val="00C40098"/>
    <w:rsid w:val="00C8075E"/>
    <w:rsid w:val="00C92AB0"/>
    <w:rsid w:val="00CA567B"/>
    <w:rsid w:val="00CB4332"/>
    <w:rsid w:val="00CC30FC"/>
    <w:rsid w:val="00CC39E4"/>
    <w:rsid w:val="00CD32BC"/>
    <w:rsid w:val="00CE48B9"/>
    <w:rsid w:val="00CF5EC8"/>
    <w:rsid w:val="00CF6905"/>
    <w:rsid w:val="00D071BD"/>
    <w:rsid w:val="00D166D2"/>
    <w:rsid w:val="00D24B91"/>
    <w:rsid w:val="00D36702"/>
    <w:rsid w:val="00D6290D"/>
    <w:rsid w:val="00D633DD"/>
    <w:rsid w:val="00D70D74"/>
    <w:rsid w:val="00DB34C0"/>
    <w:rsid w:val="00DB5F40"/>
    <w:rsid w:val="00DB741D"/>
    <w:rsid w:val="00DB77FE"/>
    <w:rsid w:val="00DC49D2"/>
    <w:rsid w:val="00DE0690"/>
    <w:rsid w:val="00E026E5"/>
    <w:rsid w:val="00E14C28"/>
    <w:rsid w:val="00E77F35"/>
    <w:rsid w:val="00E97D03"/>
    <w:rsid w:val="00EC78AB"/>
    <w:rsid w:val="00ED31F4"/>
    <w:rsid w:val="00EE1A0B"/>
    <w:rsid w:val="00F30A2C"/>
    <w:rsid w:val="00F36069"/>
    <w:rsid w:val="00F65754"/>
    <w:rsid w:val="00F66FDD"/>
    <w:rsid w:val="00F73923"/>
    <w:rsid w:val="00F83268"/>
    <w:rsid w:val="00F85CD3"/>
    <w:rsid w:val="00F953C5"/>
    <w:rsid w:val="00F96F44"/>
    <w:rsid w:val="00FA0E41"/>
    <w:rsid w:val="00FA6B5C"/>
    <w:rsid w:val="00FA710A"/>
    <w:rsid w:val="00FB1422"/>
    <w:rsid w:val="00FB3B10"/>
    <w:rsid w:val="058535B8"/>
    <w:rsid w:val="0615C161"/>
    <w:rsid w:val="0BBE948E"/>
    <w:rsid w:val="17CB09C3"/>
    <w:rsid w:val="284B7875"/>
    <w:rsid w:val="46E696C3"/>
    <w:rsid w:val="53DA6656"/>
    <w:rsid w:val="5932A116"/>
    <w:rsid w:val="662E1318"/>
    <w:rsid w:val="6D3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6BCB5"/>
  <w15:docId w15:val="{BC6A5FB5-330E-44CE-8316-5FC42E86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D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5DF7"/>
  </w:style>
  <w:style w:type="paragraph" w:styleId="Footer">
    <w:name w:val="footer"/>
    <w:basedOn w:val="Normal"/>
    <w:link w:val="FooterChar"/>
    <w:uiPriority w:val="99"/>
    <w:unhideWhenUsed/>
    <w:rsid w:val="00385D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5DF7"/>
  </w:style>
  <w:style w:type="character" w:styleId="Hyperlink">
    <w:name w:val="Hyperlink"/>
    <w:rsid w:val="002D3D29"/>
    <w:rPr>
      <w:color w:val="0000FF"/>
      <w:u w:val="single"/>
    </w:rPr>
  </w:style>
  <w:style w:type="paragraph" w:styleId="NoSpacing">
    <w:name w:val="No Spacing"/>
    <w:uiPriority w:val="1"/>
    <w:qFormat/>
    <w:rsid w:val="002D3D2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D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F34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F34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4"/>
    <w:rPr>
      <w:rFonts w:ascii="Segoe UI" w:eastAsia="ヒラギノ角ゴ Pro W3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6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elseries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tricianunez@maxborgesagenc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ristian.cooper@steelserie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il.steelseries.com/owa/redir.aspx?REF=hIf0Sn3kYBkgrvmTc7Hm2VFat4X0M1pk_WgvfiZSdDbUBpGj4G_VCAFodHRwOi8vZmFjZWJvb2suY29tL3N0ZWVsc2VyaWV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steelseries.com/owa/redir.aspx?REF=3qLvVRpGUVfy_mHGSpNHuySYIfE-_d1d8e6Ejn9r48XUBpGj4G_VCAFodHRwOi8vc3RlZWxzZXJpZXMuY29tLw..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BA31-5D24-4ECD-8EAB-1DB9BA50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RES - Americas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Nunez</dc:creator>
  <cp:lastModifiedBy>Jakob Wilhjelm Poulsen</cp:lastModifiedBy>
  <cp:revision>2</cp:revision>
  <cp:lastPrinted>2019-04-12T12:24:00Z</cp:lastPrinted>
  <dcterms:created xsi:type="dcterms:W3CDTF">2019-04-12T12:27:00Z</dcterms:created>
  <dcterms:modified xsi:type="dcterms:W3CDTF">2019-04-12T12:27:00Z</dcterms:modified>
</cp:coreProperties>
</file>