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EA5A2" w14:textId="1CB5015B" w:rsidR="00CA55D8" w:rsidRDefault="0095629E" w:rsidP="00CA55D8">
      <w:pPr>
        <w:jc w:val="center"/>
        <w:rPr>
          <w:b/>
          <w:bCs/>
          <w:color w:val="000000" w:themeColor="text1"/>
          <w:sz w:val="28"/>
          <w:szCs w:val="28"/>
        </w:rPr>
      </w:pPr>
      <w:bookmarkStart w:id="0" w:name="_GoBack"/>
      <w:bookmarkEnd w:id="0"/>
      <w:r w:rsidRPr="005D3BD1">
        <w:rPr>
          <w:b/>
          <w:bCs/>
          <w:color w:val="000000" w:themeColor="text1"/>
          <w:sz w:val="28"/>
          <w:szCs w:val="28"/>
        </w:rPr>
        <w:t>Det finns mer att säga om klimakteriet</w:t>
      </w:r>
    </w:p>
    <w:p w14:paraId="382D518B" w14:textId="0C6513CB" w:rsidR="000E7EDD" w:rsidRPr="005D3BD1" w:rsidRDefault="00CA55D8" w:rsidP="00CA55D8">
      <w:pPr>
        <w:jc w:val="center"/>
        <w:rPr>
          <w:b/>
          <w:bCs/>
          <w:color w:val="000000" w:themeColor="text1"/>
          <w:sz w:val="28"/>
          <w:szCs w:val="28"/>
        </w:rPr>
      </w:pPr>
      <w:r>
        <w:rPr>
          <w:b/>
          <w:bCs/>
          <w:color w:val="000000" w:themeColor="text1"/>
          <w:sz w:val="28"/>
          <w:szCs w:val="28"/>
        </w:rPr>
        <w:t>– 100:ade avsnittet av K</w:t>
      </w:r>
      <w:r w:rsidR="00D42FFB">
        <w:rPr>
          <w:b/>
          <w:bCs/>
          <w:color w:val="000000" w:themeColor="text1"/>
          <w:sz w:val="28"/>
          <w:szCs w:val="28"/>
        </w:rPr>
        <w:t>limakteriepodden!</w:t>
      </w:r>
    </w:p>
    <w:p w14:paraId="18878313" w14:textId="77777777" w:rsidR="0095629E" w:rsidRPr="002535CE" w:rsidRDefault="0095629E">
      <w:pPr>
        <w:rPr>
          <w:color w:val="000000" w:themeColor="text1"/>
        </w:rPr>
      </w:pPr>
    </w:p>
    <w:p w14:paraId="14C7D8D9" w14:textId="77777777" w:rsidR="00CA55D8" w:rsidRPr="00CA55D8" w:rsidRDefault="004426AF" w:rsidP="00F81049">
      <w:pPr>
        <w:pStyle w:val="Normalwebb"/>
        <w:spacing w:before="0" w:beforeAutospacing="0" w:line="270" w:lineRule="atLeast"/>
        <w:rPr>
          <w:rFonts w:asciiTheme="minorHAnsi" w:hAnsiTheme="minorHAnsi"/>
          <w:color w:val="000000" w:themeColor="text1"/>
          <w:sz w:val="22"/>
          <w:szCs w:val="22"/>
        </w:rPr>
      </w:pPr>
      <w:r w:rsidRPr="002535CE">
        <w:rPr>
          <w:rFonts w:asciiTheme="minorHAnsi" w:hAnsiTheme="minorHAnsi"/>
          <w:color w:val="000000" w:themeColor="text1"/>
        </w:rPr>
        <w:t>​</w:t>
      </w:r>
      <w:r w:rsidR="00F81049" w:rsidRPr="00CA55D8">
        <w:rPr>
          <w:rFonts w:asciiTheme="minorHAnsi" w:hAnsiTheme="minorHAnsi"/>
          <w:color w:val="000000" w:themeColor="text1"/>
          <w:sz w:val="22"/>
          <w:szCs w:val="22"/>
        </w:rPr>
        <w:t xml:space="preserve">Klimakteriepodden </w:t>
      </w:r>
      <w:r w:rsidR="005D3BD1" w:rsidRPr="00CA55D8">
        <w:rPr>
          <w:rFonts w:asciiTheme="minorHAnsi" w:hAnsiTheme="minorHAnsi"/>
          <w:color w:val="000000" w:themeColor="text1"/>
          <w:sz w:val="22"/>
          <w:szCs w:val="22"/>
        </w:rPr>
        <w:t xml:space="preserve">tar upp </w:t>
      </w:r>
      <w:r w:rsidR="00F81049" w:rsidRPr="00CA55D8">
        <w:rPr>
          <w:rFonts w:asciiTheme="minorHAnsi" w:hAnsiTheme="minorHAnsi"/>
          <w:color w:val="000000" w:themeColor="text1"/>
          <w:sz w:val="22"/>
          <w:szCs w:val="22"/>
        </w:rPr>
        <w:t xml:space="preserve">ämnen som är relevanta för kvinnor 40+. </w:t>
      </w:r>
      <w:r w:rsidR="005D3BD1" w:rsidRPr="00CA55D8">
        <w:rPr>
          <w:rFonts w:asciiTheme="minorHAnsi" w:hAnsiTheme="minorHAnsi"/>
          <w:color w:val="000000" w:themeColor="text1"/>
          <w:sz w:val="22"/>
          <w:szCs w:val="22"/>
        </w:rPr>
        <w:t>Få kvinnor – oc</w:t>
      </w:r>
      <w:r w:rsidR="00CA55D8" w:rsidRPr="00CA55D8">
        <w:rPr>
          <w:rFonts w:asciiTheme="minorHAnsi" w:hAnsiTheme="minorHAnsi"/>
          <w:color w:val="000000" w:themeColor="text1"/>
          <w:sz w:val="22"/>
          <w:szCs w:val="22"/>
        </w:rPr>
        <w:t>h alltför få</w:t>
      </w:r>
      <w:r w:rsidR="005D3BD1" w:rsidRPr="00CA55D8">
        <w:rPr>
          <w:rFonts w:asciiTheme="minorHAnsi" w:hAnsiTheme="minorHAnsi"/>
          <w:color w:val="000000" w:themeColor="text1"/>
          <w:sz w:val="22"/>
          <w:szCs w:val="22"/>
        </w:rPr>
        <w:t xml:space="preserve"> läkare – inser att det är klimakteriet som är orsaken till </w:t>
      </w:r>
      <w:r w:rsidR="00CA55D8" w:rsidRPr="00CA55D8">
        <w:rPr>
          <w:rFonts w:asciiTheme="minorHAnsi" w:hAnsiTheme="minorHAnsi"/>
          <w:color w:val="000000" w:themeColor="text1"/>
          <w:sz w:val="22"/>
          <w:szCs w:val="22"/>
        </w:rPr>
        <w:t>att kvinnor söker vård mellan 45</w:t>
      </w:r>
      <w:r w:rsidR="005D3BD1" w:rsidRPr="00CA55D8">
        <w:rPr>
          <w:rFonts w:asciiTheme="minorHAnsi" w:hAnsiTheme="minorHAnsi"/>
          <w:color w:val="000000" w:themeColor="text1"/>
          <w:sz w:val="22"/>
          <w:szCs w:val="22"/>
        </w:rPr>
        <w:t xml:space="preserve"> och </w:t>
      </w:r>
      <w:r w:rsidR="00D42FFB" w:rsidRPr="00CA55D8">
        <w:rPr>
          <w:rFonts w:asciiTheme="minorHAnsi" w:hAnsiTheme="minorHAnsi"/>
          <w:color w:val="000000" w:themeColor="text1"/>
          <w:sz w:val="22"/>
          <w:szCs w:val="22"/>
        </w:rPr>
        <w:t>60</w:t>
      </w:r>
      <w:r w:rsidR="00CA55D8" w:rsidRPr="00CA55D8">
        <w:rPr>
          <w:rFonts w:asciiTheme="minorHAnsi" w:hAnsiTheme="minorHAnsi"/>
          <w:color w:val="000000" w:themeColor="text1"/>
          <w:sz w:val="22"/>
          <w:szCs w:val="22"/>
        </w:rPr>
        <w:t xml:space="preserve"> år. P</w:t>
      </w:r>
      <w:r w:rsidR="005D3BD1" w:rsidRPr="00CA55D8">
        <w:rPr>
          <w:rFonts w:asciiTheme="minorHAnsi" w:hAnsiTheme="minorHAnsi"/>
          <w:color w:val="000000" w:themeColor="text1"/>
          <w:sz w:val="22"/>
          <w:szCs w:val="22"/>
        </w:rPr>
        <w:t xml:space="preserve">roblemen </w:t>
      </w:r>
      <w:r w:rsidR="00CA55D8" w:rsidRPr="00CA55D8">
        <w:rPr>
          <w:rFonts w:asciiTheme="minorHAnsi" w:hAnsiTheme="minorHAnsi"/>
          <w:color w:val="000000" w:themeColor="text1"/>
          <w:sz w:val="22"/>
          <w:szCs w:val="22"/>
        </w:rPr>
        <w:t xml:space="preserve">varierar och är för många </w:t>
      </w:r>
      <w:r w:rsidR="005D3BD1" w:rsidRPr="00CA55D8">
        <w:rPr>
          <w:rFonts w:asciiTheme="minorHAnsi" w:hAnsiTheme="minorHAnsi"/>
          <w:color w:val="000000" w:themeColor="text1"/>
          <w:sz w:val="22"/>
          <w:szCs w:val="22"/>
        </w:rPr>
        <w:t xml:space="preserve">mycket stora: humörsvängningar, </w:t>
      </w:r>
      <w:r w:rsidR="00CA55D8" w:rsidRPr="00CA55D8">
        <w:rPr>
          <w:rFonts w:asciiTheme="minorHAnsi" w:hAnsiTheme="minorHAnsi"/>
          <w:color w:val="000000" w:themeColor="text1"/>
          <w:sz w:val="22"/>
          <w:szCs w:val="22"/>
        </w:rPr>
        <w:t xml:space="preserve">nedsatt sexuell lust, </w:t>
      </w:r>
      <w:r w:rsidR="005D3BD1" w:rsidRPr="00CA55D8">
        <w:rPr>
          <w:rFonts w:asciiTheme="minorHAnsi" w:hAnsiTheme="minorHAnsi"/>
          <w:color w:val="000000" w:themeColor="text1"/>
          <w:sz w:val="22"/>
          <w:szCs w:val="22"/>
        </w:rPr>
        <w:t>sömnproblem, oro, svettningar</w:t>
      </w:r>
      <w:r w:rsidR="00CA55D8" w:rsidRPr="00CA55D8">
        <w:rPr>
          <w:rFonts w:asciiTheme="minorHAnsi" w:hAnsiTheme="minorHAnsi"/>
          <w:color w:val="000000" w:themeColor="text1"/>
          <w:sz w:val="22"/>
          <w:szCs w:val="22"/>
        </w:rPr>
        <w:t xml:space="preserve"> är några symptom</w:t>
      </w:r>
      <w:r w:rsidR="005D3BD1" w:rsidRPr="00CA55D8">
        <w:rPr>
          <w:rFonts w:asciiTheme="minorHAnsi" w:hAnsiTheme="minorHAnsi"/>
          <w:color w:val="000000" w:themeColor="text1"/>
          <w:sz w:val="22"/>
          <w:szCs w:val="22"/>
        </w:rPr>
        <w:t xml:space="preserve">. Många </w:t>
      </w:r>
      <w:r w:rsidR="00CA55D8" w:rsidRPr="00CA55D8">
        <w:rPr>
          <w:rFonts w:asciiTheme="minorHAnsi" w:hAnsiTheme="minorHAnsi"/>
          <w:color w:val="000000" w:themeColor="text1"/>
          <w:sz w:val="22"/>
          <w:szCs w:val="22"/>
        </w:rPr>
        <w:t>ordineras</w:t>
      </w:r>
      <w:r w:rsidR="005D3BD1" w:rsidRPr="00CA55D8">
        <w:rPr>
          <w:rFonts w:asciiTheme="minorHAnsi" w:hAnsiTheme="minorHAnsi"/>
          <w:color w:val="000000" w:themeColor="text1"/>
          <w:sz w:val="22"/>
          <w:szCs w:val="22"/>
        </w:rPr>
        <w:t xml:space="preserve"> sömntabletter och lugnande mediciner istället för hjälp mot </w:t>
      </w:r>
      <w:r w:rsidR="00CA55D8" w:rsidRPr="00CA55D8">
        <w:rPr>
          <w:rFonts w:asciiTheme="minorHAnsi" w:hAnsiTheme="minorHAnsi"/>
          <w:color w:val="000000" w:themeColor="text1"/>
          <w:sz w:val="22"/>
          <w:szCs w:val="22"/>
        </w:rPr>
        <w:t xml:space="preserve">sina </w:t>
      </w:r>
      <w:r w:rsidR="005D3BD1" w:rsidRPr="00CA55D8">
        <w:rPr>
          <w:rFonts w:asciiTheme="minorHAnsi" w:hAnsiTheme="minorHAnsi"/>
          <w:color w:val="000000" w:themeColor="text1"/>
          <w:sz w:val="22"/>
          <w:szCs w:val="22"/>
        </w:rPr>
        <w:t xml:space="preserve">klimakteriebesvär. </w:t>
      </w:r>
      <w:r w:rsidR="00434390" w:rsidRPr="00CA55D8">
        <w:rPr>
          <w:rFonts w:asciiTheme="minorHAnsi" w:hAnsiTheme="minorHAnsi"/>
          <w:color w:val="000000" w:themeColor="text1"/>
          <w:sz w:val="22"/>
          <w:szCs w:val="22"/>
        </w:rPr>
        <w:t>Alltför ofta missar vårdcentralernas allmänläkare att det är ett klimakterium som är orsaken till problemen</w:t>
      </w:r>
      <w:r w:rsidR="00CA55D8" w:rsidRPr="00CA55D8">
        <w:rPr>
          <w:rFonts w:asciiTheme="minorHAnsi" w:hAnsiTheme="minorHAnsi"/>
          <w:color w:val="000000" w:themeColor="text1"/>
          <w:sz w:val="22"/>
          <w:szCs w:val="22"/>
        </w:rPr>
        <w:t xml:space="preserve"> och kvinnorna saknar själva kunskap</w:t>
      </w:r>
      <w:r w:rsidR="00434390" w:rsidRPr="00CA55D8">
        <w:rPr>
          <w:rFonts w:asciiTheme="minorHAnsi" w:hAnsiTheme="minorHAnsi"/>
          <w:color w:val="000000" w:themeColor="text1"/>
          <w:sz w:val="22"/>
          <w:szCs w:val="22"/>
        </w:rPr>
        <w:t xml:space="preserve">. </w:t>
      </w:r>
    </w:p>
    <w:p w14:paraId="227F0331" w14:textId="51D6AB37" w:rsidR="00F81049" w:rsidRPr="00CA55D8" w:rsidRDefault="00F81049" w:rsidP="00F81049">
      <w:pPr>
        <w:pStyle w:val="Normalwebb"/>
        <w:spacing w:before="0" w:beforeAutospacing="0" w:line="270" w:lineRule="atLeast"/>
        <w:rPr>
          <w:rFonts w:asciiTheme="minorHAnsi" w:hAnsiTheme="minorHAnsi"/>
          <w:color w:val="000000" w:themeColor="text1"/>
          <w:sz w:val="22"/>
          <w:szCs w:val="22"/>
        </w:rPr>
      </w:pPr>
      <w:r w:rsidRPr="00CA55D8">
        <w:rPr>
          <w:rFonts w:asciiTheme="minorHAnsi" w:hAnsiTheme="minorHAnsi"/>
          <w:color w:val="000000" w:themeColor="text1"/>
          <w:sz w:val="22"/>
          <w:szCs w:val="22"/>
        </w:rPr>
        <w:t xml:space="preserve">Avsnitten behandlar allt från hormoner, sexualitet, träning och </w:t>
      </w:r>
      <w:r w:rsidR="005D3BD1" w:rsidRPr="00CA55D8">
        <w:rPr>
          <w:rFonts w:asciiTheme="minorHAnsi" w:hAnsiTheme="minorHAnsi"/>
          <w:color w:val="000000" w:themeColor="text1"/>
          <w:sz w:val="22"/>
          <w:szCs w:val="22"/>
        </w:rPr>
        <w:t>vetenskapliga fakta</w:t>
      </w:r>
      <w:r w:rsidRPr="00CA55D8">
        <w:rPr>
          <w:rFonts w:asciiTheme="minorHAnsi" w:hAnsiTheme="minorHAnsi"/>
          <w:color w:val="000000" w:themeColor="text1"/>
          <w:sz w:val="22"/>
          <w:szCs w:val="22"/>
        </w:rPr>
        <w:t xml:space="preserve"> till ytligare ämnen som hud och hår. Allt ska upplevas som intressant och upplysande och tillsammans erbjuda en färgstark palett med kunskap på ett språk som alla kan förstå.</w:t>
      </w:r>
    </w:p>
    <w:p w14:paraId="4C5D2353" w14:textId="5AEF8E56" w:rsidR="00B92A22" w:rsidRPr="00CA55D8" w:rsidRDefault="00CA55D8" w:rsidP="00B92A22">
      <w:pPr>
        <w:pStyle w:val="Normalwebb"/>
        <w:spacing w:before="0" w:beforeAutospacing="0" w:line="270" w:lineRule="atLeast"/>
        <w:rPr>
          <w:rFonts w:asciiTheme="minorHAnsi" w:hAnsiTheme="minorHAnsi"/>
          <w:color w:val="000000" w:themeColor="text1"/>
          <w:sz w:val="22"/>
          <w:szCs w:val="22"/>
        </w:rPr>
      </w:pPr>
      <w:r w:rsidRPr="00CA55D8">
        <w:rPr>
          <w:rFonts w:asciiTheme="minorHAnsi" w:hAnsiTheme="minorHAnsi"/>
          <w:color w:val="000000" w:themeColor="text1"/>
          <w:sz w:val="22"/>
          <w:szCs w:val="22"/>
        </w:rPr>
        <w:t>Den 28</w:t>
      </w:r>
      <w:r w:rsidR="005D3BD1" w:rsidRPr="00CA55D8">
        <w:rPr>
          <w:rFonts w:asciiTheme="minorHAnsi" w:hAnsiTheme="minorHAnsi"/>
          <w:color w:val="000000" w:themeColor="text1"/>
          <w:sz w:val="22"/>
          <w:szCs w:val="22"/>
        </w:rPr>
        <w:t xml:space="preserve">/8 publiceras det 100:e avsnittet, och det finns mer att säga. </w:t>
      </w:r>
      <w:r w:rsidR="00B92A22" w:rsidRPr="00CA55D8">
        <w:rPr>
          <w:rFonts w:asciiTheme="minorHAnsi" w:hAnsiTheme="minorHAnsi"/>
          <w:color w:val="000000" w:themeColor="text1"/>
          <w:sz w:val="22"/>
          <w:szCs w:val="22"/>
        </w:rPr>
        <w:t xml:space="preserve">Åsa Melin startade Klimakteriepodden för två år sedan </w:t>
      </w:r>
      <w:r w:rsidR="00F81049" w:rsidRPr="00CA55D8">
        <w:rPr>
          <w:rFonts w:asciiTheme="minorHAnsi" w:hAnsiTheme="minorHAnsi"/>
          <w:color w:val="000000" w:themeColor="text1"/>
          <w:sz w:val="22"/>
          <w:szCs w:val="22"/>
        </w:rPr>
        <w:t>när</w:t>
      </w:r>
      <w:r w:rsidR="00B92A22" w:rsidRPr="00CA55D8">
        <w:rPr>
          <w:rFonts w:asciiTheme="minorHAnsi" w:hAnsiTheme="minorHAnsi"/>
          <w:color w:val="000000" w:themeColor="text1"/>
          <w:sz w:val="22"/>
          <w:szCs w:val="22"/>
        </w:rPr>
        <w:t xml:space="preserve"> hon upplevde att det inte fanns någon bra, uppdaterad och nyanserad information för kvinnor som började känna av kroppens förändri</w:t>
      </w:r>
      <w:r w:rsidR="002535CE" w:rsidRPr="00CA55D8">
        <w:rPr>
          <w:rFonts w:asciiTheme="minorHAnsi" w:hAnsiTheme="minorHAnsi"/>
          <w:color w:val="000000" w:themeColor="text1"/>
          <w:sz w:val="22"/>
          <w:szCs w:val="22"/>
        </w:rPr>
        <w:t xml:space="preserve">ngar. </w:t>
      </w:r>
      <w:r w:rsidR="00D42FFB" w:rsidRPr="00CA55D8">
        <w:rPr>
          <w:rFonts w:asciiTheme="minorHAnsi" w:hAnsiTheme="minorHAnsi"/>
          <w:color w:val="000000" w:themeColor="text1"/>
          <w:sz w:val="22"/>
          <w:szCs w:val="22"/>
        </w:rPr>
        <w:t xml:space="preserve">Gensvaret har varit enormt med över 650 000 nedladdningar. </w:t>
      </w:r>
      <w:r w:rsidR="00B92A22" w:rsidRPr="00CA55D8">
        <w:rPr>
          <w:rFonts w:asciiTheme="minorHAnsi" w:hAnsiTheme="minorHAnsi"/>
          <w:color w:val="000000" w:themeColor="text1"/>
          <w:sz w:val="22"/>
          <w:szCs w:val="22"/>
        </w:rPr>
        <w:t xml:space="preserve">Ämnet har visat sig komplext och </w:t>
      </w:r>
      <w:r w:rsidR="002535CE" w:rsidRPr="00CA55D8">
        <w:rPr>
          <w:rFonts w:asciiTheme="minorHAnsi" w:hAnsiTheme="minorHAnsi"/>
          <w:color w:val="000000" w:themeColor="text1"/>
          <w:sz w:val="22"/>
          <w:szCs w:val="22"/>
        </w:rPr>
        <w:t xml:space="preserve">brett men framförallt är alla kvinnor </w:t>
      </w:r>
      <w:r w:rsidR="00B92A22" w:rsidRPr="00CA55D8">
        <w:rPr>
          <w:rFonts w:asciiTheme="minorHAnsi" w:hAnsiTheme="minorHAnsi"/>
          <w:color w:val="000000" w:themeColor="text1"/>
          <w:sz w:val="22"/>
          <w:szCs w:val="22"/>
        </w:rPr>
        <w:t>unika och u</w:t>
      </w:r>
      <w:r w:rsidR="002535CE" w:rsidRPr="00CA55D8">
        <w:rPr>
          <w:rFonts w:asciiTheme="minorHAnsi" w:hAnsiTheme="minorHAnsi"/>
          <w:color w:val="000000" w:themeColor="text1"/>
          <w:sz w:val="22"/>
          <w:szCs w:val="22"/>
        </w:rPr>
        <w:t>pplever helt olika utmaningar under övergångsåldern.</w:t>
      </w:r>
    </w:p>
    <w:p w14:paraId="34C612FA" w14:textId="33346B49" w:rsidR="004426AF" w:rsidRPr="00CA55D8" w:rsidRDefault="004426AF" w:rsidP="004426AF">
      <w:pPr>
        <w:pStyle w:val="Normalwebb"/>
        <w:spacing w:before="0" w:beforeAutospacing="0" w:line="270" w:lineRule="atLeast"/>
        <w:rPr>
          <w:rFonts w:asciiTheme="minorHAnsi" w:hAnsiTheme="minorHAnsi"/>
          <w:color w:val="000000" w:themeColor="text1"/>
          <w:sz w:val="22"/>
          <w:szCs w:val="22"/>
        </w:rPr>
      </w:pPr>
      <w:r w:rsidRPr="00CA55D8">
        <w:rPr>
          <w:rFonts w:asciiTheme="minorHAnsi" w:hAnsiTheme="minorHAnsi"/>
          <w:color w:val="000000" w:themeColor="text1"/>
          <w:sz w:val="22"/>
          <w:szCs w:val="22"/>
        </w:rPr>
        <w:t xml:space="preserve">Att det blev formatet podcast föll sig naturligt eftersom man kan lyssna när och var man vill genom sin mobiltelefon. ”Det är ett bra sätt att ta till sig information medan man gör något annat, som att ta sig till arbetet, motionera eller sköta vardagssysslor. Dessutom finns det en finess </w:t>
      </w:r>
      <w:r w:rsidR="00CA55D8" w:rsidRPr="00CA55D8">
        <w:rPr>
          <w:rFonts w:asciiTheme="minorHAnsi" w:hAnsiTheme="minorHAnsi"/>
          <w:color w:val="000000" w:themeColor="text1"/>
          <w:sz w:val="22"/>
          <w:szCs w:val="22"/>
        </w:rPr>
        <w:t xml:space="preserve">i </w:t>
      </w:r>
      <w:r w:rsidRPr="00CA55D8">
        <w:rPr>
          <w:rFonts w:asciiTheme="minorHAnsi" w:hAnsiTheme="minorHAnsi"/>
          <w:color w:val="000000" w:themeColor="text1"/>
          <w:sz w:val="22"/>
          <w:szCs w:val="22"/>
        </w:rPr>
        <w:t xml:space="preserve">att omgivningen inte vet vad man lyssnar på eftersom det fortfarande </w:t>
      </w:r>
      <w:r w:rsidR="002535CE" w:rsidRPr="00CA55D8">
        <w:rPr>
          <w:rFonts w:asciiTheme="minorHAnsi" w:hAnsiTheme="minorHAnsi"/>
          <w:color w:val="000000" w:themeColor="text1"/>
          <w:sz w:val="22"/>
          <w:szCs w:val="22"/>
        </w:rPr>
        <w:t xml:space="preserve">tyvärr finns en </w:t>
      </w:r>
      <w:proofErr w:type="spellStart"/>
      <w:r w:rsidRPr="00CA55D8">
        <w:rPr>
          <w:rFonts w:asciiTheme="minorHAnsi" w:hAnsiTheme="minorHAnsi"/>
          <w:color w:val="000000" w:themeColor="text1"/>
          <w:sz w:val="22"/>
          <w:szCs w:val="22"/>
        </w:rPr>
        <w:t>skämmighet</w:t>
      </w:r>
      <w:proofErr w:type="spellEnd"/>
      <w:r w:rsidRPr="00CA55D8">
        <w:rPr>
          <w:rFonts w:asciiTheme="minorHAnsi" w:hAnsiTheme="minorHAnsi"/>
          <w:color w:val="000000" w:themeColor="text1"/>
          <w:sz w:val="22"/>
          <w:szCs w:val="22"/>
        </w:rPr>
        <w:t xml:space="preserve"> kring klimakteriet, säger Åsa Melin.” Hon fortsätter</w:t>
      </w:r>
      <w:r w:rsidR="002535CE" w:rsidRPr="00CA55D8">
        <w:rPr>
          <w:rFonts w:asciiTheme="minorHAnsi" w:hAnsiTheme="minorHAnsi"/>
          <w:color w:val="000000" w:themeColor="text1"/>
          <w:sz w:val="22"/>
          <w:szCs w:val="22"/>
        </w:rPr>
        <w:t>:</w:t>
      </w:r>
      <w:r w:rsidRPr="00CA55D8">
        <w:rPr>
          <w:rFonts w:asciiTheme="minorHAnsi" w:hAnsiTheme="minorHAnsi"/>
          <w:color w:val="000000" w:themeColor="text1"/>
          <w:sz w:val="22"/>
          <w:szCs w:val="22"/>
        </w:rPr>
        <w:t xml:space="preserve"> ”Vi har kommit en b</w:t>
      </w:r>
      <w:r w:rsidR="002535CE" w:rsidRPr="00CA55D8">
        <w:rPr>
          <w:rFonts w:asciiTheme="minorHAnsi" w:hAnsiTheme="minorHAnsi"/>
          <w:color w:val="000000" w:themeColor="text1"/>
          <w:sz w:val="22"/>
          <w:szCs w:val="22"/>
        </w:rPr>
        <w:t xml:space="preserve">it på väg </w:t>
      </w:r>
      <w:r w:rsidRPr="00CA55D8">
        <w:rPr>
          <w:rFonts w:asciiTheme="minorHAnsi" w:hAnsiTheme="minorHAnsi"/>
          <w:color w:val="000000" w:themeColor="text1"/>
          <w:sz w:val="22"/>
          <w:szCs w:val="22"/>
        </w:rPr>
        <w:t>men vi har långt</w:t>
      </w:r>
      <w:r w:rsidR="002535CE" w:rsidRPr="00CA55D8">
        <w:rPr>
          <w:rFonts w:asciiTheme="minorHAnsi" w:hAnsiTheme="minorHAnsi"/>
          <w:color w:val="000000" w:themeColor="text1"/>
          <w:sz w:val="22"/>
          <w:szCs w:val="22"/>
        </w:rPr>
        <w:t xml:space="preserve"> kvar innan alla kan tala om kvinnors påverkan av klimakteriet på ett öppet och</w:t>
      </w:r>
      <w:r w:rsidRPr="00CA55D8">
        <w:rPr>
          <w:rFonts w:asciiTheme="minorHAnsi" w:hAnsiTheme="minorHAnsi"/>
          <w:color w:val="000000" w:themeColor="text1"/>
          <w:sz w:val="22"/>
          <w:szCs w:val="22"/>
        </w:rPr>
        <w:t> konstruktivt sätt</w:t>
      </w:r>
      <w:r w:rsidR="002535CE" w:rsidRPr="00CA55D8">
        <w:rPr>
          <w:rFonts w:asciiTheme="minorHAnsi" w:hAnsiTheme="minorHAnsi"/>
          <w:color w:val="000000" w:themeColor="text1"/>
          <w:sz w:val="22"/>
          <w:szCs w:val="22"/>
        </w:rPr>
        <w:t xml:space="preserve"> i sociala sammanhang och på arbetsplatser</w:t>
      </w:r>
      <w:r w:rsidRPr="00CA55D8">
        <w:rPr>
          <w:rFonts w:asciiTheme="minorHAnsi" w:hAnsiTheme="minorHAnsi"/>
          <w:color w:val="000000" w:themeColor="text1"/>
          <w:sz w:val="22"/>
          <w:szCs w:val="22"/>
        </w:rPr>
        <w:t>."</w:t>
      </w:r>
    </w:p>
    <w:p w14:paraId="2DFA8FB5" w14:textId="77777777" w:rsidR="004426AF" w:rsidRPr="00CA55D8" w:rsidRDefault="004426AF" w:rsidP="004426AF">
      <w:pPr>
        <w:pStyle w:val="Normalwebb"/>
        <w:spacing w:before="0" w:beforeAutospacing="0" w:line="270" w:lineRule="atLeast"/>
        <w:rPr>
          <w:rFonts w:asciiTheme="minorHAnsi" w:hAnsiTheme="minorHAnsi"/>
          <w:color w:val="000000" w:themeColor="text1"/>
          <w:sz w:val="22"/>
          <w:szCs w:val="22"/>
        </w:rPr>
      </w:pPr>
      <w:r w:rsidRPr="00CA55D8">
        <w:rPr>
          <w:rFonts w:asciiTheme="minorHAnsi" w:hAnsiTheme="minorHAnsi"/>
          <w:color w:val="000000" w:themeColor="text1"/>
          <w:sz w:val="22"/>
          <w:szCs w:val="22"/>
        </w:rPr>
        <w:t>Jubileumsavsnittet bjuder på hela historien om hur och varför denna podcast om klimakteriet kom till. Skaparen Åsa Melin som är 53 år idag berättar också öppet om sitt eget klimakterium, hur och varför intresset för ämnet väcktes och hur hon själv hanterar sina klimakteriebesvär. </w:t>
      </w:r>
    </w:p>
    <w:p w14:paraId="0067CF60" w14:textId="5739859A" w:rsidR="004426AF" w:rsidRPr="00CA55D8" w:rsidRDefault="004426AF" w:rsidP="004426AF">
      <w:pPr>
        <w:pStyle w:val="Normalwebb"/>
        <w:spacing w:before="0" w:beforeAutospacing="0" w:line="270" w:lineRule="atLeast"/>
        <w:rPr>
          <w:rFonts w:asciiTheme="minorHAnsi" w:hAnsiTheme="minorHAnsi"/>
          <w:color w:val="000000" w:themeColor="text1"/>
          <w:sz w:val="22"/>
          <w:szCs w:val="22"/>
        </w:rPr>
      </w:pPr>
      <w:r w:rsidRPr="00CA55D8">
        <w:rPr>
          <w:rFonts w:asciiTheme="minorHAnsi" w:hAnsiTheme="minorHAnsi"/>
          <w:color w:val="000000" w:themeColor="text1"/>
          <w:sz w:val="22"/>
          <w:szCs w:val="22"/>
        </w:rPr>
        <w:t xml:space="preserve">Vad </w:t>
      </w:r>
      <w:r w:rsidR="002535CE" w:rsidRPr="00CA55D8">
        <w:rPr>
          <w:rFonts w:asciiTheme="minorHAnsi" w:hAnsiTheme="minorHAnsi"/>
          <w:color w:val="000000" w:themeColor="text1"/>
          <w:sz w:val="22"/>
          <w:szCs w:val="22"/>
        </w:rPr>
        <w:t>händer framåt</w:t>
      </w:r>
      <w:r w:rsidR="00007CBE" w:rsidRPr="00CA55D8">
        <w:rPr>
          <w:rFonts w:asciiTheme="minorHAnsi" w:hAnsiTheme="minorHAnsi"/>
          <w:color w:val="000000" w:themeColor="text1"/>
          <w:sz w:val="22"/>
          <w:szCs w:val="22"/>
        </w:rPr>
        <w:t>, räcker det inte nu</w:t>
      </w:r>
      <w:r w:rsidRPr="00CA55D8">
        <w:rPr>
          <w:rFonts w:asciiTheme="minorHAnsi" w:hAnsiTheme="minorHAnsi"/>
          <w:color w:val="000000" w:themeColor="text1"/>
          <w:sz w:val="22"/>
          <w:szCs w:val="22"/>
        </w:rPr>
        <w:t>? "</w:t>
      </w:r>
      <w:r w:rsidR="00CA55D8" w:rsidRPr="00CA55D8">
        <w:rPr>
          <w:rFonts w:asciiTheme="minorHAnsi" w:hAnsiTheme="minorHAnsi"/>
          <w:color w:val="000000" w:themeColor="text1"/>
          <w:sz w:val="22"/>
          <w:szCs w:val="22"/>
        </w:rPr>
        <w:t>Nej, vi har inte talat</w:t>
      </w:r>
      <w:r w:rsidR="00007CBE" w:rsidRPr="00CA55D8">
        <w:rPr>
          <w:rFonts w:asciiTheme="minorHAnsi" w:hAnsiTheme="minorHAnsi"/>
          <w:color w:val="000000" w:themeColor="text1"/>
          <w:sz w:val="22"/>
          <w:szCs w:val="22"/>
        </w:rPr>
        <w:t xml:space="preserve"> klart om klimakteriet. </w:t>
      </w:r>
      <w:r w:rsidRPr="00CA55D8">
        <w:rPr>
          <w:rFonts w:asciiTheme="minorHAnsi" w:hAnsiTheme="minorHAnsi"/>
          <w:color w:val="000000" w:themeColor="text1"/>
          <w:sz w:val="22"/>
          <w:szCs w:val="22"/>
        </w:rPr>
        <w:t>De nya riktlinjerna för hormonbehandling av klimakterie</w:t>
      </w:r>
      <w:r w:rsidR="00E666CD" w:rsidRPr="00CA55D8">
        <w:rPr>
          <w:rFonts w:asciiTheme="minorHAnsi" w:hAnsiTheme="minorHAnsi"/>
          <w:color w:val="000000" w:themeColor="text1"/>
          <w:sz w:val="22"/>
          <w:szCs w:val="22"/>
        </w:rPr>
        <w:t>besvär</w:t>
      </w:r>
      <w:r w:rsidRPr="00CA55D8">
        <w:rPr>
          <w:rFonts w:asciiTheme="minorHAnsi" w:hAnsiTheme="minorHAnsi"/>
          <w:color w:val="000000" w:themeColor="text1"/>
          <w:sz w:val="22"/>
          <w:szCs w:val="22"/>
        </w:rPr>
        <w:t xml:space="preserve"> tål att tittas närmare på. Vi </w:t>
      </w:r>
      <w:r w:rsidR="00CA55D8" w:rsidRPr="00CA55D8">
        <w:rPr>
          <w:rFonts w:asciiTheme="minorHAnsi" w:hAnsiTheme="minorHAnsi"/>
          <w:color w:val="000000" w:themeColor="text1"/>
          <w:sz w:val="22"/>
          <w:szCs w:val="22"/>
        </w:rPr>
        <w:t xml:space="preserve">behöver </w:t>
      </w:r>
      <w:r w:rsidRPr="00CA55D8">
        <w:rPr>
          <w:rFonts w:asciiTheme="minorHAnsi" w:hAnsiTheme="minorHAnsi"/>
          <w:color w:val="000000" w:themeColor="text1"/>
          <w:sz w:val="22"/>
          <w:szCs w:val="22"/>
        </w:rPr>
        <w:t>mer kunskap om hur man balanserar kost och motion för optimalt välbefinnande</w:t>
      </w:r>
      <w:r w:rsidR="0095629E" w:rsidRPr="00CA55D8">
        <w:rPr>
          <w:rFonts w:asciiTheme="minorHAnsi" w:hAnsiTheme="minorHAnsi"/>
          <w:color w:val="000000" w:themeColor="text1"/>
          <w:sz w:val="22"/>
          <w:szCs w:val="22"/>
        </w:rPr>
        <w:t>, vi ska</w:t>
      </w:r>
      <w:r w:rsidR="00E666CD" w:rsidRPr="00CA55D8">
        <w:rPr>
          <w:rFonts w:asciiTheme="minorHAnsi" w:hAnsiTheme="minorHAnsi"/>
          <w:color w:val="000000" w:themeColor="text1"/>
          <w:sz w:val="22"/>
          <w:szCs w:val="22"/>
        </w:rPr>
        <w:t xml:space="preserve"> också </w:t>
      </w:r>
      <w:r w:rsidR="0095629E" w:rsidRPr="00CA55D8">
        <w:rPr>
          <w:rFonts w:asciiTheme="minorHAnsi" w:hAnsiTheme="minorHAnsi"/>
          <w:color w:val="000000" w:themeColor="text1"/>
          <w:sz w:val="22"/>
          <w:szCs w:val="22"/>
        </w:rPr>
        <w:t>titta närmare på benskörhet, sköldkörteln</w:t>
      </w:r>
      <w:r w:rsidR="00E666CD" w:rsidRPr="00CA55D8">
        <w:rPr>
          <w:rFonts w:asciiTheme="minorHAnsi" w:hAnsiTheme="minorHAnsi"/>
          <w:color w:val="000000" w:themeColor="text1"/>
          <w:sz w:val="22"/>
          <w:szCs w:val="22"/>
        </w:rPr>
        <w:t>, samband mellan depression och klimakteriet</w:t>
      </w:r>
      <w:r w:rsidR="0095629E" w:rsidRPr="00CA55D8">
        <w:rPr>
          <w:rFonts w:asciiTheme="minorHAnsi" w:hAnsiTheme="minorHAnsi"/>
          <w:color w:val="000000" w:themeColor="text1"/>
          <w:sz w:val="22"/>
          <w:szCs w:val="22"/>
        </w:rPr>
        <w:t xml:space="preserve"> och migrän</w:t>
      </w:r>
      <w:r w:rsidRPr="00CA55D8">
        <w:rPr>
          <w:rFonts w:asciiTheme="minorHAnsi" w:hAnsiTheme="minorHAnsi"/>
          <w:color w:val="000000" w:themeColor="text1"/>
          <w:sz w:val="22"/>
          <w:szCs w:val="22"/>
        </w:rPr>
        <w:t>. Så dyker en och annan offentlig personlighet upp som öppet talar om sina utmaningar." berättar Åsa Melin avslutningsvis.</w:t>
      </w:r>
    </w:p>
    <w:p w14:paraId="732CA242" w14:textId="540C9B66" w:rsidR="002535CE" w:rsidRPr="00007CBE" w:rsidRDefault="002535CE" w:rsidP="002535CE">
      <w:pPr>
        <w:shd w:val="clear" w:color="auto" w:fill="FFFFFF"/>
        <w:rPr>
          <w:rFonts w:eastAsia="Times New Roman" w:cs="Times New Roman"/>
          <w:color w:val="000000" w:themeColor="text1"/>
          <w:sz w:val="20"/>
          <w:szCs w:val="20"/>
          <w:lang w:eastAsia="sv-SE"/>
        </w:rPr>
      </w:pPr>
      <w:r w:rsidRPr="002535CE">
        <w:rPr>
          <w:rFonts w:eastAsia="Times New Roman" w:cs="Times New Roman"/>
          <w:i/>
          <w:iCs/>
          <w:color w:val="000000" w:themeColor="text1"/>
          <w:sz w:val="20"/>
          <w:szCs w:val="20"/>
          <w:lang w:eastAsia="sv-SE"/>
        </w:rPr>
        <w:t>Klimakteriepodden är en podcast som riktar sig till kvinnor</w:t>
      </w:r>
      <w:r w:rsidR="00CA55D8">
        <w:rPr>
          <w:rFonts w:eastAsia="Times New Roman" w:cs="Times New Roman"/>
          <w:i/>
          <w:iCs/>
          <w:color w:val="000000" w:themeColor="text1"/>
          <w:sz w:val="20"/>
          <w:szCs w:val="20"/>
          <w:lang w:eastAsia="sv-SE"/>
        </w:rPr>
        <w:t xml:space="preserve"> 40+ för att sprida kunskap och </w:t>
      </w:r>
      <w:proofErr w:type="gramStart"/>
      <w:r w:rsidRPr="002535CE">
        <w:rPr>
          <w:rFonts w:eastAsia="Times New Roman" w:cs="Times New Roman"/>
          <w:i/>
          <w:iCs/>
          <w:color w:val="000000" w:themeColor="text1"/>
          <w:sz w:val="20"/>
          <w:szCs w:val="20"/>
          <w:lang w:eastAsia="sv-SE"/>
        </w:rPr>
        <w:t>vetenskaplig fakta</w:t>
      </w:r>
      <w:proofErr w:type="gramEnd"/>
      <w:r w:rsidRPr="002535CE">
        <w:rPr>
          <w:rFonts w:eastAsia="Times New Roman" w:cs="Times New Roman"/>
          <w:i/>
          <w:iCs/>
          <w:color w:val="000000" w:themeColor="text1"/>
          <w:sz w:val="20"/>
          <w:szCs w:val="20"/>
          <w:lang w:eastAsia="sv-SE"/>
        </w:rPr>
        <w:t xml:space="preserve"> kring klimakteriet och kvinnohälsa. Klimakteriepodden har över </w:t>
      </w:r>
      <w:proofErr w:type="gramStart"/>
      <w:r w:rsidRPr="002535CE">
        <w:rPr>
          <w:rFonts w:eastAsia="Times New Roman" w:cs="Times New Roman"/>
          <w:i/>
          <w:iCs/>
          <w:color w:val="000000" w:themeColor="text1"/>
          <w:sz w:val="20"/>
          <w:szCs w:val="20"/>
          <w:lang w:eastAsia="sv-SE"/>
        </w:rPr>
        <w:t>10.000</w:t>
      </w:r>
      <w:proofErr w:type="gramEnd"/>
      <w:r w:rsidRPr="002535CE">
        <w:rPr>
          <w:rFonts w:eastAsia="Times New Roman" w:cs="Times New Roman"/>
          <w:i/>
          <w:iCs/>
          <w:color w:val="000000" w:themeColor="text1"/>
          <w:sz w:val="20"/>
          <w:szCs w:val="20"/>
          <w:lang w:eastAsia="sv-SE"/>
        </w:rPr>
        <w:t xml:space="preserve"> lyssnare i veckan och totalt långt över 600.000 nedladdningar</w:t>
      </w:r>
      <w:r w:rsidR="00007CBE">
        <w:rPr>
          <w:rFonts w:eastAsia="Times New Roman" w:cs="Times New Roman"/>
          <w:i/>
          <w:iCs/>
          <w:color w:val="000000" w:themeColor="text1"/>
          <w:sz w:val="20"/>
          <w:szCs w:val="20"/>
          <w:lang w:eastAsia="sv-SE"/>
        </w:rPr>
        <w:t xml:space="preserve"> totalt. Avsnitten är i form av intervjuer som genomförs av Åsa Melin som också </w:t>
      </w:r>
      <w:r w:rsidR="00007CBE" w:rsidRPr="002535CE">
        <w:rPr>
          <w:rFonts w:eastAsia="Times New Roman" w:cs="Times New Roman"/>
          <w:i/>
          <w:iCs/>
          <w:color w:val="000000" w:themeColor="text1"/>
          <w:sz w:val="20"/>
          <w:szCs w:val="20"/>
          <w:lang w:eastAsia="sv-SE"/>
        </w:rPr>
        <w:t>ansvarar för in</w:t>
      </w:r>
      <w:r w:rsidR="00007CBE">
        <w:rPr>
          <w:rFonts w:eastAsia="Times New Roman" w:cs="Times New Roman"/>
          <w:i/>
          <w:iCs/>
          <w:color w:val="000000" w:themeColor="text1"/>
          <w:sz w:val="20"/>
          <w:szCs w:val="20"/>
          <w:lang w:eastAsia="sv-SE"/>
        </w:rPr>
        <w:t>nehåll</w:t>
      </w:r>
      <w:r w:rsidR="00007CBE" w:rsidRPr="002535CE">
        <w:rPr>
          <w:rFonts w:eastAsia="Times New Roman" w:cs="Times New Roman"/>
          <w:i/>
          <w:iCs/>
          <w:color w:val="000000" w:themeColor="text1"/>
          <w:sz w:val="20"/>
          <w:szCs w:val="20"/>
          <w:lang w:eastAsia="sv-SE"/>
        </w:rPr>
        <w:t>.</w:t>
      </w:r>
      <w:r w:rsidR="00007CBE">
        <w:rPr>
          <w:rFonts w:eastAsia="Times New Roman" w:cs="Times New Roman"/>
          <w:color w:val="000000" w:themeColor="text1"/>
          <w:sz w:val="20"/>
          <w:szCs w:val="20"/>
          <w:lang w:eastAsia="sv-SE"/>
        </w:rPr>
        <w:t xml:space="preserve"> </w:t>
      </w:r>
      <w:r w:rsidR="00007CBE">
        <w:rPr>
          <w:rFonts w:eastAsia="Times New Roman" w:cs="Times New Roman"/>
          <w:i/>
          <w:iCs/>
          <w:color w:val="000000" w:themeColor="text1"/>
          <w:sz w:val="20"/>
          <w:szCs w:val="20"/>
          <w:lang w:eastAsia="sv-SE"/>
        </w:rPr>
        <w:t>Podcasten finns tillgänglig</w:t>
      </w:r>
      <w:r w:rsidRPr="002535CE">
        <w:rPr>
          <w:rFonts w:eastAsia="Times New Roman" w:cs="Times New Roman"/>
          <w:i/>
          <w:iCs/>
          <w:color w:val="000000" w:themeColor="text1"/>
          <w:sz w:val="20"/>
          <w:szCs w:val="20"/>
          <w:lang w:eastAsia="sv-SE"/>
        </w:rPr>
        <w:t xml:space="preserve"> </w:t>
      </w:r>
      <w:r w:rsidR="00007CBE">
        <w:rPr>
          <w:rFonts w:eastAsia="Times New Roman" w:cs="Times New Roman"/>
          <w:i/>
          <w:iCs/>
          <w:color w:val="000000" w:themeColor="text1"/>
          <w:sz w:val="20"/>
          <w:szCs w:val="20"/>
          <w:lang w:eastAsia="sv-SE"/>
        </w:rPr>
        <w:t xml:space="preserve">via alla </w:t>
      </w:r>
      <w:proofErr w:type="spellStart"/>
      <w:r w:rsidR="00007CBE">
        <w:rPr>
          <w:rFonts w:eastAsia="Times New Roman" w:cs="Times New Roman"/>
          <w:i/>
          <w:iCs/>
          <w:color w:val="000000" w:themeColor="text1"/>
          <w:sz w:val="20"/>
          <w:szCs w:val="20"/>
          <w:lang w:eastAsia="sv-SE"/>
        </w:rPr>
        <w:t>poddappar</w:t>
      </w:r>
      <w:proofErr w:type="spellEnd"/>
      <w:r w:rsidR="00007CBE">
        <w:rPr>
          <w:rFonts w:eastAsia="Times New Roman" w:cs="Times New Roman"/>
          <w:i/>
          <w:iCs/>
          <w:color w:val="000000" w:themeColor="text1"/>
          <w:sz w:val="20"/>
          <w:szCs w:val="20"/>
          <w:lang w:eastAsia="sv-SE"/>
        </w:rPr>
        <w:t xml:space="preserve">, </w:t>
      </w:r>
      <w:proofErr w:type="spellStart"/>
      <w:r w:rsidR="00007CBE">
        <w:rPr>
          <w:rFonts w:eastAsia="Times New Roman" w:cs="Times New Roman"/>
          <w:i/>
          <w:iCs/>
          <w:color w:val="000000" w:themeColor="text1"/>
          <w:sz w:val="20"/>
          <w:szCs w:val="20"/>
          <w:lang w:eastAsia="sv-SE"/>
        </w:rPr>
        <w:t>Spotify</w:t>
      </w:r>
      <w:proofErr w:type="spellEnd"/>
      <w:r w:rsidR="00007CBE">
        <w:rPr>
          <w:rFonts w:eastAsia="Times New Roman" w:cs="Times New Roman"/>
          <w:i/>
          <w:iCs/>
          <w:color w:val="000000" w:themeColor="text1"/>
          <w:sz w:val="20"/>
          <w:szCs w:val="20"/>
          <w:lang w:eastAsia="sv-SE"/>
        </w:rPr>
        <w:t xml:space="preserve"> och </w:t>
      </w:r>
      <w:r w:rsidRPr="002535CE">
        <w:rPr>
          <w:rFonts w:eastAsia="Times New Roman" w:cs="Times New Roman"/>
          <w:i/>
          <w:iCs/>
          <w:color w:val="000000" w:themeColor="text1"/>
          <w:sz w:val="20"/>
          <w:szCs w:val="20"/>
          <w:lang w:eastAsia="sv-SE"/>
        </w:rPr>
        <w:t xml:space="preserve">www.klimakteriepodden.se </w:t>
      </w:r>
    </w:p>
    <w:p w14:paraId="7FE9A34E" w14:textId="79F45FDF" w:rsidR="00007CBE" w:rsidRDefault="002535CE" w:rsidP="002535CE">
      <w:pPr>
        <w:shd w:val="clear" w:color="auto" w:fill="FFFFFF"/>
        <w:rPr>
          <w:rFonts w:eastAsia="Times New Roman" w:cs="Times New Roman"/>
          <w:i/>
          <w:iCs/>
          <w:color w:val="000000" w:themeColor="text1"/>
          <w:sz w:val="20"/>
          <w:szCs w:val="20"/>
          <w:lang w:eastAsia="sv-SE"/>
        </w:rPr>
      </w:pPr>
      <w:r w:rsidRPr="002535CE">
        <w:rPr>
          <w:rFonts w:eastAsia="Times New Roman" w:cs="Times New Roman"/>
          <w:i/>
          <w:iCs/>
          <w:color w:val="000000" w:themeColor="text1"/>
          <w:sz w:val="20"/>
          <w:szCs w:val="20"/>
          <w:lang w:eastAsia="sv-SE"/>
        </w:rPr>
        <w:t xml:space="preserve">På sociala medier följer ca </w:t>
      </w:r>
      <w:proofErr w:type="gramStart"/>
      <w:r w:rsidRPr="002535CE">
        <w:rPr>
          <w:rFonts w:eastAsia="Times New Roman" w:cs="Times New Roman"/>
          <w:i/>
          <w:iCs/>
          <w:color w:val="000000" w:themeColor="text1"/>
          <w:sz w:val="20"/>
          <w:szCs w:val="20"/>
          <w:lang w:eastAsia="sv-SE"/>
        </w:rPr>
        <w:t>6.500</w:t>
      </w:r>
      <w:proofErr w:type="gramEnd"/>
      <w:r w:rsidRPr="002535CE">
        <w:rPr>
          <w:rFonts w:eastAsia="Times New Roman" w:cs="Times New Roman"/>
          <w:i/>
          <w:iCs/>
          <w:color w:val="000000" w:themeColor="text1"/>
          <w:sz w:val="20"/>
          <w:szCs w:val="20"/>
          <w:lang w:eastAsia="sv-SE"/>
        </w:rPr>
        <w:t xml:space="preserve"> personer</w:t>
      </w:r>
      <w:r w:rsidR="00CA55D8">
        <w:rPr>
          <w:rFonts w:eastAsia="Times New Roman" w:cs="Times New Roman"/>
          <w:i/>
          <w:iCs/>
          <w:color w:val="000000" w:themeColor="text1"/>
          <w:sz w:val="20"/>
          <w:szCs w:val="20"/>
          <w:lang w:eastAsia="sv-SE"/>
        </w:rPr>
        <w:t xml:space="preserve"> Klimakteriepodden </w:t>
      </w:r>
      <w:r w:rsidRPr="002535CE">
        <w:rPr>
          <w:rFonts w:eastAsia="Times New Roman" w:cs="Times New Roman"/>
          <w:i/>
          <w:iCs/>
          <w:color w:val="000000" w:themeColor="text1"/>
          <w:sz w:val="20"/>
          <w:szCs w:val="20"/>
          <w:lang w:eastAsia="sv-SE"/>
        </w:rPr>
        <w:t>under Klimakteriepodden.</w:t>
      </w:r>
      <w:r w:rsidR="00007CBE">
        <w:rPr>
          <w:rFonts w:eastAsia="Times New Roman" w:cs="Times New Roman"/>
          <w:i/>
          <w:iCs/>
          <w:color w:val="000000" w:themeColor="text1"/>
          <w:sz w:val="20"/>
          <w:szCs w:val="20"/>
          <w:lang w:eastAsia="sv-SE"/>
        </w:rPr>
        <w:t xml:space="preserve"> </w:t>
      </w:r>
    </w:p>
    <w:p w14:paraId="4A1EDAE4" w14:textId="7629167F" w:rsidR="00E666CD" w:rsidRPr="002535CE" w:rsidRDefault="00007CBE" w:rsidP="002535CE">
      <w:pPr>
        <w:shd w:val="clear" w:color="auto" w:fill="FFFFFF"/>
        <w:rPr>
          <w:rFonts w:ascii="Helvetica Neue" w:eastAsia="Times New Roman" w:hAnsi="Helvetica Neue" w:cs="Times New Roman"/>
          <w:color w:val="000000" w:themeColor="text1"/>
          <w:sz w:val="20"/>
          <w:szCs w:val="20"/>
          <w:lang w:eastAsia="sv-SE"/>
        </w:rPr>
      </w:pPr>
      <w:r>
        <w:rPr>
          <w:rFonts w:eastAsia="Times New Roman" w:cs="Times New Roman"/>
          <w:i/>
          <w:iCs/>
          <w:color w:val="000000" w:themeColor="text1"/>
          <w:sz w:val="20"/>
          <w:szCs w:val="20"/>
          <w:lang w:eastAsia="sv-SE"/>
        </w:rPr>
        <w:t>Arbetet finansieras av sponsorer och samarbetspartners. Avsnittens innehåll och deltagare är alltid obundna.</w:t>
      </w:r>
      <w:r w:rsidR="002535CE" w:rsidRPr="002535CE">
        <w:rPr>
          <w:rFonts w:ascii="Helvetica Neue" w:eastAsia="Times New Roman" w:hAnsi="Helvetica Neue" w:cs="Times New Roman"/>
          <w:i/>
          <w:iCs/>
          <w:color w:val="000000" w:themeColor="text1"/>
          <w:sz w:val="20"/>
          <w:szCs w:val="20"/>
          <w:lang w:eastAsia="sv-SE"/>
        </w:rPr>
        <w:br/>
      </w:r>
    </w:p>
    <w:p w14:paraId="3D9E0D53" w14:textId="4F6F951D" w:rsidR="000E7EDD" w:rsidRPr="002535CE" w:rsidRDefault="004426AF" w:rsidP="00E666CD">
      <w:pPr>
        <w:pStyle w:val="Normalwebb"/>
        <w:spacing w:before="0" w:beforeAutospacing="0" w:line="270" w:lineRule="atLeast"/>
        <w:rPr>
          <w:rFonts w:asciiTheme="minorHAnsi" w:hAnsiTheme="minorHAnsi"/>
          <w:color w:val="000000" w:themeColor="text1"/>
        </w:rPr>
      </w:pPr>
      <w:r w:rsidRPr="002535CE">
        <w:rPr>
          <w:rFonts w:asciiTheme="minorHAnsi" w:hAnsiTheme="minorHAnsi"/>
          <w:color w:val="000000" w:themeColor="text1"/>
        </w:rPr>
        <w:t>Vä</w:t>
      </w:r>
      <w:r w:rsidR="0095629E" w:rsidRPr="002535CE">
        <w:rPr>
          <w:rFonts w:asciiTheme="minorHAnsi" w:hAnsiTheme="minorHAnsi"/>
          <w:color w:val="000000" w:themeColor="text1"/>
        </w:rPr>
        <w:t>nligen kontakta info@klimakterie</w:t>
      </w:r>
      <w:r w:rsidRPr="002535CE">
        <w:rPr>
          <w:rFonts w:asciiTheme="minorHAnsi" w:hAnsiTheme="minorHAnsi"/>
          <w:color w:val="000000" w:themeColor="text1"/>
        </w:rPr>
        <w:t xml:space="preserve">podden.se för </w:t>
      </w:r>
      <w:r w:rsidR="0095629E" w:rsidRPr="002535CE">
        <w:rPr>
          <w:rFonts w:asciiTheme="minorHAnsi" w:hAnsiTheme="minorHAnsi"/>
          <w:color w:val="000000" w:themeColor="text1"/>
        </w:rPr>
        <w:t xml:space="preserve">högupplösta </w:t>
      </w:r>
      <w:r w:rsidRPr="002535CE">
        <w:rPr>
          <w:rFonts w:asciiTheme="minorHAnsi" w:hAnsiTheme="minorHAnsi"/>
          <w:color w:val="000000" w:themeColor="text1"/>
        </w:rPr>
        <w:t>bilder, ytterligare material och mer information.</w:t>
      </w:r>
    </w:p>
    <w:p w14:paraId="0A4413C1" w14:textId="77777777" w:rsidR="006137F9" w:rsidRDefault="00E666CD" w:rsidP="00E666CD">
      <w:pPr>
        <w:pStyle w:val="Normalwebb"/>
        <w:spacing w:before="0" w:beforeAutospacing="0" w:line="270" w:lineRule="atLeast"/>
        <w:rPr>
          <w:rFonts w:asciiTheme="minorHAnsi" w:hAnsiTheme="minorHAnsi"/>
          <w:noProof/>
          <w:color w:val="555555"/>
        </w:rPr>
      </w:pPr>
      <w:r>
        <w:rPr>
          <w:rFonts w:asciiTheme="minorHAnsi" w:hAnsiTheme="minorHAnsi"/>
          <w:noProof/>
          <w:color w:val="555555"/>
        </w:rPr>
        <w:lastRenderedPageBreak/>
        <w:drawing>
          <wp:inline distT="0" distB="0" distL="0" distR="0" wp14:anchorId="77BE187F" wp14:editId="0A2C3AFF">
            <wp:extent cx="2186940" cy="218694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imakteriepodden100_HR.jpg"/>
                    <pic:cNvPicPr/>
                  </pic:nvPicPr>
                  <pic:blipFill>
                    <a:blip r:embed="rId4">
                      <a:extLs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inline>
        </w:drawing>
      </w:r>
      <w:r w:rsidR="006137F9">
        <w:rPr>
          <w:rFonts w:asciiTheme="minorHAnsi" w:hAnsiTheme="minorHAnsi"/>
          <w:noProof/>
          <w:color w:val="555555"/>
        </w:rPr>
        <w:t xml:space="preserve">      </w:t>
      </w:r>
      <w:r w:rsidRPr="00E666CD">
        <w:rPr>
          <w:rFonts w:asciiTheme="minorHAnsi" w:hAnsiTheme="minorHAnsi"/>
          <w:noProof/>
          <w:color w:val="555555"/>
        </w:rPr>
        <w:t xml:space="preserve"> </w:t>
      </w:r>
      <w:r>
        <w:rPr>
          <w:rFonts w:asciiTheme="minorHAnsi" w:hAnsiTheme="minorHAnsi"/>
          <w:noProof/>
          <w:color w:val="555555"/>
        </w:rPr>
        <w:drawing>
          <wp:inline distT="0" distB="0" distL="0" distR="0" wp14:anchorId="5A49CFB6" wp14:editId="560598F7">
            <wp:extent cx="3054350" cy="15271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 Åsa.jpg"/>
                    <pic:cNvPicPr/>
                  </pic:nvPicPr>
                  <pic:blipFill>
                    <a:blip r:embed="rId5">
                      <a:extLst>
                        <a:ext uri="{28A0092B-C50C-407E-A947-70E740481C1C}">
                          <a14:useLocalDpi xmlns:a14="http://schemas.microsoft.com/office/drawing/2010/main" val="0"/>
                        </a:ext>
                      </a:extLst>
                    </a:blip>
                    <a:stretch>
                      <a:fillRect/>
                    </a:stretch>
                  </pic:blipFill>
                  <pic:spPr>
                    <a:xfrm>
                      <a:off x="0" y="0"/>
                      <a:ext cx="3070858" cy="1535429"/>
                    </a:xfrm>
                    <a:prstGeom prst="rect">
                      <a:avLst/>
                    </a:prstGeom>
                  </pic:spPr>
                </pic:pic>
              </a:graphicData>
            </a:graphic>
          </wp:inline>
        </w:drawing>
      </w:r>
    </w:p>
    <w:p w14:paraId="06B853C1" w14:textId="70B68B3B" w:rsidR="00E666CD" w:rsidRPr="00E666CD" w:rsidRDefault="00E666CD" w:rsidP="00E666CD">
      <w:pPr>
        <w:pStyle w:val="Normalwebb"/>
        <w:spacing w:before="0" w:beforeAutospacing="0" w:line="270" w:lineRule="atLeast"/>
        <w:rPr>
          <w:rFonts w:asciiTheme="minorHAnsi" w:hAnsiTheme="minorHAnsi"/>
          <w:color w:val="555555"/>
        </w:rPr>
      </w:pPr>
      <w:r>
        <w:rPr>
          <w:rFonts w:asciiTheme="minorHAnsi" w:hAnsiTheme="minorHAnsi"/>
          <w:noProof/>
          <w:color w:val="555555"/>
        </w:rPr>
        <w:drawing>
          <wp:inline distT="0" distB="0" distL="0" distR="0" wp14:anchorId="0B0877D2" wp14:editId="6CC3C54C">
            <wp:extent cx="1778635" cy="2668541"/>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a mot vägg.jpg"/>
                    <pic:cNvPicPr/>
                  </pic:nvPicPr>
                  <pic:blipFill>
                    <a:blip r:embed="rId6">
                      <a:extLst>
                        <a:ext uri="{28A0092B-C50C-407E-A947-70E740481C1C}">
                          <a14:useLocalDpi xmlns:a14="http://schemas.microsoft.com/office/drawing/2010/main" val="0"/>
                        </a:ext>
                      </a:extLst>
                    </a:blip>
                    <a:stretch>
                      <a:fillRect/>
                    </a:stretch>
                  </pic:blipFill>
                  <pic:spPr>
                    <a:xfrm>
                      <a:off x="0" y="0"/>
                      <a:ext cx="1825915" cy="2739477"/>
                    </a:xfrm>
                    <a:prstGeom prst="rect">
                      <a:avLst/>
                    </a:prstGeom>
                  </pic:spPr>
                </pic:pic>
              </a:graphicData>
            </a:graphic>
          </wp:inline>
        </w:drawing>
      </w:r>
      <w:r w:rsidRPr="00E666CD">
        <w:rPr>
          <w:rFonts w:asciiTheme="minorHAnsi" w:hAnsiTheme="minorHAnsi"/>
          <w:noProof/>
          <w:color w:val="555555"/>
        </w:rPr>
        <w:t xml:space="preserve"> </w:t>
      </w:r>
      <w:r>
        <w:rPr>
          <w:rFonts w:asciiTheme="minorHAnsi" w:hAnsiTheme="minorHAnsi"/>
          <w:noProof/>
          <w:color w:val="555555"/>
        </w:rPr>
        <w:t xml:space="preserve">         </w:t>
      </w:r>
      <w:r w:rsidR="006137F9">
        <w:rPr>
          <w:rFonts w:asciiTheme="minorHAnsi" w:hAnsiTheme="minorHAnsi"/>
          <w:noProof/>
          <w:color w:val="555555"/>
        </w:rPr>
        <w:t xml:space="preserve">      </w:t>
      </w:r>
      <w:r>
        <w:rPr>
          <w:rFonts w:asciiTheme="minorHAnsi" w:hAnsiTheme="minorHAnsi"/>
          <w:noProof/>
          <w:color w:val="555555"/>
        </w:rPr>
        <w:t xml:space="preserve">  </w:t>
      </w:r>
      <w:r>
        <w:rPr>
          <w:rFonts w:asciiTheme="minorHAnsi" w:hAnsiTheme="minorHAnsi"/>
          <w:noProof/>
          <w:color w:val="555555"/>
        </w:rPr>
        <w:drawing>
          <wp:inline distT="0" distB="0" distL="0" distR="0" wp14:anchorId="3E86D549" wp14:editId="428767FF">
            <wp:extent cx="1753906" cy="2631440"/>
            <wp:effectExtent l="0" t="0" r="0" b="1016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a halvporträtt.jpg"/>
                    <pic:cNvPicPr/>
                  </pic:nvPicPr>
                  <pic:blipFill>
                    <a:blip r:embed="rId7">
                      <a:extLst>
                        <a:ext uri="{28A0092B-C50C-407E-A947-70E740481C1C}">
                          <a14:useLocalDpi xmlns:a14="http://schemas.microsoft.com/office/drawing/2010/main" val="0"/>
                        </a:ext>
                      </a:extLst>
                    </a:blip>
                    <a:stretch>
                      <a:fillRect/>
                    </a:stretch>
                  </pic:blipFill>
                  <pic:spPr>
                    <a:xfrm>
                      <a:off x="0" y="0"/>
                      <a:ext cx="1832572" cy="2749464"/>
                    </a:xfrm>
                    <a:prstGeom prst="rect">
                      <a:avLst/>
                    </a:prstGeom>
                  </pic:spPr>
                </pic:pic>
              </a:graphicData>
            </a:graphic>
          </wp:inline>
        </w:drawing>
      </w:r>
    </w:p>
    <w:sectPr w:rsidR="00E666CD" w:rsidRPr="00E666CD" w:rsidSect="00605D6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EDD"/>
    <w:rsid w:val="00007CBE"/>
    <w:rsid w:val="00031C5A"/>
    <w:rsid w:val="00062AB7"/>
    <w:rsid w:val="000E7EDD"/>
    <w:rsid w:val="001E6EDD"/>
    <w:rsid w:val="002535CE"/>
    <w:rsid w:val="00266A63"/>
    <w:rsid w:val="002C0F99"/>
    <w:rsid w:val="002C7267"/>
    <w:rsid w:val="003C08A4"/>
    <w:rsid w:val="003E61F6"/>
    <w:rsid w:val="00434390"/>
    <w:rsid w:val="004426AF"/>
    <w:rsid w:val="00597764"/>
    <w:rsid w:val="005A07F7"/>
    <w:rsid w:val="005D3BD1"/>
    <w:rsid w:val="00605D62"/>
    <w:rsid w:val="006137F9"/>
    <w:rsid w:val="00670E93"/>
    <w:rsid w:val="007B6A3E"/>
    <w:rsid w:val="007C5FA6"/>
    <w:rsid w:val="0095629E"/>
    <w:rsid w:val="009F79B4"/>
    <w:rsid w:val="00AF3F44"/>
    <w:rsid w:val="00B8527B"/>
    <w:rsid w:val="00B92A22"/>
    <w:rsid w:val="00C706D0"/>
    <w:rsid w:val="00CA55D8"/>
    <w:rsid w:val="00D42FFB"/>
    <w:rsid w:val="00E666CD"/>
    <w:rsid w:val="00F81049"/>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9B0A7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4426AF"/>
    <w:pPr>
      <w:spacing w:before="100" w:beforeAutospacing="1" w:after="100" w:afterAutospacing="1"/>
    </w:pPr>
    <w:rPr>
      <w:rFonts w:ascii="Times New Roman" w:hAnsi="Times New Roman" w:cs="Times New Roman"/>
      <w:lang w:eastAsia="sv-SE"/>
    </w:rPr>
  </w:style>
  <w:style w:type="character" w:customStyle="1" w:styleId="size">
    <w:name w:val="size"/>
    <w:basedOn w:val="Standardstycketeckensnitt"/>
    <w:rsid w:val="0025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431598">
      <w:bodyDiv w:val="1"/>
      <w:marLeft w:val="0"/>
      <w:marRight w:val="0"/>
      <w:marTop w:val="0"/>
      <w:marBottom w:val="0"/>
      <w:divBdr>
        <w:top w:val="none" w:sz="0" w:space="0" w:color="auto"/>
        <w:left w:val="none" w:sz="0" w:space="0" w:color="auto"/>
        <w:bottom w:val="none" w:sz="0" w:space="0" w:color="auto"/>
        <w:right w:val="none" w:sz="0" w:space="0" w:color="auto"/>
      </w:divBdr>
    </w:div>
    <w:div w:id="1878354830">
      <w:bodyDiv w:val="1"/>
      <w:marLeft w:val="0"/>
      <w:marRight w:val="0"/>
      <w:marTop w:val="0"/>
      <w:marBottom w:val="0"/>
      <w:divBdr>
        <w:top w:val="none" w:sz="0" w:space="0" w:color="auto"/>
        <w:left w:val="none" w:sz="0" w:space="0" w:color="auto"/>
        <w:bottom w:val="none" w:sz="0" w:space="0" w:color="auto"/>
        <w:right w:val="none" w:sz="0" w:space="0" w:color="auto"/>
      </w:divBdr>
      <w:divsChild>
        <w:div w:id="1037118042">
          <w:marLeft w:val="0"/>
          <w:marRight w:val="0"/>
          <w:marTop w:val="0"/>
          <w:marBottom w:val="0"/>
          <w:divBdr>
            <w:top w:val="none" w:sz="0" w:space="0" w:color="auto"/>
            <w:left w:val="none" w:sz="0" w:space="0" w:color="auto"/>
            <w:bottom w:val="none" w:sz="0" w:space="0" w:color="auto"/>
            <w:right w:val="none" w:sz="0" w:space="0" w:color="auto"/>
          </w:divBdr>
        </w:div>
        <w:div w:id="144672923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564</Words>
  <Characters>2991</Characters>
  <Application>Microsoft Macintosh Word</Application>
  <DocSecurity>4</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aasa</dc:creator>
  <cp:keywords/>
  <dc:description/>
  <cp:lastModifiedBy>aasa</cp:lastModifiedBy>
  <cp:revision>2</cp:revision>
  <dcterms:created xsi:type="dcterms:W3CDTF">2019-08-27T20:12:00Z</dcterms:created>
  <dcterms:modified xsi:type="dcterms:W3CDTF">2019-08-27T20:12:00Z</dcterms:modified>
</cp:coreProperties>
</file>