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86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1104C4">
        <w:rPr>
          <w:rFonts w:ascii="Modena Condensed Regular" w:hAnsi="Modena Condensed Regular" w:cs="Modena Condensed Regular"/>
          <w:sz w:val="20"/>
          <w:szCs w:val="20"/>
        </w:rPr>
        <w:t>201</w:t>
      </w:r>
      <w:r w:rsidR="007F4453">
        <w:rPr>
          <w:rFonts w:ascii="Modena Condensed Regular" w:hAnsi="Modena Condensed Regular" w:cs="Modena Condensed Regular"/>
          <w:sz w:val="20"/>
          <w:szCs w:val="20"/>
        </w:rPr>
        <w:t>4-01-</w:t>
      </w:r>
      <w:r w:rsidR="00A90903">
        <w:rPr>
          <w:rFonts w:ascii="Modena Condensed Regular" w:hAnsi="Modena Condensed Regular" w:cs="Modena Condensed Regular"/>
          <w:sz w:val="20"/>
          <w:szCs w:val="20"/>
        </w:rPr>
        <w:t>23</w:t>
      </w:r>
    </w:p>
    <w:p w:rsidR="00924C0F" w:rsidRDefault="00E94468" w:rsidP="00924C0F">
      <w:pPr>
        <w:outlineLvl w:val="0"/>
        <w:rPr>
          <w:rFonts w:ascii="Verona" w:hAnsi="Verona" w:cs="Modena Condensed Regular"/>
          <w:sz w:val="52"/>
          <w:szCs w:val="52"/>
        </w:rPr>
      </w:pPr>
      <w:r>
        <w:rPr>
          <w:rFonts w:ascii="Verona" w:hAnsi="Verona" w:cs="Modena Condensed Regular"/>
          <w:sz w:val="52"/>
          <w:szCs w:val="52"/>
        </w:rPr>
        <w:t xml:space="preserve">3 </w:t>
      </w:r>
      <w:r w:rsidR="00A90903">
        <w:rPr>
          <w:rFonts w:ascii="Verona" w:hAnsi="Verona" w:cs="Modena Condensed Regular"/>
          <w:sz w:val="52"/>
          <w:szCs w:val="52"/>
        </w:rPr>
        <w:t xml:space="preserve">lanserar </w:t>
      </w:r>
      <w:proofErr w:type="spellStart"/>
      <w:r w:rsidR="00A90903">
        <w:rPr>
          <w:rFonts w:ascii="Verona" w:hAnsi="Verona" w:cs="Modena Condensed Regular"/>
          <w:sz w:val="52"/>
          <w:szCs w:val="52"/>
        </w:rPr>
        <w:t>Softphone</w:t>
      </w:r>
      <w:proofErr w:type="spellEnd"/>
      <w:r w:rsidR="00A90903">
        <w:rPr>
          <w:rFonts w:ascii="Verona" w:hAnsi="Verona" w:cs="Modena Condensed Regular"/>
          <w:sz w:val="52"/>
          <w:szCs w:val="52"/>
        </w:rPr>
        <w:t xml:space="preserve"> - mobilsamtal till och från datorn</w:t>
      </w:r>
    </w:p>
    <w:p w:rsidR="008976FA" w:rsidRPr="00F16172" w:rsidRDefault="008976FA" w:rsidP="00924C0F">
      <w:pPr>
        <w:outlineLvl w:val="0"/>
        <w:rPr>
          <w:rFonts w:ascii="Verdana" w:hAnsi="Verdana" w:cs="Modena Condensed Regular"/>
          <w:b/>
          <w:sz w:val="20"/>
          <w:szCs w:val="20"/>
        </w:rPr>
      </w:pPr>
    </w:p>
    <w:p w:rsidR="00202B89" w:rsidRDefault="00A90903" w:rsidP="00091ED9">
      <w:pPr>
        <w:spacing w:line="360" w:lineRule="auto"/>
        <w:rPr>
          <w:rFonts w:ascii="Modena Condensed Regular" w:hAnsi="Modena Condensed Regular" w:cs="Modena Condensed Regular"/>
          <w:b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/>
          <w:bCs/>
          <w:sz w:val="22"/>
          <w:szCs w:val="22"/>
        </w:rPr>
        <w:t>Idag lanserar mobiloperatören 3 en tjänst där du kan ta emot och ringa mobilsamtal från en dator med internetuppkoppling, överallt i världen och helt oberoende av om det finns mobiltäckning eller inte. Du använder samma nummer som i mobilen och betalar inga extra kostnader för samtalen.</w:t>
      </w:r>
    </w:p>
    <w:p w:rsidR="00147F8A" w:rsidRDefault="00147F8A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A90903" w:rsidRDefault="00A90903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3Växel </w:t>
      </w:r>
      <w:proofErr w:type="spellStart"/>
      <w:r>
        <w:rPr>
          <w:rFonts w:ascii="Modena Condensed Regular" w:hAnsi="Modena Condensed Regular" w:cs="Modena Condensed Regular"/>
          <w:bCs/>
          <w:sz w:val="22"/>
          <w:szCs w:val="22"/>
        </w:rPr>
        <w:t>Softphone</w:t>
      </w:r>
      <w:proofErr w:type="spellEnd"/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är ett program som installeras i din dator och som fungerar ihop med den mobila växeln 3Växel och ett företagsabonnemang hos 3. </w:t>
      </w:r>
      <w:r w:rsidR="006C55A7">
        <w:rPr>
          <w:rFonts w:ascii="Modena Condensed Regular" w:hAnsi="Modena Condensed Regular" w:cs="Modena Condensed Regular"/>
          <w:bCs/>
          <w:sz w:val="22"/>
          <w:szCs w:val="22"/>
        </w:rPr>
        <w:t xml:space="preserve">När du ringer från din </w:t>
      </w:r>
      <w:proofErr w:type="spellStart"/>
      <w:r w:rsidR="006C55A7">
        <w:rPr>
          <w:rFonts w:ascii="Modena Condensed Regular" w:hAnsi="Modena Condensed Regular" w:cs="Modena Condensed Regular"/>
          <w:bCs/>
          <w:sz w:val="22"/>
          <w:szCs w:val="22"/>
        </w:rPr>
        <w:t>Softphone</w:t>
      </w:r>
      <w:proofErr w:type="spellEnd"/>
      <w:r w:rsidR="006C55A7">
        <w:rPr>
          <w:rFonts w:ascii="Modena Condensed Regular" w:hAnsi="Modena Condensed Regular" w:cs="Modena Condensed Regular"/>
          <w:bCs/>
          <w:sz w:val="22"/>
          <w:szCs w:val="22"/>
        </w:rPr>
        <w:t xml:space="preserve"> kopplas samtalen som ett IP-samtal till 3Växelns i Sverige och du betalar bara eventuella kostnader för datatrafik, men inte några extra samtalskostnader. Och det är </w:t>
      </w:r>
      <w:proofErr w:type="gramStart"/>
      <w:r w:rsidR="006C55A7">
        <w:rPr>
          <w:rFonts w:ascii="Modena Condensed Regular" w:hAnsi="Modena Condensed Regular" w:cs="Modena Condensed Regular"/>
          <w:bCs/>
          <w:sz w:val="22"/>
          <w:szCs w:val="22"/>
        </w:rPr>
        <w:t>enkelt,  alla</w:t>
      </w:r>
      <w:proofErr w:type="gramEnd"/>
      <w:r w:rsidR="006C55A7">
        <w:rPr>
          <w:rFonts w:ascii="Modena Condensed Regular" w:hAnsi="Modena Condensed Regular" w:cs="Modena Condensed Regular"/>
          <w:bCs/>
          <w:sz w:val="22"/>
          <w:szCs w:val="22"/>
        </w:rPr>
        <w:t xml:space="preserve"> dina inställningar och telefonböcker från 3Växeln följer med automatiskt.</w:t>
      </w:r>
    </w:p>
    <w:p w:rsidR="006C55A7" w:rsidRDefault="006C55A7" w:rsidP="00091ED9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Fördelarna med </w:t>
      </w:r>
      <w:proofErr w:type="spellStart"/>
      <w:r>
        <w:rPr>
          <w:rFonts w:ascii="Modena Condensed Regular" w:hAnsi="Modena Condensed Regular" w:cs="Modena Condensed Regular"/>
          <w:bCs/>
          <w:sz w:val="22"/>
          <w:szCs w:val="22"/>
        </w:rPr>
        <w:t>Softphone</w:t>
      </w:r>
      <w:proofErr w:type="spellEnd"/>
      <w:r>
        <w:rPr>
          <w:rFonts w:ascii="Modena Condensed Regular" w:hAnsi="Modena Condensed Regular" w:cs="Modena Condensed Regular"/>
          <w:bCs/>
          <w:sz w:val="22"/>
          <w:szCs w:val="22"/>
        </w:rPr>
        <w:t xml:space="preserve"> är flera:</w:t>
      </w:r>
    </w:p>
    <w:p w:rsidR="006C55A7" w:rsidRPr="006C55A7" w:rsidRDefault="006C55A7" w:rsidP="006C55A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Modena Condensed Regular" w:hAnsi="Modena Condensed Regular" w:cs="Modena-CondensedLight"/>
          <w:color w:val="000000"/>
          <w:sz w:val="22"/>
          <w:szCs w:val="22"/>
        </w:rPr>
      </w:pPr>
      <w:r w:rsidRPr="006C55A7">
        <w:rPr>
          <w:rFonts w:ascii="Modena Condensed Regular" w:hAnsi="Modena Condensed Regular" w:cs="Modena-CondensedLight"/>
          <w:color w:val="000000"/>
          <w:sz w:val="22"/>
          <w:szCs w:val="22"/>
        </w:rPr>
        <w:t>Ring och ta emot samtal till samma pris i utlandet som i Sverige, d v s inga extra</w:t>
      </w:r>
    </w:p>
    <w:p w:rsidR="006C55A7" w:rsidRPr="006C55A7" w:rsidRDefault="006C55A7" w:rsidP="006C55A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Modena Condensed Regular" w:hAnsi="Modena Condensed Regular" w:cs="Modena-CondensedLight"/>
          <w:color w:val="000000"/>
          <w:sz w:val="22"/>
          <w:szCs w:val="22"/>
        </w:rPr>
      </w:pPr>
      <w:r w:rsidRPr="006C55A7">
        <w:rPr>
          <w:rFonts w:ascii="Modena Condensed Regular" w:hAnsi="Modena Condensed Regular" w:cs="Modena-CondensedLight"/>
          <w:color w:val="000000"/>
          <w:sz w:val="22"/>
          <w:szCs w:val="22"/>
        </w:rPr>
        <w:t>utlandskostnader. Använd alla 3Växel-tjänster i utlandet, t ex låt företagets utlandskontor vara med i växeln.</w:t>
      </w:r>
    </w:p>
    <w:p w:rsidR="006C55A7" w:rsidRPr="006C55A7" w:rsidRDefault="006C55A7" w:rsidP="006C55A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Modena Condensed Regular" w:hAnsi="Modena Condensed Regular" w:cs="Modena-CondensedLight"/>
          <w:color w:val="000000"/>
          <w:sz w:val="22"/>
          <w:szCs w:val="22"/>
        </w:rPr>
      </w:pPr>
      <w:r w:rsidRPr="006C55A7">
        <w:rPr>
          <w:rFonts w:ascii="Modena Condensed Regular" w:hAnsi="Modena Condensed Regular" w:cs="Modena-CondensedLight"/>
          <w:color w:val="000000"/>
          <w:sz w:val="22"/>
          <w:szCs w:val="22"/>
        </w:rPr>
        <w:t xml:space="preserve">Det är smidigt att ringa och ta emot samtal i datorn, t ex vid telefonsupport och försäljning. </w:t>
      </w:r>
    </w:p>
    <w:p w:rsidR="006C55A7" w:rsidRPr="006C55A7" w:rsidRDefault="006C55A7" w:rsidP="006C55A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Modena Condensed Regular" w:hAnsi="Modena Condensed Regular" w:cs="Modena-CondensedLight"/>
          <w:color w:val="000000"/>
          <w:sz w:val="22"/>
          <w:szCs w:val="22"/>
        </w:rPr>
      </w:pPr>
      <w:r w:rsidRPr="006C55A7">
        <w:rPr>
          <w:rFonts w:ascii="Modena Condensed Regular" w:hAnsi="Modena Condensed Regular" w:cs="Modena-CondensedLight"/>
          <w:color w:val="000000"/>
          <w:sz w:val="22"/>
          <w:szCs w:val="22"/>
        </w:rPr>
        <w:t>Använd 3Växel utan mobiltelefon, t ex som telefonist för snabbare samtalshantering.</w:t>
      </w:r>
    </w:p>
    <w:p w:rsidR="00A90903" w:rsidRPr="006C55A7" w:rsidRDefault="006C55A7" w:rsidP="006C55A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Modena Condensed Regular" w:hAnsi="Modena Condensed Regular" w:cs="Modena-CondensedLight"/>
          <w:color w:val="000000"/>
          <w:sz w:val="22"/>
          <w:szCs w:val="22"/>
        </w:rPr>
      </w:pPr>
      <w:r w:rsidRPr="006C55A7">
        <w:rPr>
          <w:rFonts w:ascii="Modena Condensed Regular" w:hAnsi="Modena Condensed Regular" w:cs="Modena-CondensedLight"/>
          <w:color w:val="000000"/>
          <w:sz w:val="22"/>
          <w:szCs w:val="22"/>
        </w:rPr>
        <w:t>Fortsätt att ringa även om det inte finns mobiltäckning.</w:t>
      </w:r>
    </w:p>
    <w:p w:rsidR="006C55A7" w:rsidRDefault="006C55A7" w:rsidP="006C55A7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</w:p>
    <w:p w:rsidR="00A90903" w:rsidRPr="006C55A7" w:rsidRDefault="00A90903" w:rsidP="006C55A7">
      <w:pPr>
        <w:spacing w:line="360" w:lineRule="auto"/>
        <w:rPr>
          <w:rFonts w:ascii="Modena Condensed Regular" w:hAnsi="Modena Condensed Regular" w:cs="Modena Condensed Regular"/>
          <w:bCs/>
          <w:sz w:val="22"/>
          <w:szCs w:val="22"/>
        </w:rPr>
      </w:pPr>
      <w:r w:rsidRPr="006C55A7">
        <w:rPr>
          <w:rFonts w:ascii="Modena Condensed Regular" w:hAnsi="Modena Condensed Regular" w:cs="Modena Condensed Regular"/>
          <w:bCs/>
          <w:sz w:val="22"/>
          <w:szCs w:val="22"/>
        </w:rPr>
        <w:t>För at</w:t>
      </w:r>
      <w:r w:rsidR="006C55A7" w:rsidRPr="006C55A7">
        <w:rPr>
          <w:rFonts w:ascii="Modena Condensed Regular" w:hAnsi="Modena Condensed Regular" w:cs="Modena Condensed Regular"/>
          <w:bCs/>
          <w:sz w:val="22"/>
          <w:szCs w:val="22"/>
        </w:rPr>
        <w:t xml:space="preserve">t kunna använda </w:t>
      </w:r>
      <w:proofErr w:type="spellStart"/>
      <w:r w:rsidR="006C55A7" w:rsidRPr="006C55A7">
        <w:rPr>
          <w:rFonts w:ascii="Modena Condensed Regular" w:hAnsi="Modena Condensed Regular" w:cs="Modena Condensed Regular"/>
          <w:bCs/>
          <w:sz w:val="22"/>
          <w:szCs w:val="22"/>
        </w:rPr>
        <w:t>Softphone</w:t>
      </w:r>
      <w:proofErr w:type="spellEnd"/>
      <w:r w:rsidR="006C55A7" w:rsidRPr="006C55A7">
        <w:rPr>
          <w:rFonts w:ascii="Modena Condensed Regular" w:hAnsi="Modena Condensed Regular" w:cs="Modena Condensed Regular"/>
          <w:bCs/>
          <w:sz w:val="22"/>
          <w:szCs w:val="22"/>
        </w:rPr>
        <w:t xml:space="preserve"> krävs</w:t>
      </w:r>
      <w:r w:rsidRPr="006C55A7">
        <w:rPr>
          <w:rFonts w:ascii="Modena Condensed Regular" w:hAnsi="Modena Condensed Regular" w:cs="Modena Condensed Regular"/>
          <w:bCs/>
          <w:sz w:val="22"/>
          <w:szCs w:val="22"/>
        </w:rPr>
        <w:t xml:space="preserve"> ett företagsabonnemang från 3 samt tilläggstjänsterna 3Växel och 3Växel </w:t>
      </w:r>
      <w:proofErr w:type="spellStart"/>
      <w:r w:rsidRPr="006C55A7">
        <w:rPr>
          <w:rFonts w:ascii="Modena Condensed Regular" w:hAnsi="Modena Condensed Regular" w:cs="Modena Condensed Regular"/>
          <w:bCs/>
          <w:sz w:val="22"/>
          <w:szCs w:val="22"/>
        </w:rPr>
        <w:t>Softphone</w:t>
      </w:r>
      <w:proofErr w:type="spellEnd"/>
      <w:r w:rsidRPr="006C55A7">
        <w:rPr>
          <w:rFonts w:ascii="Modena Condensed Regular" w:hAnsi="Modena Condensed Regular" w:cs="Modena Condensed Regular"/>
          <w:bCs/>
          <w:sz w:val="22"/>
          <w:szCs w:val="22"/>
        </w:rPr>
        <w:t>, en dator med Windows XP, 7 eller 8 samt en internetförbindelse med hastighet om minst 100 kbps.</w:t>
      </w:r>
    </w:p>
    <w:p w:rsidR="00397F61" w:rsidRDefault="00397F61" w:rsidP="003C1713">
      <w:pPr>
        <w:spacing w:line="360" w:lineRule="auto"/>
        <w:rPr>
          <w:rFonts w:ascii="Modena Condensed Regular" w:hAnsi="Modena Condensed Regular" w:cs="Arial"/>
          <w:color w:val="5A5A5A"/>
          <w:sz w:val="20"/>
          <w:szCs w:val="17"/>
        </w:rPr>
      </w:pPr>
    </w:p>
    <w:p w:rsidR="00565703" w:rsidRPr="0065054D" w:rsidRDefault="00565703" w:rsidP="00565703">
      <w:pPr>
        <w:spacing w:line="360" w:lineRule="auto"/>
        <w:rPr>
          <w:rFonts w:ascii="Modena Condensed Regular" w:hAnsi="Modena Condensed Regular" w:cs="Modena Condensed Regular"/>
          <w:bCs/>
          <w:i/>
          <w:sz w:val="20"/>
          <w:szCs w:val="20"/>
        </w:rPr>
      </w:pPr>
      <w:r w:rsidRPr="003C1713">
        <w:rPr>
          <w:rFonts w:ascii="Modena Condensed Regular" w:hAnsi="Modena Condensed Regular" w:cs="Arial"/>
          <w:b/>
          <w:sz w:val="22"/>
          <w:szCs w:val="22"/>
        </w:rPr>
        <w:t>Mobilbilder:</w:t>
      </w:r>
    </w:p>
    <w:p w:rsidR="00565703" w:rsidRPr="00034C1F" w:rsidRDefault="00565703" w:rsidP="00B84958">
      <w:pPr>
        <w:spacing w:line="360" w:lineRule="auto"/>
        <w:rPr>
          <w:rFonts w:ascii="Modena Condensed Regular" w:hAnsi="Modena Condensed Regular" w:cs="Courier New"/>
          <w:sz w:val="22"/>
          <w:szCs w:val="22"/>
          <w:lang w:eastAsia="en-US"/>
        </w:rPr>
      </w:pPr>
      <w:proofErr w:type="spellStart"/>
      <w:r w:rsidRPr="003C1713">
        <w:rPr>
          <w:rFonts w:ascii="Modena Condensed Regular" w:hAnsi="Modena Condensed Regular" w:cs="Arial"/>
          <w:sz w:val="22"/>
          <w:szCs w:val="22"/>
        </w:rPr>
        <w:t>Nedladdningsbara</w:t>
      </w:r>
      <w:proofErr w:type="spellEnd"/>
      <w:r w:rsidRPr="003C1713">
        <w:rPr>
          <w:rFonts w:ascii="Modena Condensed Regular" w:hAnsi="Modena Condensed Regular" w:cs="Arial"/>
          <w:sz w:val="22"/>
          <w:szCs w:val="22"/>
        </w:rPr>
        <w:t xml:space="preserve"> bilder på våra mobiler finns på </w:t>
      </w:r>
      <w:hyperlink r:id="rId7" w:history="1">
        <w:r w:rsidR="00034C1F" w:rsidRPr="00B9452F">
          <w:rPr>
            <w:rStyle w:val="Hyperlink"/>
            <w:rFonts w:ascii="Modena Condensed Regular" w:hAnsi="Modena Condensed Regular" w:cs="Arial"/>
            <w:sz w:val="22"/>
            <w:szCs w:val="22"/>
          </w:rPr>
          <w:t>http://www.flickr.com/photos/3bilder/</w:t>
        </w:r>
      </w:hyperlink>
      <w:r w:rsidR="00034C1F">
        <w:rPr>
          <w:rFonts w:ascii="Modena Condensed Regular" w:hAnsi="Modena Condensed Regular" w:cs="Arial"/>
          <w:sz w:val="22"/>
          <w:szCs w:val="22"/>
        </w:rPr>
        <w:t xml:space="preserve"> 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För </w:t>
      </w:r>
      <w:proofErr w:type="spellStart"/>
      <w:r w:rsidR="000B3336">
        <w:rPr>
          <w:rFonts w:ascii="Modena Condensed Regular" w:hAnsi="Modena Condensed Regular" w:cs="Modena Condensed Regular"/>
          <w:b/>
          <w:bCs/>
          <w:sz w:val="22"/>
          <w:szCs w:val="22"/>
        </w:rPr>
        <w:t>press-</w:t>
      </w: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information</w:t>
      </w:r>
      <w:proofErr w:type="spellEnd"/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 xml:space="preserve">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6873CC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Nicholas Högberg</w:t>
            </w:r>
            <w:r w:rsidR="000330D7"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 xml:space="preserve">, </w:t>
            </w:r>
            <w:r w:rsidR="004E779C"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CEO 3 Sverige</w:t>
            </w:r>
          </w:p>
          <w:p w:rsidR="00091ED9" w:rsidRPr="006873CC" w:rsidRDefault="00FF4206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</w:pPr>
            <w:r w:rsidRPr="006873CC">
              <w:rPr>
                <w:rFonts w:ascii="Modena Condensed Regular" w:hAnsi="Modena Condensed Regular" w:cs="Modena Condensed Regular"/>
                <w:bCs/>
                <w:sz w:val="20"/>
                <w:szCs w:val="20"/>
              </w:rPr>
              <w:t>Mobil: +46 (0)735-333 190</w:t>
            </w:r>
          </w:p>
          <w:p w:rsidR="00091ED9" w:rsidRPr="00533B34" w:rsidRDefault="00091ED9" w:rsidP="00FF4206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E5383F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r w:rsidR="00FF4206">
              <w:rPr>
                <w:rFonts w:ascii="Modena Condensed Regular" w:hAnsi="Modena Condensed Regular" w:cs="Modena Condensed Regular"/>
                <w:bCs/>
                <w:sz w:val="20"/>
                <w:szCs w:val="20"/>
                <w:u w:val="single"/>
                <w:lang w:val="de-DE"/>
              </w:rPr>
              <w:t>nicholas.hogberg@tre.se</w:t>
            </w: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8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096660" w:rsidRPr="00435FED" w:rsidRDefault="00096660" w:rsidP="00096660">
      <w:pPr>
        <w:pStyle w:val="NormalWeb"/>
        <w:rPr>
          <w:rFonts w:ascii="Modena Condensed Regular" w:hAnsi="Modena Condensed Regular" w:cs="Tahoma"/>
          <w:sz w:val="22"/>
          <w:szCs w:val="22"/>
        </w:rPr>
      </w:pPr>
      <w:r w:rsidRPr="00435FED">
        <w:rPr>
          <w:rFonts w:ascii="Modena Condensed Regular" w:hAnsi="Modena Condensed Regular" w:cs="Tahoma"/>
          <w:sz w:val="22"/>
          <w:szCs w:val="22"/>
        </w:rPr>
        <w:t xml:space="preserve">3-gruppen är en ledande ägare och operatör av infrastruktur för telekom med ett brett utbud av tjänster i 11 länder. Dessa inkluderar tredje generationens (3G) multimedia mobil kommunikation och andra generationens mobila kommunikationsnät, fasta teletjänster, fiberoptiskt bredband och radio </w:t>
      </w:r>
      <w:proofErr w:type="spellStart"/>
      <w:r w:rsidRPr="00435FED">
        <w:rPr>
          <w:rFonts w:ascii="Modena Condensed Regular" w:hAnsi="Modena Condensed Regular" w:cs="Tahoma"/>
          <w:sz w:val="22"/>
          <w:szCs w:val="22"/>
        </w:rPr>
        <w:t>broadcasting</w:t>
      </w:r>
      <w:proofErr w:type="spellEnd"/>
      <w:r w:rsidRPr="00435FED">
        <w:rPr>
          <w:rFonts w:ascii="Modena Condensed Regular" w:hAnsi="Modena Condensed Regular" w:cs="Tahoma"/>
          <w:sz w:val="22"/>
          <w:szCs w:val="22"/>
        </w:rPr>
        <w:t xml:space="preserve">. I Sverige och Danmark är 3 ett joint venture mellan Hong Kong-baserade </w:t>
      </w:r>
      <w:r w:rsidRPr="00435FED">
        <w:rPr>
          <w:rFonts w:ascii="Modena Condensed Regular" w:hAnsi="Modena Condensed Regular" w:cs="Tahoma"/>
          <w:sz w:val="22"/>
          <w:szCs w:val="22"/>
        </w:rPr>
        <w:lastRenderedPageBreak/>
        <w:t xml:space="preserve">Hutchison Whampoa </w:t>
      </w:r>
      <w:proofErr w:type="spellStart"/>
      <w:r w:rsidRPr="00435FED">
        <w:rPr>
          <w:rFonts w:ascii="Modena Condensed Regular" w:hAnsi="Modena Condensed Regular" w:cs="Tahoma"/>
          <w:sz w:val="22"/>
          <w:szCs w:val="22"/>
        </w:rPr>
        <w:t>Limited</w:t>
      </w:r>
      <w:proofErr w:type="spellEnd"/>
      <w:r w:rsidRPr="00435FED">
        <w:rPr>
          <w:rFonts w:ascii="Modena Condensed Regular" w:hAnsi="Modena Condensed Regular" w:cs="Tahoma"/>
          <w:sz w:val="22"/>
          <w:szCs w:val="22"/>
        </w:rPr>
        <w:t xml:space="preserve"> (60 %) och svenska Investor AB (40 %). För mer information och 3-gruppen, gå till </w:t>
      </w:r>
      <w:hyperlink r:id="rId9" w:history="1">
        <w:r w:rsidRPr="00435FED">
          <w:rPr>
            <w:rStyle w:val="Hyperlink"/>
            <w:rFonts w:ascii="Modena Condensed Regular" w:hAnsi="Modena Condensed Regular" w:cs="Tahoma"/>
            <w:sz w:val="22"/>
            <w:szCs w:val="22"/>
          </w:rPr>
          <w:t>www.three.com</w:t>
        </w:r>
      </w:hyperlink>
      <w:r w:rsidRPr="00435FED">
        <w:rPr>
          <w:rFonts w:ascii="Modena Condensed Regular" w:hAnsi="Modena Condensed Regular" w:cs="Tahoma"/>
          <w:sz w:val="22"/>
          <w:szCs w:val="22"/>
        </w:rPr>
        <w:t xml:space="preserve">, för mer information om 3 i Sverige, </w:t>
      </w:r>
      <w:hyperlink r:id="rId10" w:history="1">
        <w:r w:rsidRPr="00435FED">
          <w:rPr>
            <w:rStyle w:val="Hyperlink"/>
            <w:rFonts w:ascii="Modena Condensed Regular" w:hAnsi="Modena Condensed Regular" w:cs="Tahoma"/>
            <w:sz w:val="22"/>
            <w:szCs w:val="22"/>
          </w:rPr>
          <w:t>www.tre.se</w:t>
        </w:r>
      </w:hyperlink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11"/>
      <w:footerReference w:type="default" r:id="rId12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69" w:rsidRDefault="00DE4B69">
      <w:r>
        <w:t>AG</w:t>
      </w:r>
    </w:p>
  </w:endnote>
  <w:endnote w:type="continuationSeparator" w:id="0">
    <w:p w:rsidR="00DE4B69" w:rsidRDefault="00DE4B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na Condensed Regular">
    <w:altName w:val="Andale Mono"/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Modena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8F37E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8F37E4">
      <w:rPr>
        <w:rStyle w:val="PageNumber"/>
        <w:rFonts w:ascii="Trebuchet MS" w:hAnsi="Trebuchet MS"/>
        <w:sz w:val="18"/>
        <w:szCs w:val="18"/>
      </w:rPr>
      <w:fldChar w:fldCharType="separate"/>
    </w:r>
    <w:r w:rsidR="006C55A7">
      <w:rPr>
        <w:rStyle w:val="PageNumber"/>
        <w:rFonts w:ascii="Trebuchet MS" w:hAnsi="Trebuchet MS"/>
        <w:noProof/>
        <w:sz w:val="18"/>
        <w:szCs w:val="18"/>
      </w:rPr>
      <w:t>1</w:t>
    </w:r>
    <w:r w:rsidR="008F37E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8F37E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8F37E4">
      <w:rPr>
        <w:rStyle w:val="PageNumber"/>
        <w:rFonts w:ascii="Trebuchet MS" w:hAnsi="Trebuchet MS"/>
        <w:sz w:val="18"/>
        <w:szCs w:val="18"/>
      </w:rPr>
      <w:fldChar w:fldCharType="separate"/>
    </w:r>
    <w:r w:rsidR="006C55A7">
      <w:rPr>
        <w:rStyle w:val="PageNumber"/>
        <w:rFonts w:ascii="Trebuchet MS" w:hAnsi="Trebuchet MS"/>
        <w:noProof/>
        <w:sz w:val="18"/>
        <w:szCs w:val="18"/>
      </w:rPr>
      <w:t>2</w:t>
    </w:r>
    <w:r w:rsidR="008F37E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69" w:rsidRDefault="00DE4B69">
      <w:r>
        <w:t>da</w:t>
      </w:r>
    </w:p>
  </w:footnote>
  <w:footnote w:type="continuationSeparator" w:id="0">
    <w:p w:rsidR="00DE4B69" w:rsidRDefault="00DE4B69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E" w:rsidRDefault="00CA061E">
    <w:pPr>
      <w:pStyle w:val="Header"/>
    </w:pPr>
    <w:r>
      <w:t xml:space="preserve">                                                                                                           </w:t>
    </w:r>
    <w:r w:rsidR="00B03556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355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2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1002C"/>
    <w:multiLevelType w:val="hybridMultilevel"/>
    <w:tmpl w:val="8940F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4025D"/>
    <w:multiLevelType w:val="hybridMultilevel"/>
    <w:tmpl w:val="9A202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13"/>
  </w:num>
  <w:num w:numId="16">
    <w:abstractNumId w:val="28"/>
  </w:num>
  <w:num w:numId="17">
    <w:abstractNumId w:val="32"/>
  </w:num>
  <w:num w:numId="18">
    <w:abstractNumId w:val="22"/>
  </w:num>
  <w:num w:numId="19">
    <w:abstractNumId w:val="26"/>
  </w:num>
  <w:num w:numId="20">
    <w:abstractNumId w:val="25"/>
  </w:num>
  <w:num w:numId="21">
    <w:abstractNumId w:val="23"/>
  </w:num>
  <w:num w:numId="22">
    <w:abstractNumId w:val="17"/>
  </w:num>
  <w:num w:numId="23">
    <w:abstractNumId w:val="16"/>
  </w:num>
  <w:num w:numId="24">
    <w:abstractNumId w:val="11"/>
  </w:num>
  <w:num w:numId="25">
    <w:abstractNumId w:val="29"/>
  </w:num>
  <w:num w:numId="26">
    <w:abstractNumId w:val="31"/>
  </w:num>
  <w:num w:numId="27">
    <w:abstractNumId w:val="18"/>
  </w:num>
  <w:num w:numId="28">
    <w:abstractNumId w:val="10"/>
  </w:num>
  <w:num w:numId="29">
    <w:abstractNumId w:val="14"/>
  </w:num>
  <w:num w:numId="30">
    <w:abstractNumId w:val="20"/>
  </w:num>
  <w:num w:numId="31">
    <w:abstractNumId w:val="27"/>
  </w:num>
  <w:num w:numId="32">
    <w:abstractNumId w:val="1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118D"/>
    <w:rsid w:val="000022A5"/>
    <w:rsid w:val="000028A9"/>
    <w:rsid w:val="0000343E"/>
    <w:rsid w:val="0001119E"/>
    <w:rsid w:val="00011D7E"/>
    <w:rsid w:val="00014DCD"/>
    <w:rsid w:val="0001525B"/>
    <w:rsid w:val="000257E6"/>
    <w:rsid w:val="00027CDC"/>
    <w:rsid w:val="00033085"/>
    <w:rsid w:val="000330D7"/>
    <w:rsid w:val="000343C2"/>
    <w:rsid w:val="00034C1F"/>
    <w:rsid w:val="00046831"/>
    <w:rsid w:val="00050B4F"/>
    <w:rsid w:val="00051159"/>
    <w:rsid w:val="00062B63"/>
    <w:rsid w:val="0006766A"/>
    <w:rsid w:val="00067CD7"/>
    <w:rsid w:val="00077F49"/>
    <w:rsid w:val="00081C60"/>
    <w:rsid w:val="00085615"/>
    <w:rsid w:val="00091405"/>
    <w:rsid w:val="00091ED9"/>
    <w:rsid w:val="00092FCB"/>
    <w:rsid w:val="00096660"/>
    <w:rsid w:val="00097A81"/>
    <w:rsid w:val="000A0D9F"/>
    <w:rsid w:val="000A416B"/>
    <w:rsid w:val="000B3336"/>
    <w:rsid w:val="000C0B56"/>
    <w:rsid w:val="000C12BA"/>
    <w:rsid w:val="000C1333"/>
    <w:rsid w:val="000C30DC"/>
    <w:rsid w:val="000C3B37"/>
    <w:rsid w:val="000C423F"/>
    <w:rsid w:val="000C7B6C"/>
    <w:rsid w:val="000D0F41"/>
    <w:rsid w:val="000D2CA1"/>
    <w:rsid w:val="000E00B2"/>
    <w:rsid w:val="000E10EB"/>
    <w:rsid w:val="000E22C0"/>
    <w:rsid w:val="000E3335"/>
    <w:rsid w:val="000E36B2"/>
    <w:rsid w:val="000E4ECA"/>
    <w:rsid w:val="000E59BC"/>
    <w:rsid w:val="000E7E96"/>
    <w:rsid w:val="000F0D10"/>
    <w:rsid w:val="000F1838"/>
    <w:rsid w:val="000F193F"/>
    <w:rsid w:val="001005CD"/>
    <w:rsid w:val="0010355E"/>
    <w:rsid w:val="001104C4"/>
    <w:rsid w:val="00112795"/>
    <w:rsid w:val="001205B0"/>
    <w:rsid w:val="00120E6A"/>
    <w:rsid w:val="00125115"/>
    <w:rsid w:val="001257E9"/>
    <w:rsid w:val="001270B2"/>
    <w:rsid w:val="001332CE"/>
    <w:rsid w:val="00141761"/>
    <w:rsid w:val="00144FF6"/>
    <w:rsid w:val="00147F8A"/>
    <w:rsid w:val="001500ED"/>
    <w:rsid w:val="00164036"/>
    <w:rsid w:val="0016469A"/>
    <w:rsid w:val="00166148"/>
    <w:rsid w:val="00166D80"/>
    <w:rsid w:val="00170713"/>
    <w:rsid w:val="00175983"/>
    <w:rsid w:val="001826BA"/>
    <w:rsid w:val="00182C8F"/>
    <w:rsid w:val="0018431D"/>
    <w:rsid w:val="001907C8"/>
    <w:rsid w:val="001965EB"/>
    <w:rsid w:val="00197594"/>
    <w:rsid w:val="001A21A6"/>
    <w:rsid w:val="001A2549"/>
    <w:rsid w:val="001A30D4"/>
    <w:rsid w:val="001A6741"/>
    <w:rsid w:val="001C184A"/>
    <w:rsid w:val="001D652E"/>
    <w:rsid w:val="001D72EE"/>
    <w:rsid w:val="001E0FA4"/>
    <w:rsid w:val="001E1864"/>
    <w:rsid w:val="001E2A3C"/>
    <w:rsid w:val="001F6608"/>
    <w:rsid w:val="001F7457"/>
    <w:rsid w:val="002001C5"/>
    <w:rsid w:val="00202B89"/>
    <w:rsid w:val="002060A1"/>
    <w:rsid w:val="0020779C"/>
    <w:rsid w:val="00215107"/>
    <w:rsid w:val="00215FDC"/>
    <w:rsid w:val="002176CC"/>
    <w:rsid w:val="002202A0"/>
    <w:rsid w:val="00221420"/>
    <w:rsid w:val="00224C07"/>
    <w:rsid w:val="00226D46"/>
    <w:rsid w:val="00236558"/>
    <w:rsid w:val="00240651"/>
    <w:rsid w:val="00242FA1"/>
    <w:rsid w:val="00256D13"/>
    <w:rsid w:val="0026471D"/>
    <w:rsid w:val="00267A3C"/>
    <w:rsid w:val="00282D02"/>
    <w:rsid w:val="00286D77"/>
    <w:rsid w:val="00293F54"/>
    <w:rsid w:val="002948D6"/>
    <w:rsid w:val="002A253F"/>
    <w:rsid w:val="002A2A02"/>
    <w:rsid w:val="002A4050"/>
    <w:rsid w:val="002A5528"/>
    <w:rsid w:val="002B27ED"/>
    <w:rsid w:val="002C3B68"/>
    <w:rsid w:val="002C474C"/>
    <w:rsid w:val="002C79E5"/>
    <w:rsid w:val="002C7F5E"/>
    <w:rsid w:val="002D2B36"/>
    <w:rsid w:val="002F03E6"/>
    <w:rsid w:val="002F1040"/>
    <w:rsid w:val="00300069"/>
    <w:rsid w:val="003000ED"/>
    <w:rsid w:val="003063A3"/>
    <w:rsid w:val="00307993"/>
    <w:rsid w:val="00310193"/>
    <w:rsid w:val="00310E55"/>
    <w:rsid w:val="00315D88"/>
    <w:rsid w:val="003164E1"/>
    <w:rsid w:val="003303A0"/>
    <w:rsid w:val="0033699D"/>
    <w:rsid w:val="003371C5"/>
    <w:rsid w:val="00337BFF"/>
    <w:rsid w:val="003425C3"/>
    <w:rsid w:val="003426DE"/>
    <w:rsid w:val="00343354"/>
    <w:rsid w:val="003434E1"/>
    <w:rsid w:val="0034432B"/>
    <w:rsid w:val="00345EDC"/>
    <w:rsid w:val="00347BF2"/>
    <w:rsid w:val="003502B4"/>
    <w:rsid w:val="00353C86"/>
    <w:rsid w:val="00354EA6"/>
    <w:rsid w:val="0035567E"/>
    <w:rsid w:val="0036591C"/>
    <w:rsid w:val="00367EC3"/>
    <w:rsid w:val="00372137"/>
    <w:rsid w:val="0037515D"/>
    <w:rsid w:val="00377AD6"/>
    <w:rsid w:val="00382205"/>
    <w:rsid w:val="00382AD6"/>
    <w:rsid w:val="0038623C"/>
    <w:rsid w:val="00391E91"/>
    <w:rsid w:val="00396C9A"/>
    <w:rsid w:val="00397151"/>
    <w:rsid w:val="00397F61"/>
    <w:rsid w:val="003A5693"/>
    <w:rsid w:val="003A59F8"/>
    <w:rsid w:val="003A6CC6"/>
    <w:rsid w:val="003A7E52"/>
    <w:rsid w:val="003B1A3B"/>
    <w:rsid w:val="003B39AD"/>
    <w:rsid w:val="003B58BF"/>
    <w:rsid w:val="003B702A"/>
    <w:rsid w:val="003C02B7"/>
    <w:rsid w:val="003C1713"/>
    <w:rsid w:val="003C2E93"/>
    <w:rsid w:val="003C314A"/>
    <w:rsid w:val="003C68DD"/>
    <w:rsid w:val="003C79D4"/>
    <w:rsid w:val="003D1E02"/>
    <w:rsid w:val="003D2700"/>
    <w:rsid w:val="003D47AF"/>
    <w:rsid w:val="003E4C4B"/>
    <w:rsid w:val="003F0B4A"/>
    <w:rsid w:val="003F40AB"/>
    <w:rsid w:val="00400363"/>
    <w:rsid w:val="0041300B"/>
    <w:rsid w:val="004175B0"/>
    <w:rsid w:val="00432445"/>
    <w:rsid w:val="004415F5"/>
    <w:rsid w:val="004535FE"/>
    <w:rsid w:val="00453E53"/>
    <w:rsid w:val="0045727D"/>
    <w:rsid w:val="00463402"/>
    <w:rsid w:val="00471499"/>
    <w:rsid w:val="004736A9"/>
    <w:rsid w:val="00477530"/>
    <w:rsid w:val="00477665"/>
    <w:rsid w:val="004901FA"/>
    <w:rsid w:val="00491734"/>
    <w:rsid w:val="00492888"/>
    <w:rsid w:val="0049422F"/>
    <w:rsid w:val="00496397"/>
    <w:rsid w:val="004B72BA"/>
    <w:rsid w:val="004B7502"/>
    <w:rsid w:val="004C043B"/>
    <w:rsid w:val="004C1618"/>
    <w:rsid w:val="004C31FB"/>
    <w:rsid w:val="004C570E"/>
    <w:rsid w:val="004E13E3"/>
    <w:rsid w:val="004E30EF"/>
    <w:rsid w:val="004E4A3B"/>
    <w:rsid w:val="004E779C"/>
    <w:rsid w:val="004F12C4"/>
    <w:rsid w:val="0050045B"/>
    <w:rsid w:val="00501612"/>
    <w:rsid w:val="00503637"/>
    <w:rsid w:val="005045F4"/>
    <w:rsid w:val="005145E6"/>
    <w:rsid w:val="005315AD"/>
    <w:rsid w:val="00533B34"/>
    <w:rsid w:val="00536B65"/>
    <w:rsid w:val="00543A56"/>
    <w:rsid w:val="00543BA3"/>
    <w:rsid w:val="00565703"/>
    <w:rsid w:val="00570FB3"/>
    <w:rsid w:val="005735DC"/>
    <w:rsid w:val="00577329"/>
    <w:rsid w:val="00581F41"/>
    <w:rsid w:val="00585416"/>
    <w:rsid w:val="00587BCC"/>
    <w:rsid w:val="00591A79"/>
    <w:rsid w:val="00595434"/>
    <w:rsid w:val="00596158"/>
    <w:rsid w:val="00597273"/>
    <w:rsid w:val="005A1770"/>
    <w:rsid w:val="005A204C"/>
    <w:rsid w:val="005A5537"/>
    <w:rsid w:val="005B320D"/>
    <w:rsid w:val="005B6035"/>
    <w:rsid w:val="005B63C9"/>
    <w:rsid w:val="005B6665"/>
    <w:rsid w:val="005B717A"/>
    <w:rsid w:val="005B75D4"/>
    <w:rsid w:val="005C5A3B"/>
    <w:rsid w:val="005E248F"/>
    <w:rsid w:val="005E2D68"/>
    <w:rsid w:val="00600072"/>
    <w:rsid w:val="00611680"/>
    <w:rsid w:val="0061183F"/>
    <w:rsid w:val="006131D6"/>
    <w:rsid w:val="006135DA"/>
    <w:rsid w:val="00620325"/>
    <w:rsid w:val="00627D11"/>
    <w:rsid w:val="00631843"/>
    <w:rsid w:val="00633AC9"/>
    <w:rsid w:val="00635DDA"/>
    <w:rsid w:val="006408DF"/>
    <w:rsid w:val="0064585E"/>
    <w:rsid w:val="00647CC5"/>
    <w:rsid w:val="0065054D"/>
    <w:rsid w:val="006518F3"/>
    <w:rsid w:val="0065279A"/>
    <w:rsid w:val="0066105E"/>
    <w:rsid w:val="0067180A"/>
    <w:rsid w:val="00675920"/>
    <w:rsid w:val="00680C0C"/>
    <w:rsid w:val="006873CC"/>
    <w:rsid w:val="00690814"/>
    <w:rsid w:val="006971C8"/>
    <w:rsid w:val="006A2D84"/>
    <w:rsid w:val="006A7A5B"/>
    <w:rsid w:val="006B18F2"/>
    <w:rsid w:val="006B2B2F"/>
    <w:rsid w:val="006C418D"/>
    <w:rsid w:val="006C55A7"/>
    <w:rsid w:val="006C65A4"/>
    <w:rsid w:val="006D11A9"/>
    <w:rsid w:val="006D6BB2"/>
    <w:rsid w:val="006E249D"/>
    <w:rsid w:val="006F68D7"/>
    <w:rsid w:val="006F6901"/>
    <w:rsid w:val="00702FEB"/>
    <w:rsid w:val="00703500"/>
    <w:rsid w:val="00716513"/>
    <w:rsid w:val="0072241E"/>
    <w:rsid w:val="0072639A"/>
    <w:rsid w:val="007275A7"/>
    <w:rsid w:val="007412A1"/>
    <w:rsid w:val="0075209F"/>
    <w:rsid w:val="0075359A"/>
    <w:rsid w:val="00753732"/>
    <w:rsid w:val="007544A9"/>
    <w:rsid w:val="00756055"/>
    <w:rsid w:val="00757040"/>
    <w:rsid w:val="00761786"/>
    <w:rsid w:val="00761B0E"/>
    <w:rsid w:val="00765998"/>
    <w:rsid w:val="0076688F"/>
    <w:rsid w:val="00770C2D"/>
    <w:rsid w:val="00771133"/>
    <w:rsid w:val="00775258"/>
    <w:rsid w:val="007857EC"/>
    <w:rsid w:val="00786569"/>
    <w:rsid w:val="007A13BD"/>
    <w:rsid w:val="007A759A"/>
    <w:rsid w:val="007C4BBA"/>
    <w:rsid w:val="007D1E87"/>
    <w:rsid w:val="007D4AA2"/>
    <w:rsid w:val="007D6E70"/>
    <w:rsid w:val="007E6B62"/>
    <w:rsid w:val="007E7D7A"/>
    <w:rsid w:val="007F0BB1"/>
    <w:rsid w:val="007F1122"/>
    <w:rsid w:val="007F43B2"/>
    <w:rsid w:val="007F4453"/>
    <w:rsid w:val="007F5E57"/>
    <w:rsid w:val="008110AF"/>
    <w:rsid w:val="00815B4B"/>
    <w:rsid w:val="00820A7B"/>
    <w:rsid w:val="008249D8"/>
    <w:rsid w:val="00827E79"/>
    <w:rsid w:val="00833E2C"/>
    <w:rsid w:val="00834ABC"/>
    <w:rsid w:val="0083602A"/>
    <w:rsid w:val="00836A59"/>
    <w:rsid w:val="0083767D"/>
    <w:rsid w:val="0083787C"/>
    <w:rsid w:val="00874841"/>
    <w:rsid w:val="00876581"/>
    <w:rsid w:val="00877546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43D3"/>
    <w:rsid w:val="008B3DB7"/>
    <w:rsid w:val="008B6F7C"/>
    <w:rsid w:val="008B7D90"/>
    <w:rsid w:val="008C23D3"/>
    <w:rsid w:val="008C3479"/>
    <w:rsid w:val="008C4F5D"/>
    <w:rsid w:val="008C60EE"/>
    <w:rsid w:val="008E5E61"/>
    <w:rsid w:val="008F0DB7"/>
    <w:rsid w:val="008F34C3"/>
    <w:rsid w:val="008F37E4"/>
    <w:rsid w:val="008F5B69"/>
    <w:rsid w:val="009025F5"/>
    <w:rsid w:val="00907AF3"/>
    <w:rsid w:val="00912A09"/>
    <w:rsid w:val="00917374"/>
    <w:rsid w:val="00917E0D"/>
    <w:rsid w:val="0092069A"/>
    <w:rsid w:val="00924C0F"/>
    <w:rsid w:val="00925DE3"/>
    <w:rsid w:val="00937A9B"/>
    <w:rsid w:val="00946723"/>
    <w:rsid w:val="00946AE3"/>
    <w:rsid w:val="00950C00"/>
    <w:rsid w:val="00952394"/>
    <w:rsid w:val="00957907"/>
    <w:rsid w:val="0096445C"/>
    <w:rsid w:val="00971755"/>
    <w:rsid w:val="009729D5"/>
    <w:rsid w:val="0097410F"/>
    <w:rsid w:val="009754AE"/>
    <w:rsid w:val="00976497"/>
    <w:rsid w:val="009850CD"/>
    <w:rsid w:val="00991858"/>
    <w:rsid w:val="009A0EEE"/>
    <w:rsid w:val="009B4A84"/>
    <w:rsid w:val="009B5366"/>
    <w:rsid w:val="009C3E2B"/>
    <w:rsid w:val="009C5336"/>
    <w:rsid w:val="009D43B5"/>
    <w:rsid w:val="009D565F"/>
    <w:rsid w:val="009D65BF"/>
    <w:rsid w:val="009F07C6"/>
    <w:rsid w:val="009F1B27"/>
    <w:rsid w:val="00A039B0"/>
    <w:rsid w:val="00A05ADA"/>
    <w:rsid w:val="00A0613F"/>
    <w:rsid w:val="00A10019"/>
    <w:rsid w:val="00A117E0"/>
    <w:rsid w:val="00A12112"/>
    <w:rsid w:val="00A15D44"/>
    <w:rsid w:val="00A23C8D"/>
    <w:rsid w:val="00A26D38"/>
    <w:rsid w:val="00A373CD"/>
    <w:rsid w:val="00A434FF"/>
    <w:rsid w:val="00A45975"/>
    <w:rsid w:val="00A50761"/>
    <w:rsid w:val="00A638C4"/>
    <w:rsid w:val="00A639D2"/>
    <w:rsid w:val="00A63C30"/>
    <w:rsid w:val="00A66DA2"/>
    <w:rsid w:val="00A754D8"/>
    <w:rsid w:val="00A77DBD"/>
    <w:rsid w:val="00A81620"/>
    <w:rsid w:val="00A82555"/>
    <w:rsid w:val="00A90903"/>
    <w:rsid w:val="00A92389"/>
    <w:rsid w:val="00A93C43"/>
    <w:rsid w:val="00A959D1"/>
    <w:rsid w:val="00AA1B6E"/>
    <w:rsid w:val="00AA56A7"/>
    <w:rsid w:val="00AA7FC2"/>
    <w:rsid w:val="00AB0B3B"/>
    <w:rsid w:val="00AB6C77"/>
    <w:rsid w:val="00AC3AE9"/>
    <w:rsid w:val="00AD67B3"/>
    <w:rsid w:val="00AE0499"/>
    <w:rsid w:val="00AE1D9D"/>
    <w:rsid w:val="00AE23DE"/>
    <w:rsid w:val="00AE5554"/>
    <w:rsid w:val="00AF69BE"/>
    <w:rsid w:val="00B03046"/>
    <w:rsid w:val="00B03556"/>
    <w:rsid w:val="00B136A2"/>
    <w:rsid w:val="00B24F35"/>
    <w:rsid w:val="00B3090D"/>
    <w:rsid w:val="00B334FE"/>
    <w:rsid w:val="00B33DD3"/>
    <w:rsid w:val="00B3519B"/>
    <w:rsid w:val="00B35FE4"/>
    <w:rsid w:val="00B363A7"/>
    <w:rsid w:val="00B55484"/>
    <w:rsid w:val="00B5560B"/>
    <w:rsid w:val="00B61824"/>
    <w:rsid w:val="00B62258"/>
    <w:rsid w:val="00B63EBD"/>
    <w:rsid w:val="00B640E3"/>
    <w:rsid w:val="00B65F34"/>
    <w:rsid w:val="00B667FE"/>
    <w:rsid w:val="00B7322A"/>
    <w:rsid w:val="00B74E8A"/>
    <w:rsid w:val="00B84958"/>
    <w:rsid w:val="00B9091F"/>
    <w:rsid w:val="00B92CFF"/>
    <w:rsid w:val="00BB0360"/>
    <w:rsid w:val="00BB38FB"/>
    <w:rsid w:val="00BB3B5B"/>
    <w:rsid w:val="00BB5420"/>
    <w:rsid w:val="00BC4855"/>
    <w:rsid w:val="00BC6B78"/>
    <w:rsid w:val="00BD1CA1"/>
    <w:rsid w:val="00BD23E0"/>
    <w:rsid w:val="00BD4411"/>
    <w:rsid w:val="00BE5240"/>
    <w:rsid w:val="00BE5FCE"/>
    <w:rsid w:val="00BF1018"/>
    <w:rsid w:val="00BF5E4D"/>
    <w:rsid w:val="00BF759A"/>
    <w:rsid w:val="00C02274"/>
    <w:rsid w:val="00C05952"/>
    <w:rsid w:val="00C06AE5"/>
    <w:rsid w:val="00C11C52"/>
    <w:rsid w:val="00C2207E"/>
    <w:rsid w:val="00C252A0"/>
    <w:rsid w:val="00C30DB3"/>
    <w:rsid w:val="00C31371"/>
    <w:rsid w:val="00C34391"/>
    <w:rsid w:val="00C358DD"/>
    <w:rsid w:val="00C42B2D"/>
    <w:rsid w:val="00C5464D"/>
    <w:rsid w:val="00C606D3"/>
    <w:rsid w:val="00C642AE"/>
    <w:rsid w:val="00C67CDD"/>
    <w:rsid w:val="00C75671"/>
    <w:rsid w:val="00C767FC"/>
    <w:rsid w:val="00CA061E"/>
    <w:rsid w:val="00CA3E54"/>
    <w:rsid w:val="00CB69B5"/>
    <w:rsid w:val="00CC46EB"/>
    <w:rsid w:val="00CD5C21"/>
    <w:rsid w:val="00CD7EC9"/>
    <w:rsid w:val="00CE193B"/>
    <w:rsid w:val="00CE4D3C"/>
    <w:rsid w:val="00CF03F3"/>
    <w:rsid w:val="00D01193"/>
    <w:rsid w:val="00D06999"/>
    <w:rsid w:val="00D10C04"/>
    <w:rsid w:val="00D15738"/>
    <w:rsid w:val="00D17DC4"/>
    <w:rsid w:val="00D2540E"/>
    <w:rsid w:val="00D40387"/>
    <w:rsid w:val="00D43892"/>
    <w:rsid w:val="00D53F60"/>
    <w:rsid w:val="00D544C9"/>
    <w:rsid w:val="00D57FB3"/>
    <w:rsid w:val="00D66C32"/>
    <w:rsid w:val="00D70281"/>
    <w:rsid w:val="00D70849"/>
    <w:rsid w:val="00D740C9"/>
    <w:rsid w:val="00D76595"/>
    <w:rsid w:val="00D837B8"/>
    <w:rsid w:val="00D9682C"/>
    <w:rsid w:val="00DA16DC"/>
    <w:rsid w:val="00DA44C4"/>
    <w:rsid w:val="00DB7C05"/>
    <w:rsid w:val="00DC561D"/>
    <w:rsid w:val="00DC7BFE"/>
    <w:rsid w:val="00DE4B69"/>
    <w:rsid w:val="00DE5F26"/>
    <w:rsid w:val="00DE6DAC"/>
    <w:rsid w:val="00DE72D7"/>
    <w:rsid w:val="00DF02E0"/>
    <w:rsid w:val="00DF5680"/>
    <w:rsid w:val="00E015D9"/>
    <w:rsid w:val="00E06005"/>
    <w:rsid w:val="00E11117"/>
    <w:rsid w:val="00E13050"/>
    <w:rsid w:val="00E179E1"/>
    <w:rsid w:val="00E21E44"/>
    <w:rsid w:val="00E22598"/>
    <w:rsid w:val="00E2352D"/>
    <w:rsid w:val="00E35C4C"/>
    <w:rsid w:val="00E3681F"/>
    <w:rsid w:val="00E4004A"/>
    <w:rsid w:val="00E478B0"/>
    <w:rsid w:val="00E47B7C"/>
    <w:rsid w:val="00E5383F"/>
    <w:rsid w:val="00E62E38"/>
    <w:rsid w:val="00E62E95"/>
    <w:rsid w:val="00E63238"/>
    <w:rsid w:val="00E63688"/>
    <w:rsid w:val="00E65947"/>
    <w:rsid w:val="00E72359"/>
    <w:rsid w:val="00E8374B"/>
    <w:rsid w:val="00E86C1F"/>
    <w:rsid w:val="00E922C5"/>
    <w:rsid w:val="00E9387F"/>
    <w:rsid w:val="00E94468"/>
    <w:rsid w:val="00E95783"/>
    <w:rsid w:val="00EA2D73"/>
    <w:rsid w:val="00EA4DC8"/>
    <w:rsid w:val="00EA5185"/>
    <w:rsid w:val="00EA7CDD"/>
    <w:rsid w:val="00EB0313"/>
    <w:rsid w:val="00EC355D"/>
    <w:rsid w:val="00EC6F23"/>
    <w:rsid w:val="00ED08A1"/>
    <w:rsid w:val="00ED0A1F"/>
    <w:rsid w:val="00ED1A23"/>
    <w:rsid w:val="00ED7C62"/>
    <w:rsid w:val="00EE6EBA"/>
    <w:rsid w:val="00EF0718"/>
    <w:rsid w:val="00EF3412"/>
    <w:rsid w:val="00F04181"/>
    <w:rsid w:val="00F04841"/>
    <w:rsid w:val="00F0611A"/>
    <w:rsid w:val="00F064DE"/>
    <w:rsid w:val="00F11B0E"/>
    <w:rsid w:val="00F16172"/>
    <w:rsid w:val="00F16F8E"/>
    <w:rsid w:val="00F17598"/>
    <w:rsid w:val="00F2017C"/>
    <w:rsid w:val="00F47EF2"/>
    <w:rsid w:val="00F64D5C"/>
    <w:rsid w:val="00F6682A"/>
    <w:rsid w:val="00F719EA"/>
    <w:rsid w:val="00F71A3E"/>
    <w:rsid w:val="00F81D35"/>
    <w:rsid w:val="00F83830"/>
    <w:rsid w:val="00F92F7F"/>
    <w:rsid w:val="00F97605"/>
    <w:rsid w:val="00FB020C"/>
    <w:rsid w:val="00FB1298"/>
    <w:rsid w:val="00FB3081"/>
    <w:rsid w:val="00FB3DE1"/>
    <w:rsid w:val="00FB447B"/>
    <w:rsid w:val="00FC1AD8"/>
    <w:rsid w:val="00FC2997"/>
    <w:rsid w:val="00FE645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67D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767D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6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767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37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767D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uiPriority w:val="99"/>
    <w:rsid w:val="0083767D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83767D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2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hornfeldt@tre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3bild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e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re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2529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6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www.tre.se/marknadsmaterial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http://www.flickr.com/photos/3bilder/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Erik Hörnfeldt</cp:lastModifiedBy>
  <cp:revision>3</cp:revision>
  <cp:lastPrinted>2014-01-07T10:08:00Z</cp:lastPrinted>
  <dcterms:created xsi:type="dcterms:W3CDTF">2014-01-23T08:09:00Z</dcterms:created>
  <dcterms:modified xsi:type="dcterms:W3CDTF">2014-01-23T08:27:00Z</dcterms:modified>
</cp:coreProperties>
</file>