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8836F4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8836F4">
        <w:rPr>
          <w:rFonts w:ascii="Eurostile" w:eastAsia="Calibri" w:hAnsi="Eurostile" w:cs="Times New Roman"/>
          <w:b/>
          <w:sz w:val="28"/>
          <w:szCs w:val="28"/>
        </w:rPr>
        <w:t xml:space="preserve">Subaru </w:t>
      </w:r>
      <w:r w:rsidR="00E11D2F">
        <w:rPr>
          <w:rFonts w:ascii="Eurostile" w:eastAsia="Calibri" w:hAnsi="Eurostile" w:cs="Times New Roman"/>
          <w:b/>
          <w:sz w:val="28"/>
          <w:szCs w:val="28"/>
        </w:rPr>
        <w:t>STI</w:t>
      </w:r>
      <w:r w:rsidR="00993A01">
        <w:rPr>
          <w:rFonts w:ascii="Eurostile" w:eastAsia="Calibri" w:hAnsi="Eurostile" w:cs="Times New Roman"/>
          <w:b/>
          <w:sz w:val="28"/>
          <w:szCs w:val="28"/>
        </w:rPr>
        <w:t xml:space="preserve"> </w:t>
      </w:r>
      <w:r w:rsidR="00EE6C19">
        <w:rPr>
          <w:rFonts w:ascii="Eurostile" w:eastAsia="Calibri" w:hAnsi="Eurostile" w:cs="Times New Roman"/>
          <w:b/>
          <w:sz w:val="28"/>
          <w:szCs w:val="28"/>
        </w:rPr>
        <w:t xml:space="preserve">knep sin andra </w:t>
      </w:r>
      <w:r w:rsidR="00C6395A">
        <w:rPr>
          <w:rFonts w:ascii="Eurostile" w:eastAsia="Calibri" w:hAnsi="Eurostile" w:cs="Times New Roman"/>
          <w:b/>
          <w:sz w:val="28"/>
          <w:szCs w:val="28"/>
        </w:rPr>
        <w:t xml:space="preserve">raka </w:t>
      </w:r>
      <w:bookmarkStart w:id="0" w:name="_GoBack"/>
      <w:bookmarkEnd w:id="0"/>
      <w:r w:rsidR="00EE6C19">
        <w:rPr>
          <w:rFonts w:ascii="Eurostile" w:eastAsia="Calibri" w:hAnsi="Eurostile" w:cs="Times New Roman"/>
          <w:b/>
          <w:sz w:val="28"/>
          <w:szCs w:val="28"/>
        </w:rPr>
        <w:t>seger</w:t>
      </w:r>
      <w:r w:rsidR="00993A01">
        <w:rPr>
          <w:rFonts w:ascii="Eurostile" w:eastAsia="Calibri" w:hAnsi="Eurostile" w:cs="Times New Roman"/>
          <w:b/>
          <w:sz w:val="28"/>
          <w:szCs w:val="28"/>
        </w:rPr>
        <w:t xml:space="preserve"> på Nürburgring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993A01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 T</w:t>
      </w:r>
      <w:r w:rsidR="00EE6C19">
        <w:rPr>
          <w:rFonts w:ascii="Eurostile" w:eastAsia="Calibri" w:hAnsi="Eurostile" w:cs="Times New Roman"/>
          <w:b/>
          <w:szCs w:val="22"/>
        </w:rPr>
        <w:t>ecnica International tog hem sin andra raka</w:t>
      </w:r>
      <w:r>
        <w:rPr>
          <w:rFonts w:ascii="Eurostile" w:eastAsia="Calibri" w:hAnsi="Eurostile" w:cs="Times New Roman"/>
          <w:b/>
          <w:szCs w:val="22"/>
        </w:rPr>
        <w:t xml:space="preserve"> seger i 24-timmars på Nürburgring med STI. Subaru debuterade i tävlingen 2008 </w:t>
      </w:r>
      <w:r w:rsidR="00EE6C19">
        <w:rPr>
          <w:rFonts w:ascii="Eurostile" w:eastAsia="Calibri" w:hAnsi="Eurostile" w:cs="Times New Roman"/>
          <w:b/>
          <w:szCs w:val="22"/>
        </w:rPr>
        <w:t>och nådde redan i fjol</w:t>
      </w:r>
      <w:r>
        <w:rPr>
          <w:rFonts w:ascii="Eurostile" w:eastAsia="Calibri" w:hAnsi="Eurostile" w:cs="Times New Roman"/>
          <w:b/>
          <w:szCs w:val="22"/>
        </w:rPr>
        <w:t xml:space="preserve"> målet att vinna SP3T-klassen (turbol</w:t>
      </w:r>
      <w:r w:rsidR="00C5276B">
        <w:rPr>
          <w:rFonts w:ascii="Eurostile" w:eastAsia="Calibri" w:hAnsi="Eurostile" w:cs="Times New Roman"/>
          <w:b/>
          <w:szCs w:val="22"/>
        </w:rPr>
        <w:t>addade fordon, 1.750–2.000 cc).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7F1447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Subaru-teamet hade kvalificerat sig till </w:t>
      </w:r>
      <w:r w:rsidR="00EE6C19">
        <w:rPr>
          <w:rFonts w:ascii="Eurostile" w:eastAsia="Calibri" w:hAnsi="Eurostile" w:cs="Times New Roman"/>
          <w:szCs w:val="22"/>
        </w:rPr>
        <w:t>3</w:t>
      </w:r>
      <w:r>
        <w:rPr>
          <w:rFonts w:ascii="Eurostile" w:eastAsia="Calibri" w:hAnsi="Eurostile" w:cs="Times New Roman"/>
          <w:szCs w:val="22"/>
        </w:rPr>
        <w:t>:e plats i</w:t>
      </w:r>
      <w:r w:rsidR="00F75039">
        <w:rPr>
          <w:rFonts w:ascii="Eurostile" w:eastAsia="Calibri" w:hAnsi="Eurostile" w:cs="Times New Roman"/>
          <w:szCs w:val="22"/>
        </w:rPr>
        <w:t>nför</w:t>
      </w:r>
      <w:r w:rsidR="00EE6C19">
        <w:rPr>
          <w:rFonts w:ascii="Eurostile" w:eastAsia="Calibri" w:hAnsi="Eurostile" w:cs="Times New Roman"/>
          <w:szCs w:val="22"/>
        </w:rPr>
        <w:t xml:space="preserve"> starten och fick kämpa </w:t>
      </w:r>
      <w:r w:rsidR="00A23212">
        <w:rPr>
          <w:rFonts w:ascii="Eurostile" w:eastAsia="Calibri" w:hAnsi="Eurostile" w:cs="Times New Roman"/>
          <w:szCs w:val="22"/>
        </w:rPr>
        <w:t>i nästan nio timmar innan de lyckades överta</w:t>
      </w:r>
      <w:r w:rsidR="00EE6C19">
        <w:rPr>
          <w:rFonts w:ascii="Eurostile" w:eastAsia="Calibri" w:hAnsi="Eurostile" w:cs="Times New Roman"/>
          <w:szCs w:val="22"/>
        </w:rPr>
        <w:t xml:space="preserve"> ledningen</w:t>
      </w:r>
      <w:r>
        <w:rPr>
          <w:rFonts w:ascii="Eurostile" w:eastAsia="Calibri" w:hAnsi="Eurostile" w:cs="Times New Roman"/>
          <w:szCs w:val="22"/>
        </w:rPr>
        <w:t>. Totalt avverkade teamet 1</w:t>
      </w:r>
      <w:r w:rsidR="00EE6C19">
        <w:rPr>
          <w:rFonts w:ascii="Eurostile" w:eastAsia="Calibri" w:hAnsi="Eurostile" w:cs="Times New Roman"/>
          <w:szCs w:val="22"/>
        </w:rPr>
        <w:t>36</w:t>
      </w:r>
      <w:r>
        <w:rPr>
          <w:rFonts w:ascii="Eurostile" w:eastAsia="Calibri" w:hAnsi="Eurostile" w:cs="Times New Roman"/>
          <w:szCs w:val="22"/>
        </w:rPr>
        <w:t xml:space="preserve"> varv – li</w:t>
      </w:r>
      <w:r w:rsidR="00E23B6D">
        <w:rPr>
          <w:rFonts w:ascii="Eurostile" w:eastAsia="Calibri" w:hAnsi="Eurostile" w:cs="Times New Roman"/>
          <w:szCs w:val="22"/>
        </w:rPr>
        <w:t>te drygt 3</w:t>
      </w:r>
      <w:r w:rsidR="00EE6C19">
        <w:rPr>
          <w:rFonts w:ascii="Eurostile" w:eastAsia="Calibri" w:hAnsi="Eurostile" w:cs="Times New Roman"/>
          <w:szCs w:val="22"/>
        </w:rPr>
        <w:t>45</w:t>
      </w:r>
      <w:r w:rsidR="00E23B6D">
        <w:rPr>
          <w:rFonts w:ascii="Eurostile" w:eastAsia="Calibri" w:hAnsi="Eurostile" w:cs="Times New Roman"/>
          <w:szCs w:val="22"/>
        </w:rPr>
        <w:t xml:space="preserve"> mil – vilket </w:t>
      </w:r>
      <w:r w:rsidR="00A23212">
        <w:rPr>
          <w:rFonts w:ascii="Eurostile" w:eastAsia="Calibri" w:hAnsi="Eurostile" w:cs="Times New Roman"/>
          <w:szCs w:val="22"/>
        </w:rPr>
        <w:t xml:space="preserve">med marginal </w:t>
      </w:r>
      <w:r w:rsidR="00EE6C19">
        <w:rPr>
          <w:rFonts w:ascii="Eurostile" w:eastAsia="Calibri" w:hAnsi="Eurostile" w:cs="Times New Roman"/>
          <w:szCs w:val="22"/>
        </w:rPr>
        <w:t>räckte för att säkra den andra raka segern</w:t>
      </w:r>
      <w:r>
        <w:rPr>
          <w:rFonts w:ascii="Eurostile" w:eastAsia="Calibri" w:hAnsi="Eurostile" w:cs="Times New Roman"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620493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Bilen var en 4-dör</w:t>
      </w:r>
      <w:r w:rsidR="00E23B6D">
        <w:rPr>
          <w:rFonts w:ascii="Eurostile" w:eastAsia="Calibri" w:hAnsi="Eurostile" w:cs="Times New Roman"/>
          <w:szCs w:val="22"/>
        </w:rPr>
        <w:t>rars STI tS med</w:t>
      </w:r>
      <w:r>
        <w:rPr>
          <w:rFonts w:ascii="Eurostile" w:eastAsia="Calibri" w:hAnsi="Eurostile" w:cs="Times New Roman"/>
          <w:szCs w:val="22"/>
        </w:rPr>
        <w:t xml:space="preserve"> 4-cylindrig Boxermotor (typ</w:t>
      </w:r>
      <w:r w:rsidR="007270FC">
        <w:rPr>
          <w:rFonts w:ascii="Eurostile" w:eastAsia="Calibri" w:hAnsi="Eurostile" w:cs="Times New Roman"/>
          <w:szCs w:val="22"/>
        </w:rPr>
        <w:t xml:space="preserve"> </w:t>
      </w:r>
      <w:r>
        <w:rPr>
          <w:rFonts w:ascii="Eurostile" w:eastAsia="Calibri" w:hAnsi="Eurostile" w:cs="Times New Roman"/>
          <w:szCs w:val="22"/>
        </w:rPr>
        <w:t>EJ20)</w:t>
      </w:r>
      <w:r w:rsidR="00E950E0">
        <w:rPr>
          <w:rFonts w:ascii="Eurostile" w:eastAsia="Calibri" w:hAnsi="Eurostile" w:cs="Times New Roman"/>
          <w:szCs w:val="22"/>
        </w:rPr>
        <w:t>, Twin Scroll Turbo. Tävlingsbilen lämnar 340 hk/5.500 rpm och 461 Nm/3.000 rpm.</w:t>
      </w:r>
    </w:p>
    <w:p w:rsidR="008836F4" w:rsidRPr="008836F4" w:rsidRDefault="008836F4" w:rsidP="008836F4">
      <w:pPr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</w:p>
    <w:p w:rsidR="008836F4" w:rsidRDefault="004E4B89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Subaru-teamet bestod av</w:t>
      </w:r>
      <w:r w:rsidR="00EE6C19">
        <w:rPr>
          <w:rFonts w:ascii="Eurostile" w:eastAsia="Calibri" w:hAnsi="Eurostile" w:cs="Helv"/>
          <w:color w:val="000000"/>
          <w:lang w:eastAsia="sv-SE"/>
        </w:rPr>
        <w:t xml:space="preserve"> samma fyra förare som förde STI till klassvinsten förra året:</w:t>
      </w:r>
      <w:r>
        <w:rPr>
          <w:rFonts w:ascii="Eurostile" w:eastAsia="Calibri" w:hAnsi="Eurostile" w:cs="Helv"/>
          <w:color w:val="000000"/>
          <w:lang w:eastAsia="sv-SE"/>
        </w:rPr>
        <w:t xml:space="preserve"> Toshihiro </w:t>
      </w:r>
      <w:r w:rsidR="00D35418">
        <w:rPr>
          <w:rFonts w:ascii="Eurostile" w:eastAsia="Calibri" w:hAnsi="Eurostile" w:cs="Helv"/>
          <w:color w:val="000000"/>
          <w:lang w:eastAsia="sv-SE"/>
        </w:rPr>
        <w:t>Y</w:t>
      </w:r>
      <w:r>
        <w:rPr>
          <w:rFonts w:ascii="Eurostile" w:eastAsia="Calibri" w:hAnsi="Eurostile" w:cs="Helv"/>
          <w:color w:val="000000"/>
          <w:lang w:eastAsia="sv-SE"/>
        </w:rPr>
        <w:t xml:space="preserve">oshida, </w:t>
      </w:r>
      <w:r w:rsidR="00EE6C19">
        <w:rPr>
          <w:rFonts w:ascii="Eurostile" w:eastAsia="Calibri" w:hAnsi="Eurostile" w:cs="Helv"/>
          <w:color w:val="000000"/>
          <w:lang w:eastAsia="sv-SE"/>
        </w:rPr>
        <w:t>från Japan</w:t>
      </w:r>
      <w:r>
        <w:rPr>
          <w:rFonts w:ascii="Eurostile" w:eastAsia="Calibri" w:hAnsi="Eurostile" w:cs="Helv"/>
          <w:color w:val="000000"/>
          <w:lang w:eastAsia="sv-SE"/>
        </w:rPr>
        <w:t xml:space="preserve">; Carlo van Dam, från Holland; Marcel Engels, från Tyskland och Kuota Sasaki, som kör </w:t>
      </w:r>
      <w:r w:rsidR="005D75B8">
        <w:rPr>
          <w:rFonts w:ascii="Eurostile" w:eastAsia="Calibri" w:hAnsi="Eurostile" w:cs="Helv"/>
          <w:color w:val="000000"/>
          <w:lang w:eastAsia="sv-SE"/>
        </w:rPr>
        <w:t>Subaru Legacy GT300</w:t>
      </w:r>
      <w:r>
        <w:rPr>
          <w:rFonts w:ascii="Eurostile" w:eastAsia="Calibri" w:hAnsi="Eurostile" w:cs="Helv"/>
          <w:color w:val="000000"/>
          <w:lang w:eastAsia="sv-SE"/>
        </w:rPr>
        <w:t xml:space="preserve"> i japanska Super GT-serien.</w:t>
      </w:r>
    </w:p>
    <w:p w:rsidR="00E23B6D" w:rsidRDefault="00E23B6D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FB688C" w:rsidRDefault="00E23B6D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– </w:t>
      </w:r>
      <w:r w:rsidR="00A23212">
        <w:rPr>
          <w:rFonts w:ascii="Eurostile" w:eastAsia="Calibri" w:hAnsi="Eurostile" w:cs="Helv"/>
          <w:color w:val="000000"/>
          <w:lang w:eastAsia="sv-SE"/>
        </w:rPr>
        <w:t>Det känns väldigt skönt att ha bevisat att fjolårsvinsten inte bara var en tillfällighet</w:t>
      </w:r>
      <w:r>
        <w:rPr>
          <w:rFonts w:ascii="Eurostile" w:eastAsia="Calibri" w:hAnsi="Eurostile" w:cs="Helv"/>
          <w:color w:val="000000"/>
          <w:lang w:eastAsia="sv-SE"/>
        </w:rPr>
        <w:t xml:space="preserve">. </w:t>
      </w:r>
      <w:r w:rsidR="00A23212">
        <w:rPr>
          <w:rFonts w:ascii="Eurostile" w:eastAsia="Calibri" w:hAnsi="Eurostile" w:cs="Helv"/>
          <w:color w:val="000000"/>
          <w:lang w:eastAsia="sv-SE"/>
        </w:rPr>
        <w:t>Tävlingsverksamheten</w:t>
      </w:r>
      <w:r>
        <w:rPr>
          <w:rFonts w:ascii="Eurostile" w:eastAsia="Calibri" w:hAnsi="Eurostile" w:cs="Helv"/>
          <w:color w:val="000000"/>
          <w:lang w:eastAsia="sv-SE"/>
        </w:rPr>
        <w:t xml:space="preserve"> </w:t>
      </w:r>
      <w:r w:rsidR="00FB688C">
        <w:rPr>
          <w:rFonts w:ascii="Eurostile" w:eastAsia="Calibri" w:hAnsi="Eurostile" w:cs="Helv"/>
          <w:color w:val="000000"/>
          <w:lang w:eastAsia="sv-SE"/>
        </w:rPr>
        <w:t>är ett bra verktyg för att fortsätta</w:t>
      </w:r>
      <w:r>
        <w:rPr>
          <w:rFonts w:ascii="Eurostile" w:eastAsia="Calibri" w:hAnsi="Eurostile" w:cs="Helv"/>
          <w:color w:val="000000"/>
          <w:lang w:eastAsia="sv-SE"/>
        </w:rPr>
        <w:t xml:space="preserve"> bygga bilar med hög säkerhet utan att behöva pruta på körglädjen, säger Hideharu Tatsumi, chef på STI:s utvecklingsavdelning – tillika ledare för Subarus vinnarteam på Nürburgring.</w:t>
      </w:r>
    </w:p>
    <w:p w:rsidR="00FB688C" w:rsidRDefault="00FB688C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030676" w:rsidRPr="008836F4" w:rsidRDefault="00FB688C" w:rsidP="008836F4">
      <w:r>
        <w:rPr>
          <w:noProof/>
          <w:lang w:eastAsia="sv-SE"/>
        </w:rPr>
        <w:drawing>
          <wp:inline distT="0" distB="0" distL="0" distR="0">
            <wp:extent cx="4876800" cy="2244876"/>
            <wp:effectExtent l="0" t="0" r="0" b="317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9474" cy="2255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0676" w:rsidRPr="008836F4" w:rsidSect="00FB688C">
      <w:headerReference w:type="default" r:id="rId8"/>
      <w:footerReference w:type="default" r:id="rId9"/>
      <w:pgSz w:w="11900" w:h="16840"/>
      <w:pgMar w:top="3544" w:right="2261" w:bottom="170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12" w:rsidRDefault="00A23212" w:rsidP="009C7E10">
      <w:r>
        <w:separator/>
      </w:r>
    </w:p>
  </w:endnote>
  <w:endnote w:type="continuationSeparator" w:id="0">
    <w:p w:rsidR="00A23212" w:rsidRDefault="00A23212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12" w:rsidRDefault="00A2321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1C927" wp14:editId="4DBEC252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212" w:rsidRPr="0014617D" w:rsidRDefault="00A23212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A23212" w:rsidRPr="0014617D" w:rsidRDefault="00A23212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A23212" w:rsidRPr="00561E93" w:rsidRDefault="00A2321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A23212" w:rsidRDefault="00A2321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A23212" w:rsidRPr="00561E93" w:rsidRDefault="00A2321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A23212" w:rsidRPr="00561E93" w:rsidRDefault="00A2321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12" w:rsidRDefault="00A23212" w:rsidP="009C7E10">
      <w:r>
        <w:separator/>
      </w:r>
    </w:p>
  </w:footnote>
  <w:footnote w:type="continuationSeparator" w:id="0">
    <w:p w:rsidR="00A23212" w:rsidRDefault="00A23212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12" w:rsidRPr="00683EB1" w:rsidRDefault="00A23212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F608C" wp14:editId="61E7D9B6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212" w:rsidRPr="00DD2376" w:rsidRDefault="00A23212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2012-05-24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A23212" w:rsidRPr="00DD2376" w:rsidRDefault="00A23212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2012-05-24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169808E4" wp14:editId="6199CA46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707A1"/>
    <w:rsid w:val="003A0FD2"/>
    <w:rsid w:val="004055C4"/>
    <w:rsid w:val="00416C00"/>
    <w:rsid w:val="00454E28"/>
    <w:rsid w:val="004E4B89"/>
    <w:rsid w:val="00550BCB"/>
    <w:rsid w:val="005523E0"/>
    <w:rsid w:val="00561E93"/>
    <w:rsid w:val="005B05B4"/>
    <w:rsid w:val="005C44D8"/>
    <w:rsid w:val="005D75B8"/>
    <w:rsid w:val="005E6EEF"/>
    <w:rsid w:val="00620493"/>
    <w:rsid w:val="00627159"/>
    <w:rsid w:val="00631F18"/>
    <w:rsid w:val="00683DDF"/>
    <w:rsid w:val="00683EB1"/>
    <w:rsid w:val="006926CC"/>
    <w:rsid w:val="007155B6"/>
    <w:rsid w:val="0072237F"/>
    <w:rsid w:val="007270FC"/>
    <w:rsid w:val="00775D55"/>
    <w:rsid w:val="007978EC"/>
    <w:rsid w:val="007A36C2"/>
    <w:rsid w:val="007F1447"/>
    <w:rsid w:val="008836F4"/>
    <w:rsid w:val="008E1C6A"/>
    <w:rsid w:val="008F0E48"/>
    <w:rsid w:val="00941E63"/>
    <w:rsid w:val="00993A01"/>
    <w:rsid w:val="009B5C6E"/>
    <w:rsid w:val="009C7E10"/>
    <w:rsid w:val="009D56A4"/>
    <w:rsid w:val="00A14A43"/>
    <w:rsid w:val="00A15919"/>
    <w:rsid w:val="00A23212"/>
    <w:rsid w:val="00A76BBB"/>
    <w:rsid w:val="00AD74F3"/>
    <w:rsid w:val="00BC12D3"/>
    <w:rsid w:val="00BD032A"/>
    <w:rsid w:val="00BF0F49"/>
    <w:rsid w:val="00C5276B"/>
    <w:rsid w:val="00C6395A"/>
    <w:rsid w:val="00CB71AD"/>
    <w:rsid w:val="00CC3BFE"/>
    <w:rsid w:val="00CE2DEC"/>
    <w:rsid w:val="00D15A0B"/>
    <w:rsid w:val="00D35418"/>
    <w:rsid w:val="00D40641"/>
    <w:rsid w:val="00D72049"/>
    <w:rsid w:val="00D81578"/>
    <w:rsid w:val="00DD2376"/>
    <w:rsid w:val="00E11D2F"/>
    <w:rsid w:val="00E23B6D"/>
    <w:rsid w:val="00E422AD"/>
    <w:rsid w:val="00E5176A"/>
    <w:rsid w:val="00E950E0"/>
    <w:rsid w:val="00EA022E"/>
    <w:rsid w:val="00EB2C11"/>
    <w:rsid w:val="00EE6C19"/>
    <w:rsid w:val="00F2507B"/>
    <w:rsid w:val="00F47E5C"/>
    <w:rsid w:val="00F72371"/>
    <w:rsid w:val="00F75039"/>
    <w:rsid w:val="00FB23FC"/>
    <w:rsid w:val="00FB688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2012-05-23T09:41:00Z</cp:lastPrinted>
  <dcterms:created xsi:type="dcterms:W3CDTF">2012-05-23T09:02:00Z</dcterms:created>
  <dcterms:modified xsi:type="dcterms:W3CDTF">2012-05-23T09:41:00Z</dcterms:modified>
</cp:coreProperties>
</file>