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3A" w:rsidRDefault="00D8533F" w:rsidP="00960E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Brandschutzforum 201</w:t>
      </w:r>
      <w:r w:rsidR="00BD1BF6">
        <w:rPr>
          <w:rFonts w:ascii="Arial" w:hAnsi="Arial" w:cs="Arial"/>
          <w:b/>
          <w:sz w:val="22"/>
          <w:szCs w:val="22"/>
        </w:rPr>
        <w:t>7</w:t>
      </w:r>
      <w:r w:rsidR="00D264F7">
        <w:rPr>
          <w:rFonts w:ascii="Arial" w:hAnsi="Arial" w:cs="Arial"/>
          <w:b/>
          <w:sz w:val="22"/>
          <w:szCs w:val="22"/>
        </w:rPr>
        <w:t xml:space="preserve"> – </w:t>
      </w:r>
      <w:r w:rsidR="00BD1BF6">
        <w:rPr>
          <w:rFonts w:ascii="Arial" w:hAnsi="Arial" w:cs="Arial"/>
          <w:b/>
          <w:sz w:val="22"/>
          <w:szCs w:val="22"/>
        </w:rPr>
        <w:t xml:space="preserve">Brennpunkt </w:t>
      </w:r>
      <w:r w:rsidR="00F8453A">
        <w:rPr>
          <w:rFonts w:ascii="Arial" w:hAnsi="Arial" w:cs="Arial"/>
          <w:b/>
          <w:sz w:val="22"/>
          <w:szCs w:val="22"/>
        </w:rPr>
        <w:t>Sicherheit</w:t>
      </w:r>
    </w:p>
    <w:p w:rsidR="008078B9" w:rsidRDefault="008078B9" w:rsidP="00960E61">
      <w:pPr>
        <w:spacing w:line="360" w:lineRule="auto"/>
        <w:rPr>
          <w:rFonts w:ascii="Arial" w:hAnsi="Arial" w:cs="Arial"/>
          <w:sz w:val="22"/>
          <w:szCs w:val="22"/>
        </w:rPr>
      </w:pPr>
    </w:p>
    <w:p w:rsidR="009F77A9" w:rsidRDefault="00234B13" w:rsidP="00C56D31">
      <w:pPr>
        <w:spacing w:line="360" w:lineRule="auto"/>
        <w:rPr>
          <w:rFonts w:ascii="Arial" w:hAnsi="Arial" w:cs="Arial"/>
          <w:sz w:val="20"/>
          <w:szCs w:val="20"/>
        </w:rPr>
      </w:pPr>
      <w:r w:rsidRPr="00BA443D">
        <w:rPr>
          <w:rFonts w:ascii="Arial" w:hAnsi="Arial" w:cs="Arial"/>
          <w:color w:val="000000"/>
          <w:sz w:val="20"/>
          <w:szCs w:val="20"/>
        </w:rPr>
        <w:t xml:space="preserve">Köln, </w:t>
      </w:r>
      <w:r w:rsidR="006E43A8">
        <w:rPr>
          <w:rFonts w:ascii="Arial" w:hAnsi="Arial" w:cs="Arial"/>
          <w:color w:val="000000"/>
          <w:sz w:val="20"/>
          <w:szCs w:val="20"/>
        </w:rPr>
        <w:t>4</w:t>
      </w:r>
      <w:r w:rsidR="005D5392" w:rsidRPr="00BA443D">
        <w:rPr>
          <w:rFonts w:ascii="Arial" w:hAnsi="Arial" w:cs="Arial"/>
          <w:color w:val="000000"/>
          <w:sz w:val="20"/>
          <w:szCs w:val="20"/>
        </w:rPr>
        <w:t xml:space="preserve">. </w:t>
      </w:r>
      <w:r w:rsidR="00D94435" w:rsidRPr="00BA443D">
        <w:rPr>
          <w:rFonts w:ascii="Arial" w:hAnsi="Arial" w:cs="Arial"/>
          <w:color w:val="000000"/>
          <w:sz w:val="20"/>
          <w:szCs w:val="20"/>
        </w:rPr>
        <w:t>Ju</w:t>
      </w:r>
      <w:r w:rsidR="00D8533F">
        <w:rPr>
          <w:rFonts w:ascii="Arial" w:hAnsi="Arial" w:cs="Arial"/>
          <w:color w:val="000000"/>
          <w:sz w:val="20"/>
          <w:szCs w:val="20"/>
        </w:rPr>
        <w:t>l</w:t>
      </w:r>
      <w:r w:rsidR="00D94435" w:rsidRPr="00BA443D">
        <w:rPr>
          <w:rFonts w:ascii="Arial" w:hAnsi="Arial" w:cs="Arial"/>
          <w:color w:val="000000"/>
          <w:sz w:val="20"/>
          <w:szCs w:val="20"/>
        </w:rPr>
        <w:t>i</w:t>
      </w:r>
      <w:r w:rsidR="00A8074F" w:rsidRPr="00BA443D">
        <w:rPr>
          <w:rFonts w:ascii="Arial" w:hAnsi="Arial" w:cs="Arial"/>
          <w:color w:val="000000"/>
          <w:sz w:val="20"/>
          <w:szCs w:val="20"/>
        </w:rPr>
        <w:t xml:space="preserve"> </w:t>
      </w:r>
      <w:r w:rsidR="00A16AF1" w:rsidRPr="00BA443D">
        <w:rPr>
          <w:rFonts w:ascii="Arial" w:hAnsi="Arial" w:cs="Arial"/>
          <w:color w:val="000000"/>
          <w:sz w:val="20"/>
          <w:szCs w:val="20"/>
        </w:rPr>
        <w:t>201</w:t>
      </w:r>
      <w:r w:rsidR="00BD1BF6">
        <w:rPr>
          <w:rFonts w:ascii="Arial" w:hAnsi="Arial" w:cs="Arial"/>
          <w:color w:val="000000"/>
          <w:sz w:val="20"/>
          <w:szCs w:val="20"/>
        </w:rPr>
        <w:t>7</w:t>
      </w:r>
      <w:r w:rsidR="00A16AF1" w:rsidRPr="00BA443D">
        <w:rPr>
          <w:rFonts w:ascii="Arial" w:hAnsi="Arial" w:cs="Arial"/>
          <w:color w:val="000000"/>
          <w:sz w:val="20"/>
          <w:szCs w:val="20"/>
        </w:rPr>
        <w:t xml:space="preserve"> –</w:t>
      </w:r>
      <w:r w:rsidR="00264E3D">
        <w:rPr>
          <w:rFonts w:ascii="Arial" w:hAnsi="Arial" w:cs="Arial"/>
          <w:color w:val="000000"/>
          <w:sz w:val="20"/>
          <w:szCs w:val="20"/>
        </w:rPr>
        <w:t xml:space="preserve"> </w:t>
      </w:r>
      <w:r w:rsidR="006A55FD">
        <w:rPr>
          <w:rFonts w:ascii="Arial" w:hAnsi="Arial" w:cs="Arial"/>
          <w:color w:val="000000"/>
          <w:sz w:val="20"/>
          <w:szCs w:val="20"/>
        </w:rPr>
        <w:t>Das Brandschutzforum 201</w:t>
      </w:r>
      <w:r w:rsidR="00BD1BF6">
        <w:rPr>
          <w:rFonts w:ascii="Arial" w:hAnsi="Arial" w:cs="Arial"/>
          <w:color w:val="000000"/>
          <w:sz w:val="20"/>
          <w:szCs w:val="20"/>
        </w:rPr>
        <w:t>7</w:t>
      </w:r>
      <w:r w:rsidR="006E43A8">
        <w:rPr>
          <w:rFonts w:ascii="Arial" w:hAnsi="Arial" w:cs="Arial"/>
          <w:color w:val="000000"/>
          <w:sz w:val="20"/>
          <w:szCs w:val="20"/>
        </w:rPr>
        <w:t xml:space="preserve"> am 8. und 9. November in Köln </w:t>
      </w:r>
      <w:r w:rsidR="006A55FD">
        <w:rPr>
          <w:rFonts w:ascii="Arial" w:hAnsi="Arial" w:cs="Arial"/>
          <w:color w:val="000000"/>
          <w:sz w:val="20"/>
          <w:szCs w:val="20"/>
        </w:rPr>
        <w:t xml:space="preserve">informiert über neue </w:t>
      </w:r>
      <w:r w:rsidR="00BD1BF6">
        <w:rPr>
          <w:rFonts w:ascii="Arial" w:hAnsi="Arial" w:cs="Arial"/>
          <w:color w:val="000000"/>
          <w:sz w:val="20"/>
          <w:szCs w:val="20"/>
        </w:rPr>
        <w:t xml:space="preserve">bauordnungsrechtliche </w:t>
      </w:r>
      <w:r w:rsidR="006A55FD">
        <w:rPr>
          <w:rFonts w:ascii="Arial" w:hAnsi="Arial" w:cs="Arial"/>
          <w:color w:val="000000"/>
          <w:sz w:val="20"/>
          <w:szCs w:val="20"/>
        </w:rPr>
        <w:t xml:space="preserve">Regelungen </w:t>
      </w:r>
      <w:r w:rsidR="00BD1BF6">
        <w:rPr>
          <w:rFonts w:ascii="Arial" w:hAnsi="Arial" w:cs="Arial"/>
          <w:color w:val="000000"/>
          <w:sz w:val="20"/>
          <w:szCs w:val="20"/>
        </w:rPr>
        <w:t>und zeigt Lösungen und Strategien für Brandschutzkonzepte</w:t>
      </w:r>
      <w:r w:rsidR="00B55F31">
        <w:rPr>
          <w:rFonts w:ascii="Arial" w:hAnsi="Arial" w:cs="Arial"/>
          <w:color w:val="000000"/>
          <w:sz w:val="20"/>
          <w:szCs w:val="20"/>
        </w:rPr>
        <w:t xml:space="preserve">. </w:t>
      </w:r>
      <w:r w:rsidR="006E43A8">
        <w:rPr>
          <w:rFonts w:ascii="Arial" w:hAnsi="Arial" w:cs="Arial"/>
          <w:color w:val="000000"/>
          <w:sz w:val="20"/>
          <w:szCs w:val="20"/>
        </w:rPr>
        <w:t>Veranstalter der</w:t>
      </w:r>
      <w:r w:rsidR="006A55FD">
        <w:rPr>
          <w:rFonts w:ascii="Arial" w:hAnsi="Arial" w:cs="Arial"/>
          <w:color w:val="000000"/>
          <w:sz w:val="20"/>
          <w:szCs w:val="20"/>
        </w:rPr>
        <w:t xml:space="preserve"> zweitägige</w:t>
      </w:r>
      <w:r w:rsidR="006E43A8">
        <w:rPr>
          <w:rFonts w:ascii="Arial" w:hAnsi="Arial" w:cs="Arial"/>
          <w:color w:val="000000"/>
          <w:sz w:val="20"/>
          <w:szCs w:val="20"/>
        </w:rPr>
        <w:t>n</w:t>
      </w:r>
      <w:r w:rsidR="006A55FD">
        <w:rPr>
          <w:rFonts w:ascii="Arial" w:hAnsi="Arial" w:cs="Arial"/>
          <w:color w:val="000000"/>
          <w:sz w:val="20"/>
          <w:szCs w:val="20"/>
        </w:rPr>
        <w:t xml:space="preserve"> </w:t>
      </w:r>
      <w:r w:rsidR="00D92AC6">
        <w:rPr>
          <w:rFonts w:ascii="Arial" w:hAnsi="Arial" w:cs="Arial"/>
          <w:color w:val="000000"/>
          <w:sz w:val="20"/>
          <w:szCs w:val="20"/>
        </w:rPr>
        <w:t>Tagung</w:t>
      </w:r>
      <w:r w:rsidR="006A55FD">
        <w:rPr>
          <w:rFonts w:ascii="Arial" w:hAnsi="Arial" w:cs="Arial"/>
          <w:color w:val="000000"/>
          <w:sz w:val="20"/>
          <w:szCs w:val="20"/>
        </w:rPr>
        <w:t xml:space="preserve"> </w:t>
      </w:r>
      <w:r w:rsidR="006E43A8">
        <w:rPr>
          <w:rFonts w:ascii="Arial" w:hAnsi="Arial" w:cs="Arial"/>
          <w:color w:val="000000"/>
          <w:sz w:val="20"/>
          <w:szCs w:val="20"/>
        </w:rPr>
        <w:t xml:space="preserve">sind </w:t>
      </w:r>
      <w:proofErr w:type="spellStart"/>
      <w:r w:rsidR="006E43A8">
        <w:rPr>
          <w:rFonts w:ascii="Arial" w:hAnsi="Arial" w:cs="Arial"/>
          <w:color w:val="000000"/>
          <w:sz w:val="20"/>
          <w:szCs w:val="20"/>
        </w:rPr>
        <w:t>FeuerTRUTZ</w:t>
      </w:r>
      <w:proofErr w:type="spellEnd"/>
      <w:r w:rsidR="006E43A8">
        <w:rPr>
          <w:rFonts w:ascii="Arial" w:hAnsi="Arial" w:cs="Arial"/>
          <w:color w:val="000000"/>
          <w:sz w:val="20"/>
          <w:szCs w:val="20"/>
        </w:rPr>
        <w:t xml:space="preserve"> Network und G+H ISOLIERUNG.</w:t>
      </w:r>
    </w:p>
    <w:p w:rsidR="009F77A9" w:rsidRDefault="009F77A9" w:rsidP="00C56D31">
      <w:pPr>
        <w:spacing w:line="360" w:lineRule="auto"/>
        <w:rPr>
          <w:rFonts w:ascii="Arial" w:hAnsi="Arial" w:cs="Arial"/>
          <w:sz w:val="20"/>
          <w:szCs w:val="20"/>
        </w:rPr>
      </w:pPr>
    </w:p>
    <w:p w:rsidR="00721F6B" w:rsidRDefault="006A55FD" w:rsidP="00721F6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die Sicherheit für Menschen, Anlagen und Gebäude gewährleisten zu können, müssen sich Fachplaner und Sachverständig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 für vorbeugenden </w:t>
      </w:r>
      <w:r w:rsidR="00D26E78">
        <w:rPr>
          <w:rFonts w:ascii="Arial" w:hAnsi="Arial" w:cs="Arial"/>
          <w:sz w:val="20"/>
          <w:szCs w:val="20"/>
        </w:rPr>
        <w:t xml:space="preserve">Brandschutz </w:t>
      </w:r>
      <w:r w:rsidR="00BD1BF6">
        <w:rPr>
          <w:rFonts w:ascii="Arial" w:hAnsi="Arial" w:cs="Arial"/>
          <w:sz w:val="20"/>
          <w:szCs w:val="20"/>
        </w:rPr>
        <w:t xml:space="preserve">gerade </w:t>
      </w:r>
      <w:r w:rsidR="00D26E78">
        <w:rPr>
          <w:rFonts w:ascii="Arial" w:hAnsi="Arial" w:cs="Arial"/>
          <w:sz w:val="20"/>
          <w:szCs w:val="20"/>
        </w:rPr>
        <w:t xml:space="preserve">bei </w:t>
      </w:r>
      <w:r>
        <w:rPr>
          <w:rFonts w:ascii="Arial" w:hAnsi="Arial" w:cs="Arial"/>
          <w:sz w:val="20"/>
          <w:szCs w:val="20"/>
        </w:rPr>
        <w:t>Sonderbauten stets über neue technische Entwicklungen</w:t>
      </w:r>
      <w:r w:rsidR="00774AF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Normen und Regelwerke auf dem Laufenden halten. </w:t>
      </w:r>
      <w:r w:rsidR="00D26E78">
        <w:rPr>
          <w:rFonts w:ascii="Arial" w:hAnsi="Arial" w:cs="Arial"/>
          <w:sz w:val="20"/>
          <w:szCs w:val="20"/>
        </w:rPr>
        <w:t>D</w:t>
      </w:r>
      <w:r w:rsidR="00661532">
        <w:rPr>
          <w:rFonts w:ascii="Arial" w:hAnsi="Arial" w:cs="Arial"/>
          <w:sz w:val="20"/>
          <w:szCs w:val="20"/>
        </w:rPr>
        <w:t>as Forum</w:t>
      </w:r>
      <w:r w:rsidR="00D26E78">
        <w:rPr>
          <w:rFonts w:ascii="Arial" w:hAnsi="Arial" w:cs="Arial"/>
          <w:sz w:val="20"/>
          <w:szCs w:val="20"/>
        </w:rPr>
        <w:t xml:space="preserve"> informiert </w:t>
      </w:r>
      <w:r w:rsidR="00382661">
        <w:rPr>
          <w:rFonts w:ascii="Arial" w:hAnsi="Arial" w:cs="Arial"/>
          <w:sz w:val="20"/>
          <w:szCs w:val="20"/>
        </w:rPr>
        <w:t xml:space="preserve">aus erster Hand </w:t>
      </w:r>
      <w:r w:rsidR="00D26E78">
        <w:rPr>
          <w:rFonts w:ascii="Arial" w:hAnsi="Arial" w:cs="Arial"/>
          <w:sz w:val="20"/>
          <w:szCs w:val="20"/>
        </w:rPr>
        <w:t xml:space="preserve">über </w:t>
      </w:r>
      <w:r w:rsidR="00BD1BF6">
        <w:rPr>
          <w:rFonts w:ascii="Arial" w:hAnsi="Arial" w:cs="Arial"/>
          <w:sz w:val="20"/>
          <w:szCs w:val="20"/>
        </w:rPr>
        <w:t>neue bauordnungsrechtliche Regelungen wie die MLAR</w:t>
      </w:r>
      <w:r w:rsidR="00D93375">
        <w:rPr>
          <w:rFonts w:ascii="Arial" w:hAnsi="Arial" w:cs="Arial"/>
          <w:sz w:val="20"/>
          <w:szCs w:val="20"/>
        </w:rPr>
        <w:t xml:space="preserve">, die </w:t>
      </w:r>
      <w:proofErr w:type="spellStart"/>
      <w:r w:rsidR="00D93375">
        <w:rPr>
          <w:rFonts w:ascii="Arial" w:hAnsi="Arial" w:cs="Arial"/>
          <w:sz w:val="20"/>
          <w:szCs w:val="20"/>
        </w:rPr>
        <w:t>MIndBauRL</w:t>
      </w:r>
      <w:proofErr w:type="spellEnd"/>
      <w:r w:rsidR="00BD1BF6">
        <w:rPr>
          <w:rFonts w:ascii="Arial" w:hAnsi="Arial" w:cs="Arial"/>
          <w:sz w:val="20"/>
          <w:szCs w:val="20"/>
        </w:rPr>
        <w:t xml:space="preserve"> und die neue Bauordnung in NRW</w:t>
      </w:r>
      <w:r w:rsidR="00B7406C">
        <w:rPr>
          <w:rFonts w:ascii="Arial" w:hAnsi="Arial" w:cs="Arial"/>
          <w:sz w:val="20"/>
          <w:szCs w:val="20"/>
        </w:rPr>
        <w:t xml:space="preserve">. </w:t>
      </w:r>
      <w:r w:rsidR="006F4EE3">
        <w:rPr>
          <w:rFonts w:ascii="Arial" w:hAnsi="Arial" w:cs="Arial"/>
          <w:sz w:val="20"/>
          <w:szCs w:val="20"/>
        </w:rPr>
        <w:t>Prüfingenieure</w:t>
      </w:r>
      <w:r w:rsidR="00BD1BF6">
        <w:rPr>
          <w:rFonts w:ascii="Arial" w:hAnsi="Arial" w:cs="Arial"/>
          <w:sz w:val="20"/>
          <w:szCs w:val="20"/>
        </w:rPr>
        <w:t>, Architekten</w:t>
      </w:r>
      <w:r w:rsidR="006F4EE3">
        <w:rPr>
          <w:rFonts w:ascii="Arial" w:hAnsi="Arial" w:cs="Arial"/>
          <w:sz w:val="20"/>
          <w:szCs w:val="20"/>
        </w:rPr>
        <w:t xml:space="preserve"> und technische Fachplaner </w:t>
      </w:r>
      <w:r w:rsidR="00537656">
        <w:rPr>
          <w:rFonts w:ascii="Arial" w:hAnsi="Arial" w:cs="Arial"/>
          <w:sz w:val="20"/>
          <w:szCs w:val="20"/>
        </w:rPr>
        <w:t>zeigen</w:t>
      </w:r>
      <w:r w:rsidR="006F4EE3">
        <w:rPr>
          <w:rFonts w:ascii="Arial" w:hAnsi="Arial" w:cs="Arial"/>
          <w:sz w:val="20"/>
          <w:szCs w:val="20"/>
        </w:rPr>
        <w:t xml:space="preserve"> </w:t>
      </w:r>
      <w:r w:rsidR="00BD1BF6">
        <w:rPr>
          <w:rFonts w:ascii="Arial" w:hAnsi="Arial" w:cs="Arial"/>
          <w:sz w:val="20"/>
          <w:szCs w:val="20"/>
        </w:rPr>
        <w:t>Brandschutzk</w:t>
      </w:r>
      <w:r w:rsidR="006F4EE3">
        <w:rPr>
          <w:rFonts w:ascii="Arial" w:hAnsi="Arial" w:cs="Arial"/>
          <w:sz w:val="20"/>
          <w:szCs w:val="20"/>
        </w:rPr>
        <w:t xml:space="preserve">onzepte </w:t>
      </w:r>
      <w:r w:rsidR="00BD1BF6">
        <w:rPr>
          <w:rFonts w:ascii="Arial" w:hAnsi="Arial" w:cs="Arial"/>
          <w:sz w:val="20"/>
          <w:szCs w:val="20"/>
        </w:rPr>
        <w:t xml:space="preserve">speziell für Sonderbauten anhand zahlreicher Praxisbeispiele. </w:t>
      </w:r>
      <w:r w:rsidR="00537656">
        <w:rPr>
          <w:rFonts w:ascii="Arial" w:hAnsi="Arial" w:cs="Arial"/>
          <w:sz w:val="20"/>
          <w:szCs w:val="20"/>
        </w:rPr>
        <w:t xml:space="preserve">Experten stellen Beispiele einer systematischen Risikoanalyse vor und geben Tipps zu Abweichungen sowie Erleichterungen für die Planungs- und Ausführungspraxis. </w:t>
      </w:r>
      <w:r w:rsidR="00721F6B" w:rsidRPr="00721F6B">
        <w:rPr>
          <w:rFonts w:ascii="Arial" w:hAnsi="Arial" w:cs="Arial"/>
          <w:sz w:val="20"/>
          <w:szCs w:val="20"/>
        </w:rPr>
        <w:br/>
      </w:r>
    </w:p>
    <w:p w:rsidR="00D92AC6" w:rsidRDefault="00721F6B" w:rsidP="00D92AC6">
      <w:pPr>
        <w:spacing w:line="360" w:lineRule="auto"/>
        <w:rPr>
          <w:rFonts w:ascii="Arial" w:hAnsi="Arial" w:cs="Arial"/>
          <w:sz w:val="20"/>
          <w:szCs w:val="20"/>
        </w:rPr>
      </w:pPr>
      <w:r w:rsidRPr="00721F6B">
        <w:rPr>
          <w:rFonts w:ascii="Arial" w:hAnsi="Arial" w:cs="Arial"/>
          <w:sz w:val="20"/>
          <w:szCs w:val="20"/>
        </w:rPr>
        <w:t xml:space="preserve">Die Fachvorträge behandeln </w:t>
      </w:r>
      <w:r w:rsidR="007C3C69">
        <w:rPr>
          <w:rFonts w:ascii="Arial" w:hAnsi="Arial" w:cs="Arial"/>
          <w:sz w:val="20"/>
          <w:szCs w:val="20"/>
        </w:rPr>
        <w:t xml:space="preserve">u.a. </w:t>
      </w:r>
      <w:r w:rsidR="006F4EE3">
        <w:rPr>
          <w:rFonts w:ascii="Arial" w:hAnsi="Arial" w:cs="Arial"/>
          <w:sz w:val="20"/>
          <w:szCs w:val="20"/>
        </w:rPr>
        <w:t xml:space="preserve">die Umsetzung konkreter Brandschutzkonzepte in der Ausführungsplanung und Bauüberwachung, </w:t>
      </w:r>
      <w:r w:rsidR="007525EB">
        <w:rPr>
          <w:rFonts w:ascii="Arial" w:hAnsi="Arial" w:cs="Arial"/>
          <w:sz w:val="20"/>
          <w:szCs w:val="20"/>
        </w:rPr>
        <w:t xml:space="preserve">bieten wichtige Hinweise zu </w:t>
      </w:r>
      <w:r w:rsidR="00D93375">
        <w:rPr>
          <w:rFonts w:ascii="Arial" w:hAnsi="Arial" w:cs="Arial"/>
          <w:sz w:val="20"/>
          <w:szCs w:val="20"/>
        </w:rPr>
        <w:t xml:space="preserve">neuen Regelungen und Verordnungen </w:t>
      </w:r>
      <w:r w:rsidR="007525EB">
        <w:rPr>
          <w:rFonts w:ascii="Arial" w:hAnsi="Arial" w:cs="Arial"/>
          <w:sz w:val="20"/>
          <w:szCs w:val="20"/>
        </w:rPr>
        <w:t>im Brandschutz</w:t>
      </w:r>
      <w:r w:rsidR="006F4EE3">
        <w:rPr>
          <w:rFonts w:ascii="Arial" w:hAnsi="Arial" w:cs="Arial"/>
          <w:sz w:val="20"/>
          <w:szCs w:val="20"/>
        </w:rPr>
        <w:t xml:space="preserve"> und geben Tipps für die Praxis in der Anwendung von </w:t>
      </w:r>
      <w:r w:rsidR="00D93375">
        <w:rPr>
          <w:rFonts w:ascii="Arial" w:hAnsi="Arial" w:cs="Arial"/>
          <w:sz w:val="20"/>
          <w:szCs w:val="20"/>
        </w:rPr>
        <w:t>Bauprodukten</w:t>
      </w:r>
      <w:r w:rsidR="006F4EE3">
        <w:rPr>
          <w:rFonts w:ascii="Arial" w:hAnsi="Arial" w:cs="Arial"/>
          <w:sz w:val="20"/>
          <w:szCs w:val="20"/>
        </w:rPr>
        <w:t>.</w:t>
      </w:r>
      <w:r w:rsidR="00D93375">
        <w:rPr>
          <w:rFonts w:ascii="Arial" w:hAnsi="Arial" w:cs="Arial"/>
          <w:sz w:val="20"/>
          <w:szCs w:val="20"/>
        </w:rPr>
        <w:t xml:space="preserve"> Das Thema Rauch und Evakuierung wird sowohl unter psychologischen Aspekten betrachtet als auch mit Beispielen von Rauch- und Evakuierungsversuchen in der Hamburger Elbphilharmonie veranschaulicht. </w:t>
      </w:r>
      <w:r w:rsidR="00D92AC6">
        <w:rPr>
          <w:rFonts w:ascii="Arial" w:hAnsi="Arial" w:cs="Arial"/>
          <w:sz w:val="20"/>
          <w:szCs w:val="20"/>
        </w:rPr>
        <w:t xml:space="preserve">In einer abschließenden Diskussion haben die Teilnehmer die Möglichkeit, eigene Fragestellungen und Projekte im direkten Dialog mit den </w:t>
      </w:r>
      <w:r w:rsidR="00D264F7">
        <w:rPr>
          <w:rFonts w:ascii="Arial" w:hAnsi="Arial" w:cs="Arial"/>
          <w:sz w:val="20"/>
          <w:szCs w:val="20"/>
        </w:rPr>
        <w:t>Referenten zu</w:t>
      </w:r>
      <w:r w:rsidR="00D92AC6">
        <w:rPr>
          <w:rFonts w:ascii="Arial" w:hAnsi="Arial" w:cs="Arial"/>
          <w:sz w:val="20"/>
          <w:szCs w:val="20"/>
        </w:rPr>
        <w:t xml:space="preserve"> erörtern.</w:t>
      </w:r>
    </w:p>
    <w:p w:rsidR="006F4EE3" w:rsidRDefault="006F4EE3" w:rsidP="00721F6B">
      <w:pPr>
        <w:spacing w:line="360" w:lineRule="auto"/>
        <w:rPr>
          <w:rFonts w:ascii="Arial" w:hAnsi="Arial" w:cs="Arial"/>
          <w:sz w:val="20"/>
          <w:szCs w:val="20"/>
        </w:rPr>
      </w:pPr>
    </w:p>
    <w:p w:rsidR="009C7DF2" w:rsidRDefault="00774AF1" w:rsidP="00721F6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D92AC6">
        <w:rPr>
          <w:rFonts w:ascii="Arial" w:hAnsi="Arial" w:cs="Arial"/>
          <w:sz w:val="20"/>
          <w:szCs w:val="20"/>
        </w:rPr>
        <w:t xml:space="preserve"> Abendveranstaltung a</w:t>
      </w:r>
      <w:r w:rsidR="006F4EE3">
        <w:rPr>
          <w:rFonts w:ascii="Arial" w:hAnsi="Arial" w:cs="Arial"/>
          <w:sz w:val="20"/>
          <w:szCs w:val="20"/>
        </w:rPr>
        <w:t xml:space="preserve">m </w:t>
      </w:r>
      <w:r w:rsidR="00126401">
        <w:rPr>
          <w:rFonts w:ascii="Arial" w:hAnsi="Arial" w:cs="Arial"/>
          <w:sz w:val="20"/>
          <w:szCs w:val="20"/>
        </w:rPr>
        <w:t>8</w:t>
      </w:r>
      <w:r w:rsidR="006F4EE3">
        <w:rPr>
          <w:rFonts w:ascii="Arial" w:hAnsi="Arial" w:cs="Arial"/>
          <w:sz w:val="20"/>
          <w:szCs w:val="20"/>
        </w:rPr>
        <w:t xml:space="preserve">. November </w:t>
      </w:r>
      <w:r w:rsidR="00D92AC6">
        <w:rPr>
          <w:rFonts w:ascii="Arial" w:hAnsi="Arial" w:cs="Arial"/>
          <w:sz w:val="20"/>
          <w:szCs w:val="20"/>
        </w:rPr>
        <w:t xml:space="preserve">im </w:t>
      </w:r>
      <w:r w:rsidR="00126401">
        <w:rPr>
          <w:rFonts w:ascii="Arial" w:hAnsi="Arial" w:cs="Arial"/>
          <w:sz w:val="20"/>
          <w:szCs w:val="20"/>
        </w:rPr>
        <w:t xml:space="preserve">Brauhaus </w:t>
      </w:r>
      <w:proofErr w:type="spellStart"/>
      <w:r w:rsidR="00126401">
        <w:rPr>
          <w:rFonts w:ascii="Arial" w:hAnsi="Arial" w:cs="Arial"/>
          <w:sz w:val="20"/>
          <w:szCs w:val="20"/>
        </w:rPr>
        <w:t>Kölscher</w:t>
      </w:r>
      <w:proofErr w:type="spellEnd"/>
      <w:r w:rsidR="00126401">
        <w:rPr>
          <w:rFonts w:ascii="Arial" w:hAnsi="Arial" w:cs="Arial"/>
          <w:sz w:val="20"/>
          <w:szCs w:val="20"/>
        </w:rPr>
        <w:t xml:space="preserve"> Boor</w:t>
      </w:r>
      <w:r w:rsidR="00D92A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bietet Gelegenheit zum Austausch mit </w:t>
      </w:r>
      <w:r w:rsidR="00F8453A">
        <w:rPr>
          <w:rFonts w:ascii="Arial" w:hAnsi="Arial" w:cs="Arial"/>
          <w:sz w:val="20"/>
          <w:szCs w:val="20"/>
        </w:rPr>
        <w:t>Experten aus der Branche</w:t>
      </w:r>
      <w:r>
        <w:rPr>
          <w:rFonts w:ascii="Arial" w:hAnsi="Arial" w:cs="Arial"/>
          <w:sz w:val="20"/>
          <w:szCs w:val="20"/>
        </w:rPr>
        <w:t>.</w:t>
      </w:r>
      <w:r w:rsidR="00D92AC6">
        <w:rPr>
          <w:rFonts w:ascii="Arial" w:hAnsi="Arial" w:cs="Arial"/>
          <w:sz w:val="20"/>
          <w:szCs w:val="20"/>
        </w:rPr>
        <w:t xml:space="preserve"> </w:t>
      </w:r>
      <w:r w:rsidR="00420C6D">
        <w:rPr>
          <w:rFonts w:ascii="Arial" w:hAnsi="Arial" w:cs="Arial"/>
          <w:sz w:val="20"/>
          <w:szCs w:val="20"/>
        </w:rPr>
        <w:t xml:space="preserve">Die </w:t>
      </w:r>
      <w:r w:rsidR="00420C6D">
        <w:rPr>
          <w:rFonts w:ascii="Arial" w:hAnsi="Arial" w:cs="Arial"/>
          <w:sz w:val="20"/>
          <w:szCs w:val="20"/>
        </w:rPr>
        <w:lastRenderedPageBreak/>
        <w:t>Abendveranstaltung ist in der Teilnahmegebühr</w:t>
      </w:r>
      <w:r>
        <w:rPr>
          <w:rFonts w:ascii="Arial" w:hAnsi="Arial" w:cs="Arial"/>
          <w:sz w:val="20"/>
          <w:szCs w:val="20"/>
        </w:rPr>
        <w:t xml:space="preserve"> von</w:t>
      </w:r>
      <w:r w:rsidR="00F8453A">
        <w:rPr>
          <w:rFonts w:ascii="Arial" w:hAnsi="Arial" w:cs="Arial"/>
          <w:sz w:val="20"/>
          <w:szCs w:val="20"/>
        </w:rPr>
        <w:t xml:space="preserve"> </w:t>
      </w:r>
      <w:r w:rsidR="00126401">
        <w:rPr>
          <w:rFonts w:ascii="Arial" w:hAnsi="Arial" w:cs="Arial"/>
          <w:sz w:val="20"/>
          <w:szCs w:val="20"/>
        </w:rPr>
        <w:t>525</w:t>
      </w:r>
      <w:r w:rsidR="00F8453A">
        <w:rPr>
          <w:rFonts w:ascii="Arial" w:hAnsi="Arial" w:cs="Arial"/>
          <w:sz w:val="20"/>
          <w:szCs w:val="20"/>
        </w:rPr>
        <w:t xml:space="preserve">,– </w:t>
      </w:r>
      <w:r w:rsidR="00C2322F">
        <w:rPr>
          <w:rFonts w:ascii="Arial" w:hAnsi="Arial" w:cs="Arial"/>
          <w:sz w:val="20"/>
          <w:szCs w:val="20"/>
        </w:rPr>
        <w:t>Euro</w:t>
      </w:r>
      <w:r w:rsidR="00F8453A">
        <w:rPr>
          <w:rFonts w:ascii="Arial" w:hAnsi="Arial" w:cs="Arial"/>
          <w:sz w:val="20"/>
          <w:szCs w:val="20"/>
        </w:rPr>
        <w:t xml:space="preserve"> zzgl. MwSt.</w:t>
      </w:r>
      <w:r w:rsidR="00420C6D">
        <w:rPr>
          <w:rFonts w:ascii="Arial" w:hAnsi="Arial" w:cs="Arial"/>
          <w:sz w:val="20"/>
          <w:szCs w:val="20"/>
        </w:rPr>
        <w:t xml:space="preserve"> inbegriffen. </w:t>
      </w:r>
      <w:r w:rsidR="001A458B">
        <w:rPr>
          <w:rFonts w:ascii="Arial" w:hAnsi="Arial" w:cs="Arial"/>
          <w:sz w:val="20"/>
          <w:szCs w:val="20"/>
        </w:rPr>
        <w:t xml:space="preserve">Für Anmeldungen bis zum </w:t>
      </w:r>
      <w:r w:rsidR="00420C6D">
        <w:rPr>
          <w:rFonts w:ascii="Arial" w:hAnsi="Arial" w:cs="Arial"/>
          <w:sz w:val="20"/>
          <w:szCs w:val="20"/>
        </w:rPr>
        <w:t xml:space="preserve">31. Juli </w:t>
      </w:r>
      <w:r w:rsidR="001A458B">
        <w:rPr>
          <w:rFonts w:ascii="Arial" w:hAnsi="Arial" w:cs="Arial"/>
          <w:sz w:val="20"/>
          <w:szCs w:val="20"/>
        </w:rPr>
        <w:t xml:space="preserve">gilt der </w:t>
      </w:r>
      <w:r w:rsidR="00420C6D">
        <w:rPr>
          <w:rFonts w:ascii="Arial" w:hAnsi="Arial" w:cs="Arial"/>
          <w:sz w:val="20"/>
          <w:szCs w:val="20"/>
        </w:rPr>
        <w:t>Frühbucherpreis</w:t>
      </w:r>
      <w:r w:rsidR="00F8453A">
        <w:rPr>
          <w:rFonts w:ascii="Arial" w:hAnsi="Arial" w:cs="Arial"/>
          <w:sz w:val="20"/>
          <w:szCs w:val="20"/>
        </w:rPr>
        <w:t xml:space="preserve"> von </w:t>
      </w:r>
      <w:r w:rsidR="00126401">
        <w:rPr>
          <w:rFonts w:ascii="Arial" w:hAnsi="Arial" w:cs="Arial"/>
          <w:sz w:val="20"/>
          <w:szCs w:val="20"/>
        </w:rPr>
        <w:t>4</w:t>
      </w:r>
      <w:r w:rsidR="00F8453A">
        <w:rPr>
          <w:rFonts w:ascii="Arial" w:hAnsi="Arial" w:cs="Arial"/>
          <w:sz w:val="20"/>
          <w:szCs w:val="20"/>
        </w:rPr>
        <w:t>95,–</w:t>
      </w:r>
      <w:r w:rsidR="00C2322F">
        <w:rPr>
          <w:rFonts w:ascii="Arial" w:hAnsi="Arial" w:cs="Arial"/>
          <w:sz w:val="20"/>
          <w:szCs w:val="20"/>
        </w:rPr>
        <w:t xml:space="preserve"> Euro</w:t>
      </w:r>
      <w:r w:rsidR="00F8453A">
        <w:rPr>
          <w:rFonts w:ascii="Arial" w:hAnsi="Arial" w:cs="Arial"/>
          <w:sz w:val="20"/>
          <w:szCs w:val="20"/>
        </w:rPr>
        <w:t xml:space="preserve"> zzgl. MwSt.</w:t>
      </w:r>
    </w:p>
    <w:p w:rsidR="00C07C6D" w:rsidRDefault="00C07C6D" w:rsidP="00960E61">
      <w:pPr>
        <w:spacing w:line="360" w:lineRule="auto"/>
        <w:rPr>
          <w:rFonts w:ascii="Arial" w:hAnsi="Arial" w:cs="Arial"/>
          <w:sz w:val="20"/>
          <w:szCs w:val="20"/>
        </w:rPr>
      </w:pPr>
    </w:p>
    <w:p w:rsidR="00FF1109" w:rsidRPr="009A06DA" w:rsidRDefault="00C2322F" w:rsidP="00960E6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Online-</w:t>
      </w:r>
      <w:r w:rsidR="007A2792">
        <w:rPr>
          <w:rFonts w:ascii="Arial" w:hAnsi="Arial" w:cs="Arial"/>
          <w:sz w:val="20"/>
          <w:szCs w:val="20"/>
        </w:rPr>
        <w:t>Anmeldung und w</w:t>
      </w:r>
      <w:r>
        <w:rPr>
          <w:rFonts w:ascii="Arial" w:hAnsi="Arial" w:cs="Arial"/>
          <w:sz w:val="20"/>
          <w:szCs w:val="20"/>
        </w:rPr>
        <w:t xml:space="preserve">eiterführende Informationen </w:t>
      </w:r>
      <w:r w:rsidR="00FF1109" w:rsidRPr="008D3FC7">
        <w:rPr>
          <w:rFonts w:ascii="Arial" w:hAnsi="Arial" w:cs="Arial"/>
          <w:sz w:val="20"/>
          <w:szCs w:val="20"/>
        </w:rPr>
        <w:t>unter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  <w:r w:rsidRPr="009A06DA">
        <w:rPr>
          <w:rFonts w:ascii="Arial" w:hAnsi="Arial" w:cs="Arial"/>
          <w:sz w:val="20"/>
          <w:szCs w:val="20"/>
          <w:u w:val="single"/>
        </w:rPr>
        <w:t>www</w:t>
      </w:r>
      <w:r w:rsidR="005B4070">
        <w:rPr>
          <w:rFonts w:ascii="Arial" w:hAnsi="Arial" w:cs="Arial"/>
          <w:sz w:val="20"/>
          <w:szCs w:val="20"/>
          <w:u w:val="single"/>
        </w:rPr>
        <w:t>.feuertrutz.de/brandschutzforum</w:t>
      </w:r>
    </w:p>
    <w:p w:rsidR="00C2322F" w:rsidRDefault="00C2322F" w:rsidP="00960E61">
      <w:pPr>
        <w:spacing w:line="240" w:lineRule="exact"/>
        <w:rPr>
          <w:rFonts w:ascii="Arial" w:hAnsi="Arial" w:cs="Arial"/>
          <w:sz w:val="20"/>
          <w:szCs w:val="20"/>
        </w:rPr>
      </w:pPr>
    </w:p>
    <w:p w:rsidR="00960E61" w:rsidRPr="00CE5D08" w:rsidRDefault="00960E61" w:rsidP="00960E61">
      <w:pPr>
        <w:spacing w:line="240" w:lineRule="exact"/>
        <w:rPr>
          <w:rFonts w:ascii="Arial" w:hAnsi="Arial" w:cs="Arial"/>
          <w:sz w:val="20"/>
          <w:szCs w:val="20"/>
        </w:rPr>
      </w:pPr>
      <w:r w:rsidRPr="00CE5D08">
        <w:rPr>
          <w:rFonts w:ascii="Arial" w:hAnsi="Arial" w:cs="Arial"/>
          <w:sz w:val="20"/>
          <w:szCs w:val="20"/>
        </w:rPr>
        <w:t>Ansprechpartner für Presse und Medien</w:t>
      </w:r>
    </w:p>
    <w:p w:rsidR="00960E61" w:rsidRPr="00CE5D08" w:rsidRDefault="00960E61" w:rsidP="00960E61">
      <w:pPr>
        <w:spacing w:line="240" w:lineRule="exact"/>
        <w:rPr>
          <w:rFonts w:ascii="Arial" w:hAnsi="Arial" w:cs="Arial"/>
          <w:sz w:val="20"/>
          <w:szCs w:val="20"/>
        </w:rPr>
      </w:pPr>
      <w:r w:rsidRPr="00CE5D08">
        <w:rPr>
          <w:rFonts w:ascii="Arial" w:hAnsi="Arial" w:cs="Arial"/>
          <w:sz w:val="20"/>
          <w:szCs w:val="20"/>
        </w:rPr>
        <w:t>Günter Ruhe</w:t>
      </w:r>
    </w:p>
    <w:p w:rsidR="00960E61" w:rsidRPr="00CE5D08" w:rsidRDefault="00FD07FC" w:rsidP="00960E61">
      <w:pPr>
        <w:spacing w:line="240" w:lineRule="exact"/>
        <w:rPr>
          <w:rFonts w:ascii="Arial" w:hAnsi="Arial" w:cs="Arial"/>
          <w:sz w:val="20"/>
          <w:szCs w:val="20"/>
        </w:rPr>
      </w:pPr>
      <w:r w:rsidRPr="00CE5D08">
        <w:rPr>
          <w:rFonts w:ascii="Arial" w:hAnsi="Arial" w:cs="Arial"/>
          <w:sz w:val="20"/>
          <w:szCs w:val="20"/>
        </w:rPr>
        <w:t>Telefon: +49 221</w:t>
      </w:r>
      <w:r w:rsidR="00960E61" w:rsidRPr="00CE5D08">
        <w:rPr>
          <w:rFonts w:ascii="Arial" w:hAnsi="Arial" w:cs="Arial"/>
          <w:sz w:val="20"/>
          <w:szCs w:val="20"/>
        </w:rPr>
        <w:t xml:space="preserve"> </w:t>
      </w:r>
      <w:r w:rsidRPr="00CE5D08">
        <w:rPr>
          <w:rFonts w:ascii="Arial" w:hAnsi="Arial" w:cs="Arial"/>
          <w:sz w:val="20"/>
          <w:szCs w:val="20"/>
        </w:rPr>
        <w:t>54</w:t>
      </w:r>
      <w:r w:rsidR="00960E61" w:rsidRPr="00CE5D08">
        <w:rPr>
          <w:rFonts w:ascii="Arial" w:hAnsi="Arial" w:cs="Arial"/>
          <w:sz w:val="20"/>
          <w:szCs w:val="20"/>
        </w:rPr>
        <w:t>97-136</w:t>
      </w:r>
      <w:r w:rsidR="00960E61" w:rsidRPr="00CE5D08">
        <w:rPr>
          <w:rFonts w:ascii="Arial" w:hAnsi="Arial" w:cs="Arial"/>
          <w:sz w:val="20"/>
          <w:szCs w:val="20"/>
        </w:rPr>
        <w:br/>
      </w:r>
      <w:r w:rsidRPr="00CE5D08">
        <w:rPr>
          <w:rFonts w:ascii="Arial" w:hAnsi="Arial" w:cs="Arial"/>
          <w:sz w:val="20"/>
          <w:szCs w:val="20"/>
        </w:rPr>
        <w:t>Telefax</w:t>
      </w:r>
      <w:r w:rsidR="0067610F">
        <w:rPr>
          <w:rFonts w:ascii="Arial" w:hAnsi="Arial" w:cs="Arial"/>
          <w:sz w:val="20"/>
          <w:szCs w:val="20"/>
        </w:rPr>
        <w:t>:</w:t>
      </w:r>
      <w:r w:rsidRPr="00CE5D08">
        <w:rPr>
          <w:rFonts w:ascii="Arial" w:hAnsi="Arial" w:cs="Arial"/>
          <w:sz w:val="20"/>
          <w:szCs w:val="20"/>
        </w:rPr>
        <w:t xml:space="preserve"> +49 221 54</w:t>
      </w:r>
      <w:r w:rsidR="00960E61" w:rsidRPr="00CE5D08">
        <w:rPr>
          <w:rFonts w:ascii="Arial" w:hAnsi="Arial" w:cs="Arial"/>
          <w:sz w:val="20"/>
          <w:szCs w:val="20"/>
        </w:rPr>
        <w:t>97-6136</w:t>
      </w:r>
    </w:p>
    <w:p w:rsidR="007B66D1" w:rsidRPr="007B66D1" w:rsidRDefault="00FD07FC" w:rsidP="007B66D1">
      <w:pPr>
        <w:spacing w:line="240" w:lineRule="exact"/>
        <w:rPr>
          <w:rFonts w:ascii="Arial" w:hAnsi="Arial" w:cs="Arial"/>
          <w:sz w:val="20"/>
          <w:szCs w:val="20"/>
        </w:rPr>
      </w:pPr>
      <w:r w:rsidRPr="00CE5D08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960E61" w:rsidRPr="007B66D1">
          <w:rPr>
            <w:rFonts w:ascii="Arial" w:hAnsi="Arial" w:cs="Arial"/>
            <w:sz w:val="20"/>
            <w:szCs w:val="20"/>
          </w:rPr>
          <w:t>g.ruhe@feuertrutz.de</w:t>
        </w:r>
      </w:hyperlink>
      <w:r w:rsidR="007B66D1" w:rsidRPr="007B66D1">
        <w:rPr>
          <w:rFonts w:ascii="Arial" w:hAnsi="Arial" w:cs="Arial"/>
          <w:sz w:val="20"/>
          <w:szCs w:val="20"/>
        </w:rPr>
        <w:br/>
        <w:t>www.feuertrutz.de</w:t>
      </w:r>
    </w:p>
    <w:p w:rsidR="003D6FFC" w:rsidRPr="00960E61" w:rsidRDefault="003D6FFC" w:rsidP="00960E61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C55A6C" w:rsidRPr="0040382E" w:rsidRDefault="002B0E6C" w:rsidP="00960E61">
      <w:pPr>
        <w:pStyle w:val="Default"/>
        <w:spacing w:line="240" w:lineRule="exact"/>
        <w:rPr>
          <w:sz w:val="16"/>
          <w:szCs w:val="16"/>
        </w:rPr>
      </w:pPr>
      <w:r w:rsidRPr="0040382E">
        <w:rPr>
          <w:b/>
          <w:bCs/>
          <w:sz w:val="16"/>
          <w:szCs w:val="16"/>
        </w:rPr>
        <w:t>Ü</w:t>
      </w:r>
      <w:r w:rsidR="00C55A6C" w:rsidRPr="0040382E">
        <w:rPr>
          <w:b/>
          <w:bCs/>
          <w:sz w:val="16"/>
          <w:szCs w:val="16"/>
        </w:rPr>
        <w:t>ber Feuer</w:t>
      </w:r>
      <w:r w:rsidR="00D931D1">
        <w:rPr>
          <w:b/>
          <w:bCs/>
          <w:sz w:val="16"/>
          <w:szCs w:val="16"/>
        </w:rPr>
        <w:t>TRUTZ</w:t>
      </w:r>
      <w:r w:rsidR="00C55A6C" w:rsidRPr="0040382E">
        <w:rPr>
          <w:b/>
          <w:bCs/>
          <w:sz w:val="16"/>
          <w:szCs w:val="16"/>
        </w:rPr>
        <w:t xml:space="preserve"> </w:t>
      </w:r>
      <w:r w:rsidR="00D931D1">
        <w:rPr>
          <w:b/>
          <w:bCs/>
          <w:sz w:val="16"/>
          <w:szCs w:val="16"/>
        </w:rPr>
        <w:t>Network</w:t>
      </w:r>
    </w:p>
    <w:p w:rsidR="00E205E6" w:rsidRPr="00E205E6" w:rsidRDefault="00E205E6" w:rsidP="00E205E6">
      <w:pPr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6"/>
          <w:szCs w:val="16"/>
        </w:rPr>
      </w:pPr>
      <w:r w:rsidRPr="00E205E6">
        <w:rPr>
          <w:rFonts w:ascii="Arial" w:hAnsi="Arial" w:cs="Arial"/>
          <w:color w:val="000000"/>
          <w:sz w:val="16"/>
          <w:szCs w:val="16"/>
        </w:rPr>
        <w:t>FeuerTRUTZ Network ist Deutschlands führendes Medienhaus für praxisnahe</w:t>
      </w:r>
      <w:r w:rsidRPr="001A6610">
        <w:rPr>
          <w:rFonts w:ascii="Arial" w:hAnsi="Arial" w:cs="Arial"/>
          <w:sz w:val="20"/>
          <w:szCs w:val="20"/>
        </w:rPr>
        <w:t xml:space="preserve"> 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Fachinformationen zum vorbeugenden Brandschutz. Das Herzstück des Programms ist das Standardwerk „Brandschutzatlas“. Das FeuerTRUTZ Magazin sowie zahlreiche Fachbücher, elektronische und Online-Angebote ergänzen das Medienprogramm. Neben dem </w:t>
      </w:r>
      <w:proofErr w:type="spellStart"/>
      <w:r w:rsidRPr="00E205E6">
        <w:rPr>
          <w:rFonts w:ascii="Arial" w:hAnsi="Arial" w:cs="Arial"/>
          <w:color w:val="000000"/>
          <w:sz w:val="16"/>
          <w:szCs w:val="16"/>
        </w:rPr>
        <w:t>FeuerTRUTZ</w:t>
      </w:r>
      <w:proofErr w:type="spellEnd"/>
      <w:r w:rsidRPr="00E205E6">
        <w:rPr>
          <w:rFonts w:ascii="Arial" w:hAnsi="Arial" w:cs="Arial"/>
          <w:color w:val="000000"/>
          <w:sz w:val="16"/>
          <w:szCs w:val="16"/>
        </w:rPr>
        <w:t xml:space="preserve"> Brandschutzkongress (seit 2007) und </w:t>
      </w:r>
      <w:r w:rsidR="00653070">
        <w:rPr>
          <w:rFonts w:ascii="Arial" w:hAnsi="Arial" w:cs="Arial"/>
          <w:color w:val="000000"/>
          <w:sz w:val="16"/>
          <w:szCs w:val="16"/>
        </w:rPr>
        <w:t xml:space="preserve">der Fachmesse </w:t>
      </w:r>
      <w:proofErr w:type="spellStart"/>
      <w:r w:rsidRPr="00E205E6">
        <w:rPr>
          <w:rFonts w:ascii="Arial" w:hAnsi="Arial" w:cs="Arial"/>
          <w:color w:val="000000"/>
          <w:sz w:val="16"/>
          <w:szCs w:val="16"/>
        </w:rPr>
        <w:t>FeuerTRUTZ</w:t>
      </w:r>
      <w:proofErr w:type="spellEnd"/>
      <w:r w:rsidRPr="00E205E6">
        <w:rPr>
          <w:rFonts w:ascii="Arial" w:hAnsi="Arial" w:cs="Arial"/>
          <w:color w:val="000000"/>
          <w:sz w:val="16"/>
          <w:szCs w:val="16"/>
        </w:rPr>
        <w:t xml:space="preserve"> (seit 2011) in Nürnberg bietet </w:t>
      </w:r>
      <w:proofErr w:type="spellStart"/>
      <w:r w:rsidRPr="00E205E6">
        <w:rPr>
          <w:rFonts w:ascii="Arial" w:hAnsi="Arial" w:cs="Arial"/>
          <w:color w:val="000000"/>
          <w:sz w:val="16"/>
          <w:szCs w:val="16"/>
        </w:rPr>
        <w:t>FeuerTRUTZ</w:t>
      </w:r>
      <w:proofErr w:type="spellEnd"/>
      <w:r w:rsidRPr="00E205E6">
        <w:rPr>
          <w:rFonts w:ascii="Arial" w:hAnsi="Arial" w:cs="Arial"/>
          <w:color w:val="000000"/>
          <w:sz w:val="16"/>
          <w:szCs w:val="16"/>
        </w:rPr>
        <w:t xml:space="preserve"> weitere Seminare und </w:t>
      </w:r>
      <w:r w:rsidR="00653070">
        <w:rPr>
          <w:rFonts w:ascii="Arial" w:hAnsi="Arial" w:cs="Arial"/>
          <w:color w:val="000000"/>
          <w:sz w:val="16"/>
          <w:szCs w:val="16"/>
        </w:rPr>
        <w:t>Workshops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 zu speziellen Brandschutz-Fachthemen an.</w:t>
      </w:r>
      <w:r w:rsidR="0065307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53070">
        <w:rPr>
          <w:rFonts w:ascii="Arial" w:hAnsi="Arial" w:cs="Arial"/>
          <w:color w:val="000000"/>
          <w:sz w:val="16"/>
          <w:szCs w:val="16"/>
        </w:rPr>
        <w:t>FeuerTRUTZ</w:t>
      </w:r>
      <w:proofErr w:type="spellEnd"/>
      <w:r w:rsidR="00653070">
        <w:rPr>
          <w:rFonts w:ascii="Arial" w:hAnsi="Arial" w:cs="Arial"/>
          <w:color w:val="000000"/>
          <w:sz w:val="16"/>
          <w:szCs w:val="16"/>
        </w:rPr>
        <w:t xml:space="preserve"> Network ist eine Tochter der Rudolf Müller Mediengruppe in Köln.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205E6" w:rsidRDefault="00E205E6" w:rsidP="00960E61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</w:p>
    <w:p w:rsidR="007525EB" w:rsidRPr="0040382E" w:rsidRDefault="007525EB" w:rsidP="007525EB">
      <w:pPr>
        <w:pStyle w:val="Default"/>
        <w:spacing w:line="240" w:lineRule="exact"/>
        <w:rPr>
          <w:sz w:val="16"/>
          <w:szCs w:val="16"/>
        </w:rPr>
      </w:pPr>
      <w:r w:rsidRPr="0040382E">
        <w:rPr>
          <w:b/>
          <w:bCs/>
          <w:sz w:val="16"/>
          <w:szCs w:val="16"/>
        </w:rPr>
        <w:t xml:space="preserve">Über </w:t>
      </w:r>
      <w:r>
        <w:rPr>
          <w:b/>
          <w:bCs/>
          <w:sz w:val="16"/>
          <w:szCs w:val="16"/>
        </w:rPr>
        <w:t>G+H ISOLIERUNG GmbH</w:t>
      </w:r>
    </w:p>
    <w:p w:rsidR="007525EB" w:rsidRDefault="007525EB" w:rsidP="007525EB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Die </w:t>
      </w:r>
      <w:r w:rsidRPr="007525EB">
        <w:rPr>
          <w:rFonts w:ascii="Arial" w:hAnsi="Arial" w:cs="Arial"/>
          <w:color w:val="000000"/>
          <w:sz w:val="16"/>
          <w:szCs w:val="16"/>
        </w:rPr>
        <w:t>Die Gruppe G+H ISOLIERUNG ist einer der marktführenden Dienstleister für Wärme-</w:t>
      </w:r>
      <w:r w:rsidR="00653070">
        <w:rPr>
          <w:rFonts w:ascii="Arial" w:hAnsi="Arial" w:cs="Arial"/>
          <w:color w:val="000000"/>
          <w:sz w:val="16"/>
          <w:szCs w:val="16"/>
        </w:rPr>
        <w:t xml:space="preserve">, </w:t>
      </w:r>
      <w:r w:rsidRPr="007525EB">
        <w:rPr>
          <w:rFonts w:ascii="Arial" w:hAnsi="Arial" w:cs="Arial"/>
          <w:color w:val="000000"/>
          <w:sz w:val="16"/>
          <w:szCs w:val="16"/>
        </w:rPr>
        <w:t>Kälte</w:t>
      </w:r>
      <w:r w:rsidR="00653070">
        <w:rPr>
          <w:rFonts w:ascii="Arial" w:hAnsi="Arial" w:cs="Arial"/>
          <w:color w:val="000000"/>
          <w:sz w:val="16"/>
          <w:szCs w:val="16"/>
        </w:rPr>
        <w:t xml:space="preserve">-, Schall- und </w:t>
      </w:r>
      <w:r w:rsidRPr="007525EB">
        <w:rPr>
          <w:rFonts w:ascii="Arial" w:hAnsi="Arial" w:cs="Arial"/>
          <w:color w:val="000000"/>
          <w:sz w:val="16"/>
          <w:szCs w:val="16"/>
        </w:rPr>
        <w:t>Brandschutz</w:t>
      </w:r>
      <w:r w:rsidR="00653070">
        <w:rPr>
          <w:rFonts w:ascii="Arial" w:hAnsi="Arial" w:cs="Arial"/>
          <w:color w:val="000000"/>
          <w:sz w:val="16"/>
          <w:szCs w:val="16"/>
        </w:rPr>
        <w:t xml:space="preserve"> (WKSB). </w:t>
      </w:r>
      <w:r w:rsidRPr="007525EB">
        <w:rPr>
          <w:rFonts w:ascii="Arial" w:hAnsi="Arial" w:cs="Arial"/>
          <w:color w:val="000000"/>
          <w:sz w:val="16"/>
          <w:szCs w:val="16"/>
        </w:rPr>
        <w:t>Von der Beratung über die Planung bis hin zur Lieferung und Montage bietet d</w:t>
      </w:r>
      <w:r w:rsidR="00653070">
        <w:rPr>
          <w:rFonts w:ascii="Arial" w:hAnsi="Arial" w:cs="Arial"/>
          <w:color w:val="000000"/>
          <w:sz w:val="16"/>
          <w:szCs w:val="16"/>
        </w:rPr>
        <w:t>ie Gruppe ihren Kunden</w:t>
      </w:r>
      <w:r w:rsidRPr="007525EB">
        <w:rPr>
          <w:rFonts w:ascii="Arial" w:hAnsi="Arial" w:cs="Arial"/>
          <w:color w:val="000000"/>
          <w:sz w:val="16"/>
          <w:szCs w:val="16"/>
        </w:rPr>
        <w:t xml:space="preserve"> </w:t>
      </w:r>
      <w:r w:rsidR="00653070">
        <w:rPr>
          <w:rFonts w:ascii="Arial" w:hAnsi="Arial" w:cs="Arial"/>
          <w:color w:val="000000"/>
          <w:sz w:val="16"/>
          <w:szCs w:val="16"/>
        </w:rPr>
        <w:t>Komplettl</w:t>
      </w:r>
      <w:r w:rsidRPr="007525EB">
        <w:rPr>
          <w:rFonts w:ascii="Arial" w:hAnsi="Arial" w:cs="Arial"/>
          <w:color w:val="000000"/>
          <w:sz w:val="16"/>
          <w:szCs w:val="16"/>
        </w:rPr>
        <w:t>ösungen aus einer Hand</w:t>
      </w:r>
      <w:r w:rsidR="00653070">
        <w:rPr>
          <w:rFonts w:ascii="Arial" w:hAnsi="Arial" w:cs="Arial"/>
          <w:color w:val="000000"/>
          <w:sz w:val="16"/>
          <w:szCs w:val="16"/>
        </w:rPr>
        <w:t xml:space="preserve"> an</w:t>
      </w:r>
      <w:r w:rsidRPr="007525EB">
        <w:rPr>
          <w:rFonts w:ascii="Arial" w:hAnsi="Arial" w:cs="Arial"/>
          <w:color w:val="000000"/>
          <w:sz w:val="16"/>
          <w:szCs w:val="16"/>
        </w:rPr>
        <w:t xml:space="preserve">. </w:t>
      </w:r>
      <w:r w:rsidR="003B59ED">
        <w:rPr>
          <w:rFonts w:ascii="Arial" w:hAnsi="Arial" w:cs="Arial"/>
          <w:color w:val="000000"/>
          <w:sz w:val="16"/>
          <w:szCs w:val="16"/>
        </w:rPr>
        <w:t xml:space="preserve">Mit über 50 Niederlassungen ist G+H flächendeckend in Deutschland vertreten. </w:t>
      </w:r>
      <w:r w:rsidRPr="007525EB">
        <w:rPr>
          <w:rFonts w:ascii="Arial" w:hAnsi="Arial" w:cs="Arial"/>
          <w:color w:val="000000"/>
          <w:sz w:val="16"/>
          <w:szCs w:val="16"/>
        </w:rPr>
        <w:t>Als Teil von VINCI Energies Deutschland gehört die Gruppe G+H ISOLIERUNG dem weltgrößten Baukonzern VINCI S.A. an.</w:t>
      </w:r>
    </w:p>
    <w:sectPr w:rsidR="007525EB" w:rsidSect="00635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7C" w:rsidRDefault="008C237C">
      <w:r>
        <w:separator/>
      </w:r>
    </w:p>
  </w:endnote>
  <w:endnote w:type="continuationSeparator" w:id="0">
    <w:p w:rsidR="008C237C" w:rsidRDefault="008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41" w:rsidRDefault="00ED12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41" w:rsidRDefault="00ED124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41" w:rsidRDefault="00ED12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7C" w:rsidRDefault="008C237C">
      <w:r>
        <w:separator/>
      </w:r>
    </w:p>
  </w:footnote>
  <w:footnote w:type="continuationSeparator" w:id="0">
    <w:p w:rsidR="008C237C" w:rsidRDefault="008C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41" w:rsidRDefault="00ED12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0" w:rsidRPr="005747B8" w:rsidRDefault="00D22830" w:rsidP="00262442">
    <w:pPr>
      <w:pStyle w:val="Kopfzeile"/>
      <w:rPr>
        <w:sz w:val="20"/>
        <w:szCs w:val="20"/>
      </w:rPr>
    </w:pPr>
  </w:p>
  <w:p w:rsidR="00D22830" w:rsidRDefault="00D22830" w:rsidP="001727BF">
    <w:pPr>
      <w:pStyle w:val="Kopfzeile"/>
      <w:spacing w:after="17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0" w:rsidRDefault="00ED1241" w:rsidP="00186F00">
    <w:pPr>
      <w:pStyle w:val="Kopfzeile"/>
      <w:rPr>
        <w:sz w:val="20"/>
        <w:szCs w:val="20"/>
      </w:rPr>
    </w:pPr>
    <w:r>
      <w:rPr>
        <w:sz w:val="20"/>
        <w:szCs w:val="20"/>
      </w:rPr>
      <w:t xml:space="preserve"> </w:t>
    </w:r>
    <w:bookmarkStart w:id="1" w:name="AusgabeArt"/>
    <w:r w:rsidRPr="00ED1241">
      <w:rPr>
        <w:color w:val="FFFFFF"/>
        <w:sz w:val="20"/>
        <w:szCs w:val="20"/>
      </w:rPr>
      <w:t>@Ausgabeart@1</w:t>
    </w:r>
    <w:bookmarkEnd w:id="1"/>
    <w:r>
      <w:rPr>
        <w:sz w:val="20"/>
        <w:szCs w:val="20"/>
      </w:rPr>
      <w:t xml:space="preserve">  </w:t>
    </w:r>
    <w:r>
      <w:rPr>
        <w:sz w:val="20"/>
        <w:szCs w:val="20"/>
      </w:rPr>
      <w:br/>
    </w:r>
    <w:bookmarkStart w:id="2" w:name="PrintCode1"/>
    <w:r w:rsidRPr="00ED1241">
      <w:rPr>
        <w:color w:val="FFFFFF"/>
        <w:sz w:val="20"/>
        <w:szCs w:val="20"/>
      </w:rPr>
      <w:t>@ErsteSeite@2008</w:t>
    </w:r>
    <w:bookmarkEnd w:id="2"/>
    <w:r>
      <w:rPr>
        <w:sz w:val="20"/>
        <w:szCs w:val="20"/>
      </w:rPr>
      <w:t xml:space="preserve">  </w:t>
    </w:r>
    <w:r>
      <w:rPr>
        <w:sz w:val="20"/>
        <w:szCs w:val="20"/>
      </w:rPr>
      <w:br/>
    </w:r>
    <w:bookmarkStart w:id="3" w:name="PrintCode2"/>
    <w:r w:rsidRPr="00ED1241">
      <w:rPr>
        <w:color w:val="FFFFFF"/>
        <w:sz w:val="20"/>
        <w:szCs w:val="20"/>
      </w:rPr>
      <w:t>@FolgeSeiten@2108</w:t>
    </w:r>
    <w:bookmarkEnd w:id="3"/>
    <w:r>
      <w:rPr>
        <w:sz w:val="20"/>
        <w:szCs w:val="20"/>
      </w:rPr>
      <w:t xml:space="preserve"> </w:t>
    </w:r>
  </w:p>
  <w:p w:rsidR="00D22830" w:rsidRPr="005747B8" w:rsidRDefault="00D22830" w:rsidP="009421DC">
    <w:pPr>
      <w:pStyle w:val="Kopfzeile"/>
      <w:rPr>
        <w:sz w:val="20"/>
        <w:szCs w:val="20"/>
      </w:rPr>
    </w:pPr>
  </w:p>
  <w:p w:rsidR="00D22830" w:rsidRPr="005747B8" w:rsidRDefault="00D22830" w:rsidP="00AA0FB5">
    <w:pPr>
      <w:pStyle w:val="Kopfzeile"/>
      <w:spacing w:after="17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494407A"/>
    <w:multiLevelType w:val="hybridMultilevel"/>
    <w:tmpl w:val="8786B76E"/>
    <w:lvl w:ilvl="0" w:tplc="0407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428"/>
    <w:multiLevelType w:val="hybridMultilevel"/>
    <w:tmpl w:val="FC307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4591"/>
    <w:multiLevelType w:val="hybridMultilevel"/>
    <w:tmpl w:val="1D04A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1FAE"/>
    <w:multiLevelType w:val="hybridMultilevel"/>
    <w:tmpl w:val="300C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D427B"/>
    <w:multiLevelType w:val="hybridMultilevel"/>
    <w:tmpl w:val="0B30AD92"/>
    <w:lvl w:ilvl="0" w:tplc="868627AA">
      <w:start w:val="1"/>
      <w:numFmt w:val="bullet"/>
      <w:pStyle w:val="Aufzhlu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61C24"/>
    <w:multiLevelType w:val="multilevel"/>
    <w:tmpl w:val="697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72872"/>
    <w:multiLevelType w:val="hybridMultilevel"/>
    <w:tmpl w:val="4552C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91695"/>
    <w:multiLevelType w:val="hybridMultilevel"/>
    <w:tmpl w:val="24E6E50C"/>
    <w:lvl w:ilvl="0" w:tplc="D682F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121EC8"/>
    <w:multiLevelType w:val="multilevel"/>
    <w:tmpl w:val="353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B9"/>
    <w:rsid w:val="00001EDF"/>
    <w:rsid w:val="00002E96"/>
    <w:rsid w:val="00004D61"/>
    <w:rsid w:val="00004D6A"/>
    <w:rsid w:val="00016041"/>
    <w:rsid w:val="000300D7"/>
    <w:rsid w:val="00030E40"/>
    <w:rsid w:val="00033942"/>
    <w:rsid w:val="00043C76"/>
    <w:rsid w:val="00057623"/>
    <w:rsid w:val="000602D8"/>
    <w:rsid w:val="00060860"/>
    <w:rsid w:val="00062A1D"/>
    <w:rsid w:val="00062F0D"/>
    <w:rsid w:val="00063805"/>
    <w:rsid w:val="00065755"/>
    <w:rsid w:val="00071DFA"/>
    <w:rsid w:val="0007303E"/>
    <w:rsid w:val="00074C99"/>
    <w:rsid w:val="00076CFA"/>
    <w:rsid w:val="0008011E"/>
    <w:rsid w:val="0008210D"/>
    <w:rsid w:val="00087E2C"/>
    <w:rsid w:val="00092ADE"/>
    <w:rsid w:val="0009794B"/>
    <w:rsid w:val="000A3F3A"/>
    <w:rsid w:val="000A5500"/>
    <w:rsid w:val="000A642A"/>
    <w:rsid w:val="000B4790"/>
    <w:rsid w:val="000B7F04"/>
    <w:rsid w:val="000C5459"/>
    <w:rsid w:val="000C696C"/>
    <w:rsid w:val="000D27D1"/>
    <w:rsid w:val="000E2147"/>
    <w:rsid w:val="000E21CE"/>
    <w:rsid w:val="000F6438"/>
    <w:rsid w:val="000F6BF1"/>
    <w:rsid w:val="00115E63"/>
    <w:rsid w:val="00120122"/>
    <w:rsid w:val="00126401"/>
    <w:rsid w:val="00126C4F"/>
    <w:rsid w:val="0012797F"/>
    <w:rsid w:val="001515AC"/>
    <w:rsid w:val="00152B62"/>
    <w:rsid w:val="001545A1"/>
    <w:rsid w:val="0016112D"/>
    <w:rsid w:val="00167FCF"/>
    <w:rsid w:val="00171B32"/>
    <w:rsid w:val="001727BF"/>
    <w:rsid w:val="00172EFC"/>
    <w:rsid w:val="00173005"/>
    <w:rsid w:val="001752A0"/>
    <w:rsid w:val="00175ACF"/>
    <w:rsid w:val="00183F3F"/>
    <w:rsid w:val="001845B8"/>
    <w:rsid w:val="00186A36"/>
    <w:rsid w:val="00186F00"/>
    <w:rsid w:val="00187764"/>
    <w:rsid w:val="00191925"/>
    <w:rsid w:val="00194E54"/>
    <w:rsid w:val="00196887"/>
    <w:rsid w:val="001A0F06"/>
    <w:rsid w:val="001A458B"/>
    <w:rsid w:val="001A6FB0"/>
    <w:rsid w:val="001B7885"/>
    <w:rsid w:val="001C5F81"/>
    <w:rsid w:val="001C6F23"/>
    <w:rsid w:val="001D3622"/>
    <w:rsid w:val="001D4345"/>
    <w:rsid w:val="001D508E"/>
    <w:rsid w:val="001E0B69"/>
    <w:rsid w:val="001E2C47"/>
    <w:rsid w:val="001E3055"/>
    <w:rsid w:val="001E4F8E"/>
    <w:rsid w:val="001F3D8B"/>
    <w:rsid w:val="001F3EC3"/>
    <w:rsid w:val="001F57F2"/>
    <w:rsid w:val="00204574"/>
    <w:rsid w:val="00204778"/>
    <w:rsid w:val="00205E75"/>
    <w:rsid w:val="0021464A"/>
    <w:rsid w:val="002260A8"/>
    <w:rsid w:val="002307BE"/>
    <w:rsid w:val="00234B13"/>
    <w:rsid w:val="0025473B"/>
    <w:rsid w:val="002549E0"/>
    <w:rsid w:val="00257B6C"/>
    <w:rsid w:val="00260158"/>
    <w:rsid w:val="00261F26"/>
    <w:rsid w:val="00262442"/>
    <w:rsid w:val="0026383B"/>
    <w:rsid w:val="00264E3D"/>
    <w:rsid w:val="00274A2A"/>
    <w:rsid w:val="00282A8B"/>
    <w:rsid w:val="00282E74"/>
    <w:rsid w:val="00282F86"/>
    <w:rsid w:val="0028543C"/>
    <w:rsid w:val="0028776C"/>
    <w:rsid w:val="00291F54"/>
    <w:rsid w:val="00294D58"/>
    <w:rsid w:val="002A2685"/>
    <w:rsid w:val="002A57F1"/>
    <w:rsid w:val="002B07BB"/>
    <w:rsid w:val="002B0E6C"/>
    <w:rsid w:val="002B6868"/>
    <w:rsid w:val="002B7B7E"/>
    <w:rsid w:val="002C2D5A"/>
    <w:rsid w:val="002C4CFA"/>
    <w:rsid w:val="002C6314"/>
    <w:rsid w:val="002C6A70"/>
    <w:rsid w:val="002D11E1"/>
    <w:rsid w:val="002E533C"/>
    <w:rsid w:val="002E6313"/>
    <w:rsid w:val="00303C79"/>
    <w:rsid w:val="00306B8D"/>
    <w:rsid w:val="00306D46"/>
    <w:rsid w:val="00310D69"/>
    <w:rsid w:val="00321541"/>
    <w:rsid w:val="0032314C"/>
    <w:rsid w:val="00346DAC"/>
    <w:rsid w:val="00352A1D"/>
    <w:rsid w:val="00354AA1"/>
    <w:rsid w:val="0035536B"/>
    <w:rsid w:val="003565A6"/>
    <w:rsid w:val="003640FE"/>
    <w:rsid w:val="003676EF"/>
    <w:rsid w:val="00367D33"/>
    <w:rsid w:val="00375158"/>
    <w:rsid w:val="00376AC3"/>
    <w:rsid w:val="00382661"/>
    <w:rsid w:val="00393947"/>
    <w:rsid w:val="003A5068"/>
    <w:rsid w:val="003A773F"/>
    <w:rsid w:val="003B0220"/>
    <w:rsid w:val="003B1159"/>
    <w:rsid w:val="003B59ED"/>
    <w:rsid w:val="003C1F13"/>
    <w:rsid w:val="003C374B"/>
    <w:rsid w:val="003C6890"/>
    <w:rsid w:val="003D3983"/>
    <w:rsid w:val="003D5C30"/>
    <w:rsid w:val="003D6FFC"/>
    <w:rsid w:val="003D7740"/>
    <w:rsid w:val="003E3389"/>
    <w:rsid w:val="003E4AEC"/>
    <w:rsid w:val="003F2F81"/>
    <w:rsid w:val="003F3BB8"/>
    <w:rsid w:val="003F5838"/>
    <w:rsid w:val="0040382E"/>
    <w:rsid w:val="00405EC2"/>
    <w:rsid w:val="00412F17"/>
    <w:rsid w:val="00414DF6"/>
    <w:rsid w:val="00420C6D"/>
    <w:rsid w:val="00424925"/>
    <w:rsid w:val="0042793A"/>
    <w:rsid w:val="0043174A"/>
    <w:rsid w:val="00432A14"/>
    <w:rsid w:val="004411D5"/>
    <w:rsid w:val="00450BAF"/>
    <w:rsid w:val="00452195"/>
    <w:rsid w:val="00462682"/>
    <w:rsid w:val="004729E0"/>
    <w:rsid w:val="00472A34"/>
    <w:rsid w:val="00473A16"/>
    <w:rsid w:val="004B11E2"/>
    <w:rsid w:val="004B4DBA"/>
    <w:rsid w:val="004B79C7"/>
    <w:rsid w:val="004C0C8C"/>
    <w:rsid w:val="004C4C90"/>
    <w:rsid w:val="004D0735"/>
    <w:rsid w:val="004D1764"/>
    <w:rsid w:val="004D553B"/>
    <w:rsid w:val="004E05E6"/>
    <w:rsid w:val="004E1197"/>
    <w:rsid w:val="004E408A"/>
    <w:rsid w:val="00506FD3"/>
    <w:rsid w:val="00513E2A"/>
    <w:rsid w:val="00514F06"/>
    <w:rsid w:val="00517005"/>
    <w:rsid w:val="005258C7"/>
    <w:rsid w:val="00527F65"/>
    <w:rsid w:val="0053108A"/>
    <w:rsid w:val="00533035"/>
    <w:rsid w:val="00533C7E"/>
    <w:rsid w:val="00537656"/>
    <w:rsid w:val="005377A0"/>
    <w:rsid w:val="00541631"/>
    <w:rsid w:val="005469B0"/>
    <w:rsid w:val="00547163"/>
    <w:rsid w:val="00550631"/>
    <w:rsid w:val="005543F0"/>
    <w:rsid w:val="005578A3"/>
    <w:rsid w:val="0056444C"/>
    <w:rsid w:val="00567576"/>
    <w:rsid w:val="00570498"/>
    <w:rsid w:val="005713F0"/>
    <w:rsid w:val="005723B9"/>
    <w:rsid w:val="005747B8"/>
    <w:rsid w:val="00576417"/>
    <w:rsid w:val="0058245A"/>
    <w:rsid w:val="005826E2"/>
    <w:rsid w:val="00582D81"/>
    <w:rsid w:val="00596D7E"/>
    <w:rsid w:val="005976F9"/>
    <w:rsid w:val="005A7821"/>
    <w:rsid w:val="005B4070"/>
    <w:rsid w:val="005B7AEB"/>
    <w:rsid w:val="005C1A82"/>
    <w:rsid w:val="005C30C7"/>
    <w:rsid w:val="005D1F20"/>
    <w:rsid w:val="005D5392"/>
    <w:rsid w:val="005E7185"/>
    <w:rsid w:val="005E7DA2"/>
    <w:rsid w:val="00601107"/>
    <w:rsid w:val="006068D8"/>
    <w:rsid w:val="00611085"/>
    <w:rsid w:val="00611CA2"/>
    <w:rsid w:val="00621DEC"/>
    <w:rsid w:val="00623714"/>
    <w:rsid w:val="006339BF"/>
    <w:rsid w:val="00635601"/>
    <w:rsid w:val="006456C4"/>
    <w:rsid w:val="00651BC5"/>
    <w:rsid w:val="00653070"/>
    <w:rsid w:val="0065651E"/>
    <w:rsid w:val="006574A8"/>
    <w:rsid w:val="00661532"/>
    <w:rsid w:val="0066317A"/>
    <w:rsid w:val="00670744"/>
    <w:rsid w:val="00672395"/>
    <w:rsid w:val="00674E73"/>
    <w:rsid w:val="0067610F"/>
    <w:rsid w:val="00676496"/>
    <w:rsid w:val="0068297B"/>
    <w:rsid w:val="0068625E"/>
    <w:rsid w:val="00691AE7"/>
    <w:rsid w:val="006A55FD"/>
    <w:rsid w:val="006A79B4"/>
    <w:rsid w:val="006B3C12"/>
    <w:rsid w:val="006B5B71"/>
    <w:rsid w:val="006C22BC"/>
    <w:rsid w:val="006C503C"/>
    <w:rsid w:val="006D13AE"/>
    <w:rsid w:val="006D2467"/>
    <w:rsid w:val="006E26DA"/>
    <w:rsid w:val="006E43A8"/>
    <w:rsid w:val="006F33AF"/>
    <w:rsid w:val="006F37E8"/>
    <w:rsid w:val="006F4EE3"/>
    <w:rsid w:val="0070114C"/>
    <w:rsid w:val="00711072"/>
    <w:rsid w:val="00714539"/>
    <w:rsid w:val="007161BA"/>
    <w:rsid w:val="007166F1"/>
    <w:rsid w:val="00721F6B"/>
    <w:rsid w:val="00727819"/>
    <w:rsid w:val="00734013"/>
    <w:rsid w:val="00734E40"/>
    <w:rsid w:val="00735739"/>
    <w:rsid w:val="0075216D"/>
    <w:rsid w:val="007525EB"/>
    <w:rsid w:val="00755299"/>
    <w:rsid w:val="00767465"/>
    <w:rsid w:val="00771F3D"/>
    <w:rsid w:val="00774AF1"/>
    <w:rsid w:val="00790504"/>
    <w:rsid w:val="0079480F"/>
    <w:rsid w:val="00794DD8"/>
    <w:rsid w:val="007A091A"/>
    <w:rsid w:val="007A18E9"/>
    <w:rsid w:val="007A2792"/>
    <w:rsid w:val="007A283C"/>
    <w:rsid w:val="007A2D25"/>
    <w:rsid w:val="007A6076"/>
    <w:rsid w:val="007A6246"/>
    <w:rsid w:val="007A64CA"/>
    <w:rsid w:val="007B047B"/>
    <w:rsid w:val="007B09BF"/>
    <w:rsid w:val="007B09FA"/>
    <w:rsid w:val="007B0AFC"/>
    <w:rsid w:val="007B66D1"/>
    <w:rsid w:val="007B7B5F"/>
    <w:rsid w:val="007C3C69"/>
    <w:rsid w:val="007D0598"/>
    <w:rsid w:val="007D0A9A"/>
    <w:rsid w:val="007D31EF"/>
    <w:rsid w:val="007F11B1"/>
    <w:rsid w:val="007F21F3"/>
    <w:rsid w:val="007F65D2"/>
    <w:rsid w:val="00806AEC"/>
    <w:rsid w:val="008078B9"/>
    <w:rsid w:val="008139B9"/>
    <w:rsid w:val="00816BC1"/>
    <w:rsid w:val="0082344B"/>
    <w:rsid w:val="0084341A"/>
    <w:rsid w:val="00843775"/>
    <w:rsid w:val="00854044"/>
    <w:rsid w:val="008557FC"/>
    <w:rsid w:val="0086001B"/>
    <w:rsid w:val="00872D92"/>
    <w:rsid w:val="0087353A"/>
    <w:rsid w:val="00875C88"/>
    <w:rsid w:val="00881384"/>
    <w:rsid w:val="00894FF0"/>
    <w:rsid w:val="008A19C1"/>
    <w:rsid w:val="008A1A3A"/>
    <w:rsid w:val="008A451A"/>
    <w:rsid w:val="008B3C13"/>
    <w:rsid w:val="008B5052"/>
    <w:rsid w:val="008B7D3B"/>
    <w:rsid w:val="008C237C"/>
    <w:rsid w:val="008C7D67"/>
    <w:rsid w:val="008D3FC7"/>
    <w:rsid w:val="008E246A"/>
    <w:rsid w:val="008E2873"/>
    <w:rsid w:val="008E6B07"/>
    <w:rsid w:val="008F088D"/>
    <w:rsid w:val="008F1316"/>
    <w:rsid w:val="00900DBB"/>
    <w:rsid w:val="00910905"/>
    <w:rsid w:val="00916CD7"/>
    <w:rsid w:val="00922493"/>
    <w:rsid w:val="00924636"/>
    <w:rsid w:val="0093331A"/>
    <w:rsid w:val="0094110A"/>
    <w:rsid w:val="00941441"/>
    <w:rsid w:val="009421DC"/>
    <w:rsid w:val="00945A6F"/>
    <w:rsid w:val="0094737D"/>
    <w:rsid w:val="00947FE8"/>
    <w:rsid w:val="00950E97"/>
    <w:rsid w:val="0095159B"/>
    <w:rsid w:val="0095277E"/>
    <w:rsid w:val="009579AB"/>
    <w:rsid w:val="009609F1"/>
    <w:rsid w:val="00960BCA"/>
    <w:rsid w:val="00960E61"/>
    <w:rsid w:val="00966E40"/>
    <w:rsid w:val="0098084E"/>
    <w:rsid w:val="00986BB7"/>
    <w:rsid w:val="00986F8A"/>
    <w:rsid w:val="009A06DA"/>
    <w:rsid w:val="009C10D2"/>
    <w:rsid w:val="009C7DF2"/>
    <w:rsid w:val="009D47B1"/>
    <w:rsid w:val="009D4F57"/>
    <w:rsid w:val="009E5159"/>
    <w:rsid w:val="009F5707"/>
    <w:rsid w:val="009F77A9"/>
    <w:rsid w:val="00A16AF1"/>
    <w:rsid w:val="00A23C68"/>
    <w:rsid w:val="00A30935"/>
    <w:rsid w:val="00A37453"/>
    <w:rsid w:val="00A437B6"/>
    <w:rsid w:val="00A45B48"/>
    <w:rsid w:val="00A5354D"/>
    <w:rsid w:val="00A537C1"/>
    <w:rsid w:val="00A61D0E"/>
    <w:rsid w:val="00A65B62"/>
    <w:rsid w:val="00A67403"/>
    <w:rsid w:val="00A75C4A"/>
    <w:rsid w:val="00A76556"/>
    <w:rsid w:val="00A77551"/>
    <w:rsid w:val="00A8074F"/>
    <w:rsid w:val="00A862EF"/>
    <w:rsid w:val="00A86773"/>
    <w:rsid w:val="00A91D3B"/>
    <w:rsid w:val="00A9268F"/>
    <w:rsid w:val="00AA04AB"/>
    <w:rsid w:val="00AA0A98"/>
    <w:rsid w:val="00AA0FB5"/>
    <w:rsid w:val="00AB1756"/>
    <w:rsid w:val="00AB4124"/>
    <w:rsid w:val="00AC18C4"/>
    <w:rsid w:val="00AC3DF2"/>
    <w:rsid w:val="00AE652B"/>
    <w:rsid w:val="00AF36A0"/>
    <w:rsid w:val="00AF7246"/>
    <w:rsid w:val="00B17E98"/>
    <w:rsid w:val="00B21313"/>
    <w:rsid w:val="00B25492"/>
    <w:rsid w:val="00B34EA7"/>
    <w:rsid w:val="00B35D30"/>
    <w:rsid w:val="00B42C8D"/>
    <w:rsid w:val="00B43D15"/>
    <w:rsid w:val="00B44481"/>
    <w:rsid w:val="00B47D6F"/>
    <w:rsid w:val="00B55F31"/>
    <w:rsid w:val="00B60253"/>
    <w:rsid w:val="00B62AFE"/>
    <w:rsid w:val="00B64B40"/>
    <w:rsid w:val="00B7406C"/>
    <w:rsid w:val="00B7587D"/>
    <w:rsid w:val="00B82A38"/>
    <w:rsid w:val="00B83BCA"/>
    <w:rsid w:val="00B90739"/>
    <w:rsid w:val="00B93C3F"/>
    <w:rsid w:val="00B9586B"/>
    <w:rsid w:val="00BA443D"/>
    <w:rsid w:val="00BA4CD6"/>
    <w:rsid w:val="00BA5AF4"/>
    <w:rsid w:val="00BA6397"/>
    <w:rsid w:val="00BB101F"/>
    <w:rsid w:val="00BB5B02"/>
    <w:rsid w:val="00BC2981"/>
    <w:rsid w:val="00BC3444"/>
    <w:rsid w:val="00BC4CD5"/>
    <w:rsid w:val="00BC5455"/>
    <w:rsid w:val="00BC5574"/>
    <w:rsid w:val="00BC5C5C"/>
    <w:rsid w:val="00BD1BF6"/>
    <w:rsid w:val="00BD2639"/>
    <w:rsid w:val="00BD4E32"/>
    <w:rsid w:val="00BD71CF"/>
    <w:rsid w:val="00BE2092"/>
    <w:rsid w:val="00BE6EBC"/>
    <w:rsid w:val="00BF439F"/>
    <w:rsid w:val="00C014D3"/>
    <w:rsid w:val="00C02720"/>
    <w:rsid w:val="00C07C6D"/>
    <w:rsid w:val="00C2322F"/>
    <w:rsid w:val="00C307C5"/>
    <w:rsid w:val="00C30ADF"/>
    <w:rsid w:val="00C3496A"/>
    <w:rsid w:val="00C34BEE"/>
    <w:rsid w:val="00C40E60"/>
    <w:rsid w:val="00C449A3"/>
    <w:rsid w:val="00C45A53"/>
    <w:rsid w:val="00C46658"/>
    <w:rsid w:val="00C52C05"/>
    <w:rsid w:val="00C55705"/>
    <w:rsid w:val="00C55A6C"/>
    <w:rsid w:val="00C56D31"/>
    <w:rsid w:val="00C57B9D"/>
    <w:rsid w:val="00C64634"/>
    <w:rsid w:val="00C64DB9"/>
    <w:rsid w:val="00C76364"/>
    <w:rsid w:val="00C837FB"/>
    <w:rsid w:val="00CA0D94"/>
    <w:rsid w:val="00CB272B"/>
    <w:rsid w:val="00CB431D"/>
    <w:rsid w:val="00CB554C"/>
    <w:rsid w:val="00CC12BD"/>
    <w:rsid w:val="00CC1E06"/>
    <w:rsid w:val="00CD49CE"/>
    <w:rsid w:val="00CD641C"/>
    <w:rsid w:val="00CE5D08"/>
    <w:rsid w:val="00CF07D6"/>
    <w:rsid w:val="00CF2169"/>
    <w:rsid w:val="00D0309D"/>
    <w:rsid w:val="00D04046"/>
    <w:rsid w:val="00D0716E"/>
    <w:rsid w:val="00D22640"/>
    <w:rsid w:val="00D22830"/>
    <w:rsid w:val="00D264F7"/>
    <w:rsid w:val="00D26E78"/>
    <w:rsid w:val="00D2712C"/>
    <w:rsid w:val="00D30700"/>
    <w:rsid w:val="00D35A1C"/>
    <w:rsid w:val="00D54509"/>
    <w:rsid w:val="00D563C0"/>
    <w:rsid w:val="00D61BC3"/>
    <w:rsid w:val="00D65240"/>
    <w:rsid w:val="00D71C09"/>
    <w:rsid w:val="00D71EB9"/>
    <w:rsid w:val="00D80C84"/>
    <w:rsid w:val="00D8533F"/>
    <w:rsid w:val="00D86241"/>
    <w:rsid w:val="00D87882"/>
    <w:rsid w:val="00D90C5F"/>
    <w:rsid w:val="00D91E06"/>
    <w:rsid w:val="00D92AC6"/>
    <w:rsid w:val="00D931D1"/>
    <w:rsid w:val="00D93375"/>
    <w:rsid w:val="00D94435"/>
    <w:rsid w:val="00D9705A"/>
    <w:rsid w:val="00DA023D"/>
    <w:rsid w:val="00DA7408"/>
    <w:rsid w:val="00DA7952"/>
    <w:rsid w:val="00DB073C"/>
    <w:rsid w:val="00DC7AB5"/>
    <w:rsid w:val="00DD2B07"/>
    <w:rsid w:val="00DE101C"/>
    <w:rsid w:val="00DE48A8"/>
    <w:rsid w:val="00DE4A7C"/>
    <w:rsid w:val="00DE5977"/>
    <w:rsid w:val="00DE736D"/>
    <w:rsid w:val="00DE776F"/>
    <w:rsid w:val="00DE7E2D"/>
    <w:rsid w:val="00DF0C09"/>
    <w:rsid w:val="00E01D72"/>
    <w:rsid w:val="00E1032E"/>
    <w:rsid w:val="00E12911"/>
    <w:rsid w:val="00E1611B"/>
    <w:rsid w:val="00E205E6"/>
    <w:rsid w:val="00E209CD"/>
    <w:rsid w:val="00E2331A"/>
    <w:rsid w:val="00E3508C"/>
    <w:rsid w:val="00E35216"/>
    <w:rsid w:val="00E44FE7"/>
    <w:rsid w:val="00E467D3"/>
    <w:rsid w:val="00E518A9"/>
    <w:rsid w:val="00E5370C"/>
    <w:rsid w:val="00E54C3E"/>
    <w:rsid w:val="00E5682A"/>
    <w:rsid w:val="00E570A1"/>
    <w:rsid w:val="00E603C0"/>
    <w:rsid w:val="00E6122A"/>
    <w:rsid w:val="00E66141"/>
    <w:rsid w:val="00E710F7"/>
    <w:rsid w:val="00E71641"/>
    <w:rsid w:val="00E718BA"/>
    <w:rsid w:val="00E73CF5"/>
    <w:rsid w:val="00E82644"/>
    <w:rsid w:val="00E84FC5"/>
    <w:rsid w:val="00E8557F"/>
    <w:rsid w:val="00E93D71"/>
    <w:rsid w:val="00E945C1"/>
    <w:rsid w:val="00E9627B"/>
    <w:rsid w:val="00E962D5"/>
    <w:rsid w:val="00EB332F"/>
    <w:rsid w:val="00EB5EA2"/>
    <w:rsid w:val="00EB60D0"/>
    <w:rsid w:val="00EC09C5"/>
    <w:rsid w:val="00EC252C"/>
    <w:rsid w:val="00EC3118"/>
    <w:rsid w:val="00EC427C"/>
    <w:rsid w:val="00EC55F2"/>
    <w:rsid w:val="00EC5959"/>
    <w:rsid w:val="00ED1241"/>
    <w:rsid w:val="00ED1C78"/>
    <w:rsid w:val="00ED2317"/>
    <w:rsid w:val="00ED4A2A"/>
    <w:rsid w:val="00ED4D1B"/>
    <w:rsid w:val="00EE3FF9"/>
    <w:rsid w:val="00EF3BB7"/>
    <w:rsid w:val="00F04D6D"/>
    <w:rsid w:val="00F10FD4"/>
    <w:rsid w:val="00F227EB"/>
    <w:rsid w:val="00F34F25"/>
    <w:rsid w:val="00F34F3C"/>
    <w:rsid w:val="00F36B5F"/>
    <w:rsid w:val="00F45E9D"/>
    <w:rsid w:val="00F479C9"/>
    <w:rsid w:val="00F504A3"/>
    <w:rsid w:val="00F5512D"/>
    <w:rsid w:val="00F56BA0"/>
    <w:rsid w:val="00F57054"/>
    <w:rsid w:val="00F57BAF"/>
    <w:rsid w:val="00F62CF1"/>
    <w:rsid w:val="00F655FB"/>
    <w:rsid w:val="00F677D8"/>
    <w:rsid w:val="00F70B89"/>
    <w:rsid w:val="00F8170A"/>
    <w:rsid w:val="00F8453A"/>
    <w:rsid w:val="00F858E6"/>
    <w:rsid w:val="00FA5430"/>
    <w:rsid w:val="00FA5B5E"/>
    <w:rsid w:val="00FA6173"/>
    <w:rsid w:val="00FC2425"/>
    <w:rsid w:val="00FC3118"/>
    <w:rsid w:val="00FC3FE5"/>
    <w:rsid w:val="00FC54B6"/>
    <w:rsid w:val="00FD07FC"/>
    <w:rsid w:val="00FD2948"/>
    <w:rsid w:val="00FD5793"/>
    <w:rsid w:val="00FE3DEF"/>
    <w:rsid w:val="00FE4C2F"/>
    <w:rsid w:val="00FF110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D2639"/>
    <w:pPr>
      <w:spacing w:after="120" w:line="480" w:lineRule="auto"/>
    </w:pPr>
    <w:rPr>
      <w:sz w:val="20"/>
      <w:szCs w:val="20"/>
    </w:rPr>
  </w:style>
  <w:style w:type="paragraph" w:customStyle="1" w:styleId="Default">
    <w:name w:val="Default"/>
    <w:rsid w:val="00C55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8074F"/>
    <w:pPr>
      <w:spacing w:before="100" w:beforeAutospacing="1" w:after="100" w:afterAutospacing="1" w:line="255" w:lineRule="atLeast"/>
    </w:pPr>
    <w:rPr>
      <w:rFonts w:ascii="Verdana" w:hAnsi="Verdana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3C68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zeichen">
    <w:name w:val="annotation reference"/>
    <w:uiPriority w:val="99"/>
    <w:rsid w:val="00BE20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20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E2092"/>
  </w:style>
  <w:style w:type="paragraph" w:styleId="Kommentarthema">
    <w:name w:val="annotation subject"/>
    <w:basedOn w:val="Kommentartext"/>
    <w:next w:val="Kommentartext"/>
    <w:link w:val="KommentarthemaZchn"/>
    <w:rsid w:val="00BE2092"/>
    <w:rPr>
      <w:b/>
      <w:bCs/>
    </w:rPr>
  </w:style>
  <w:style w:type="character" w:customStyle="1" w:styleId="KommentarthemaZchn">
    <w:name w:val="Kommentarthema Zchn"/>
    <w:link w:val="Kommentarthema"/>
    <w:rsid w:val="00BE2092"/>
    <w:rPr>
      <w:b/>
      <w:bCs/>
    </w:rPr>
  </w:style>
  <w:style w:type="character" w:styleId="Hervorhebung">
    <w:name w:val="Emphasis"/>
    <w:uiPriority w:val="20"/>
    <w:qFormat/>
    <w:rsid w:val="0066317A"/>
    <w:rPr>
      <w:b/>
      <w:bCs/>
      <w:i w:val="0"/>
      <w:iCs w:val="0"/>
    </w:rPr>
  </w:style>
  <w:style w:type="character" w:customStyle="1" w:styleId="st">
    <w:name w:val="st"/>
    <w:rsid w:val="0066317A"/>
  </w:style>
  <w:style w:type="paragraph" w:customStyle="1" w:styleId="Aufzhlung">
    <w:name w:val="Aufzählung"/>
    <w:basedOn w:val="Standard"/>
    <w:rsid w:val="00601107"/>
    <w:pPr>
      <w:numPr>
        <w:numId w:val="8"/>
      </w:numPr>
    </w:pPr>
    <w:rPr>
      <w:rFonts w:ascii="Tahoma" w:hAnsi="Tahoma"/>
      <w:sz w:val="20"/>
      <w:szCs w:val="20"/>
    </w:rPr>
  </w:style>
  <w:style w:type="character" w:styleId="BesuchterHyperlink">
    <w:name w:val="FollowedHyperlink"/>
    <w:basedOn w:val="Absatz-Standardschriftart"/>
    <w:rsid w:val="00C23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D2639"/>
    <w:pPr>
      <w:spacing w:after="120" w:line="480" w:lineRule="auto"/>
    </w:pPr>
    <w:rPr>
      <w:sz w:val="20"/>
      <w:szCs w:val="20"/>
    </w:rPr>
  </w:style>
  <w:style w:type="paragraph" w:customStyle="1" w:styleId="Default">
    <w:name w:val="Default"/>
    <w:rsid w:val="00C55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8074F"/>
    <w:pPr>
      <w:spacing w:before="100" w:beforeAutospacing="1" w:after="100" w:afterAutospacing="1" w:line="255" w:lineRule="atLeast"/>
    </w:pPr>
    <w:rPr>
      <w:rFonts w:ascii="Verdana" w:hAnsi="Verdana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3C68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zeichen">
    <w:name w:val="annotation reference"/>
    <w:uiPriority w:val="99"/>
    <w:rsid w:val="00BE20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20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E2092"/>
  </w:style>
  <w:style w:type="paragraph" w:styleId="Kommentarthema">
    <w:name w:val="annotation subject"/>
    <w:basedOn w:val="Kommentartext"/>
    <w:next w:val="Kommentartext"/>
    <w:link w:val="KommentarthemaZchn"/>
    <w:rsid w:val="00BE2092"/>
    <w:rPr>
      <w:b/>
      <w:bCs/>
    </w:rPr>
  </w:style>
  <w:style w:type="character" w:customStyle="1" w:styleId="KommentarthemaZchn">
    <w:name w:val="Kommentarthema Zchn"/>
    <w:link w:val="Kommentarthema"/>
    <w:rsid w:val="00BE2092"/>
    <w:rPr>
      <w:b/>
      <w:bCs/>
    </w:rPr>
  </w:style>
  <w:style w:type="character" w:styleId="Hervorhebung">
    <w:name w:val="Emphasis"/>
    <w:uiPriority w:val="20"/>
    <w:qFormat/>
    <w:rsid w:val="0066317A"/>
    <w:rPr>
      <w:b/>
      <w:bCs/>
      <w:i w:val="0"/>
      <w:iCs w:val="0"/>
    </w:rPr>
  </w:style>
  <w:style w:type="character" w:customStyle="1" w:styleId="st">
    <w:name w:val="st"/>
    <w:rsid w:val="0066317A"/>
  </w:style>
  <w:style w:type="paragraph" w:customStyle="1" w:styleId="Aufzhlung">
    <w:name w:val="Aufzählung"/>
    <w:basedOn w:val="Standard"/>
    <w:rsid w:val="00601107"/>
    <w:pPr>
      <w:numPr>
        <w:numId w:val="8"/>
      </w:numPr>
    </w:pPr>
    <w:rPr>
      <w:rFonts w:ascii="Tahoma" w:hAnsi="Tahoma"/>
      <w:sz w:val="20"/>
      <w:szCs w:val="20"/>
    </w:rPr>
  </w:style>
  <w:style w:type="character" w:styleId="BesuchterHyperlink">
    <w:name w:val="FollowedHyperlink"/>
    <w:basedOn w:val="Absatz-Standardschriftart"/>
    <w:rsid w:val="00C23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509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3203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089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373014">
                      <w:marLeft w:val="0"/>
                      <w:marRight w:val="0"/>
                      <w:marTop w:val="2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DCDCD"/>
                        <w:right w:val="none" w:sz="0" w:space="0" w:color="auto"/>
                      </w:divBdr>
                      <w:divsChild>
                        <w:div w:id="11511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1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.ruhe@feuertrutz.de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Q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D84F-828D-4226-90AF-B1113DBD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RMVorlage_Q.dot</Template>
  <TotalTime>0</TotalTime>
  <Pages>2</Pages>
  <Words>414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3315</CharactersWithSpaces>
  <SharedDoc>false</SharedDoc>
  <HLinks>
    <vt:vector size="18" baseType="variant">
      <vt:variant>
        <vt:i4>4915294</vt:i4>
      </vt:variant>
      <vt:variant>
        <vt:i4>9</vt:i4>
      </vt:variant>
      <vt:variant>
        <vt:i4>0</vt:i4>
      </vt:variant>
      <vt:variant>
        <vt:i4>5</vt:i4>
      </vt:variant>
      <vt:variant>
        <vt:lpwstr>http://www.rudolf-mueller.de/</vt:lpwstr>
      </vt:variant>
      <vt:variant>
        <vt:lpwstr/>
      </vt:variant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mailto:presse@rudolf-mueller.de</vt:lpwstr>
      </vt:variant>
      <vt:variant>
        <vt:lpwstr/>
      </vt:variant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http://www.feuertrutz.de/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11</cp:revision>
  <cp:lastPrinted>2017-07-03T11:37:00Z</cp:lastPrinted>
  <dcterms:created xsi:type="dcterms:W3CDTF">2017-07-03T09:58:00Z</dcterms:created>
  <dcterms:modified xsi:type="dcterms:W3CDTF">2017-07-03T14:05:00Z</dcterms:modified>
</cp:coreProperties>
</file>