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45159" w14:textId="0799B548"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8">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6F057650" w14:textId="77777777" w:rsidR="00ED32FE" w:rsidRDefault="00ED32FE" w:rsidP="0EAEAB54">
      <w:pPr>
        <w:rPr>
          <w:rFonts w:ascii="Arial" w:hAnsi="Arial" w:cs="Arial"/>
          <w:b/>
          <w:sz w:val="32"/>
          <w:szCs w:val="32"/>
        </w:rPr>
      </w:pPr>
    </w:p>
    <w:p w14:paraId="6CC37A84" w14:textId="36BD16E5" w:rsidR="003E7A29" w:rsidRPr="003E7A29" w:rsidRDefault="003622D4" w:rsidP="003E7A29">
      <w:pPr>
        <w:rPr>
          <w:rFonts w:ascii="Arial" w:hAnsi="Arial" w:cs="Arial"/>
          <w:b/>
          <w:sz w:val="32"/>
          <w:szCs w:val="32"/>
        </w:rPr>
      </w:pPr>
      <w:r>
        <w:rPr>
          <w:rFonts w:ascii="Arial" w:hAnsi="Arial" w:cs="Arial"/>
          <w:b/>
          <w:sz w:val="32"/>
          <w:szCs w:val="32"/>
        </w:rPr>
        <w:t xml:space="preserve">Stora Nolia summerar 2018: </w:t>
      </w:r>
      <w:r>
        <w:rPr>
          <w:rFonts w:ascii="Arial" w:hAnsi="Arial" w:cs="Arial"/>
          <w:b/>
          <w:sz w:val="32"/>
          <w:szCs w:val="32"/>
        </w:rPr>
        <w:br/>
      </w:r>
      <w:r w:rsidR="003E7A29" w:rsidRPr="003E7A29">
        <w:rPr>
          <w:rFonts w:ascii="Arial" w:hAnsi="Arial" w:cs="Arial"/>
          <w:b/>
          <w:sz w:val="32"/>
          <w:szCs w:val="32"/>
        </w:rPr>
        <w:t>Succé för flerdagsbanden och många säljrekord bland utställarna</w:t>
      </w:r>
    </w:p>
    <w:p w14:paraId="57EEB43B" w14:textId="71A7527D" w:rsidR="00226860" w:rsidRPr="00226860" w:rsidRDefault="00226860" w:rsidP="00226860">
      <w:pPr>
        <w:rPr>
          <w:rFonts w:ascii="Arial" w:hAnsi="Arial" w:cs="Arial"/>
          <w:b/>
          <w:sz w:val="32"/>
          <w:szCs w:val="32"/>
        </w:rPr>
      </w:pPr>
    </w:p>
    <w:p w14:paraId="7F04C0AD" w14:textId="476FA715" w:rsidR="003E7A29" w:rsidRPr="003E7A29" w:rsidRDefault="003E7A29" w:rsidP="003E7A29">
      <w:pPr>
        <w:rPr>
          <w:rFonts w:ascii="Arial" w:hAnsi="Arial" w:cs="Arial"/>
          <w:b/>
        </w:rPr>
      </w:pPr>
      <w:r w:rsidRPr="003E7A29">
        <w:rPr>
          <w:rFonts w:ascii="Arial" w:hAnsi="Arial" w:cs="Arial"/>
          <w:b/>
        </w:rPr>
        <w:t>Försöket med Stora Noliabandet som gav entré till mässans alla dagar blev en formidabel succé där drygt var tredje besökare köpte bandet. Dessutom har många utställare slagit rekord på mässan.</w:t>
      </w:r>
    </w:p>
    <w:p w14:paraId="74609E5C" w14:textId="77777777" w:rsidR="003E7A29" w:rsidRPr="003E7A29" w:rsidRDefault="003E7A29" w:rsidP="003E7A29">
      <w:pPr>
        <w:rPr>
          <w:rFonts w:ascii="Arial" w:hAnsi="Arial" w:cs="Arial"/>
          <w:b/>
        </w:rPr>
      </w:pPr>
      <w:r w:rsidRPr="003E7A29">
        <w:rPr>
          <w:rFonts w:ascii="Arial" w:hAnsi="Arial" w:cs="Arial"/>
          <w:b/>
        </w:rPr>
        <w:t>– Det är jätteroligt att det varit så många besökare i år, säger Henrik Lavin på Norrmaskiner.</w:t>
      </w:r>
    </w:p>
    <w:p w14:paraId="183E21AB" w14:textId="77777777" w:rsidR="003E7A29" w:rsidRPr="003E7A29" w:rsidRDefault="003E7A29" w:rsidP="003E7A29">
      <w:pPr>
        <w:rPr>
          <w:rFonts w:ascii="Arial" w:eastAsia="Arial" w:hAnsi="Arial" w:cs="Arial"/>
        </w:rPr>
      </w:pPr>
    </w:p>
    <w:p w14:paraId="229E5492" w14:textId="7410819B" w:rsidR="003E7A29" w:rsidRPr="003E7A29" w:rsidRDefault="003E7A29" w:rsidP="003E7A29">
      <w:pPr>
        <w:rPr>
          <w:rFonts w:ascii="Arial" w:eastAsia="Arial" w:hAnsi="Arial" w:cs="Arial"/>
        </w:rPr>
      </w:pPr>
      <w:r w:rsidRPr="003E7A29">
        <w:rPr>
          <w:rFonts w:ascii="Arial" w:eastAsia="Arial" w:hAnsi="Arial" w:cs="Arial"/>
        </w:rPr>
        <w:t>Porsche</w:t>
      </w:r>
      <w:r w:rsidR="000468F0">
        <w:rPr>
          <w:rFonts w:ascii="Arial" w:eastAsia="Arial" w:hAnsi="Arial" w:cs="Arial"/>
        </w:rPr>
        <w:t>c</w:t>
      </w:r>
      <w:r w:rsidRPr="003E7A29">
        <w:rPr>
          <w:rFonts w:ascii="Arial" w:eastAsia="Arial" w:hAnsi="Arial" w:cs="Arial"/>
        </w:rPr>
        <w:t>enter har aldrig sålt fler bilar under själva mässgenomförandet än under årets mässa. Slutfacit kommer senare, då de vet hur alla kontakter och offerter under mässan fallit ut.</w:t>
      </w:r>
    </w:p>
    <w:p w14:paraId="2F1F2867" w14:textId="77777777" w:rsidR="003E7A29" w:rsidRPr="003E7A29" w:rsidRDefault="003E7A29" w:rsidP="003E7A29">
      <w:pPr>
        <w:rPr>
          <w:rFonts w:ascii="Arial" w:eastAsia="Arial" w:hAnsi="Arial" w:cs="Arial"/>
        </w:rPr>
      </w:pPr>
      <w:r w:rsidRPr="003E7A29">
        <w:rPr>
          <w:rFonts w:ascii="Arial" w:eastAsia="Arial" w:hAnsi="Arial" w:cs="Arial"/>
        </w:rPr>
        <w:t>– Jag är mycket nöjd med årets mässa. Den har varit fantastisk. Vi har haft tur med vädret och haft bra försäljning. Det har också varit mycket folk. Sedan har vi produkter som folk söker sig till, något som kanske förenklar saken, säger Simon Fredman på Porschecenter.</w:t>
      </w:r>
    </w:p>
    <w:p w14:paraId="595DB635" w14:textId="77777777" w:rsidR="003E7A29" w:rsidRPr="003E7A29" w:rsidRDefault="003E7A29" w:rsidP="003E7A29">
      <w:pPr>
        <w:rPr>
          <w:rFonts w:ascii="Arial" w:eastAsia="Arial" w:hAnsi="Arial" w:cs="Arial"/>
        </w:rPr>
      </w:pPr>
      <w:r w:rsidRPr="003E7A29">
        <w:rPr>
          <w:rFonts w:ascii="Arial" w:eastAsia="Arial" w:hAnsi="Arial" w:cs="Arial"/>
        </w:rPr>
        <w:t>Henrik Lavin på Norrmaskiner är väldigt nöjd med mässan tycker att de fått många nya kundkontakter förutom de befintliga kunder som besöker deras monter.</w:t>
      </w:r>
    </w:p>
    <w:p w14:paraId="7B23F155" w14:textId="177C376D" w:rsidR="003E7A29" w:rsidRPr="003E7A29" w:rsidRDefault="003E7A29" w:rsidP="003E7A29">
      <w:pPr>
        <w:rPr>
          <w:rFonts w:ascii="Arial" w:eastAsia="Arial" w:hAnsi="Arial" w:cs="Arial"/>
        </w:rPr>
      </w:pPr>
      <w:r w:rsidRPr="003E7A29">
        <w:rPr>
          <w:rFonts w:ascii="Arial" w:eastAsia="Arial" w:hAnsi="Arial" w:cs="Arial"/>
        </w:rPr>
        <w:t xml:space="preserve">– Det är jätteroligt att det är så många besökare i år. </w:t>
      </w:r>
      <w:r w:rsidR="002D2607" w:rsidRPr="002D2607">
        <w:rPr>
          <w:rFonts w:ascii="Arial" w:eastAsia="Arial" w:hAnsi="Arial" w:cs="Arial"/>
        </w:rPr>
        <w:t xml:space="preserve">Jämfört med </w:t>
      </w:r>
      <w:r w:rsidR="000468F0" w:rsidRPr="002D2607">
        <w:rPr>
          <w:rFonts w:ascii="Arial" w:eastAsia="Arial" w:hAnsi="Arial" w:cs="Arial"/>
        </w:rPr>
        <w:t>t</w:t>
      </w:r>
      <w:r w:rsidRPr="002D2607">
        <w:rPr>
          <w:rFonts w:ascii="Arial" w:eastAsia="Arial" w:hAnsi="Arial" w:cs="Arial"/>
        </w:rPr>
        <w:t>idigare år så har det varit mer folk på vardagarna och det är roligt så att inte allt blir koncentrerat till på helgerna utan en mer jämn ström av besökare</w:t>
      </w:r>
      <w:r w:rsidRPr="003E7A29">
        <w:rPr>
          <w:rFonts w:ascii="Arial" w:eastAsia="Arial" w:hAnsi="Arial" w:cs="Arial"/>
        </w:rPr>
        <w:t xml:space="preserve">. Det är också jättebra med niodagarsbandet så att du kan gå in på mässan för en rimlig peng. </w:t>
      </w:r>
    </w:p>
    <w:p w14:paraId="2CEE412B" w14:textId="77777777" w:rsidR="003E7A29" w:rsidRPr="003E7A29" w:rsidRDefault="003E7A29" w:rsidP="003E7A29">
      <w:pPr>
        <w:rPr>
          <w:rFonts w:ascii="Arial" w:eastAsia="Arial" w:hAnsi="Arial" w:cs="Arial"/>
        </w:rPr>
      </w:pPr>
      <w:r w:rsidRPr="003E7A29">
        <w:rPr>
          <w:rFonts w:ascii="Arial" w:eastAsia="Arial" w:hAnsi="Arial" w:cs="Arial"/>
        </w:rPr>
        <w:t>Annorlunda mot tidigare år är att Norrmaskiner inte bara sålt maskiner och redskap, utan också leksaker.</w:t>
      </w:r>
    </w:p>
    <w:p w14:paraId="4B46C8B1" w14:textId="77777777" w:rsidR="003E7A29" w:rsidRPr="003E7A29" w:rsidRDefault="003E7A29" w:rsidP="003E7A29">
      <w:pPr>
        <w:rPr>
          <w:rFonts w:ascii="Arial" w:eastAsia="Arial" w:hAnsi="Arial" w:cs="Arial"/>
        </w:rPr>
      </w:pPr>
      <w:r w:rsidRPr="003E7A29">
        <w:rPr>
          <w:rFonts w:ascii="Arial" w:eastAsia="Arial" w:hAnsi="Arial" w:cs="Arial"/>
        </w:rPr>
        <w:t xml:space="preserve">– VI sålde nästan slut trots att vi tömt lagren i våra butiker i Skellefteå, Luleå och Umeå. Det är första året vi testar att sälja leksaker också och har nog hamnat över 100 000 kronor i försäljning på bara leksaker. </w:t>
      </w:r>
    </w:p>
    <w:p w14:paraId="758DFF5F" w14:textId="77777777" w:rsidR="003E7A29" w:rsidRPr="003E7A29" w:rsidRDefault="003E7A29" w:rsidP="003E7A29">
      <w:pPr>
        <w:rPr>
          <w:rFonts w:ascii="Arial" w:eastAsia="Arial" w:hAnsi="Arial" w:cs="Arial"/>
        </w:rPr>
      </w:pPr>
      <w:r w:rsidRPr="003E7A29">
        <w:rPr>
          <w:rFonts w:ascii="Arial" w:eastAsia="Arial" w:hAnsi="Arial" w:cs="Arial"/>
        </w:rPr>
        <w:t>Även ordinarie maskinhandeln har gått bra.</w:t>
      </w:r>
    </w:p>
    <w:p w14:paraId="638ACDE1" w14:textId="77777777" w:rsidR="003E7A29" w:rsidRPr="003E7A29" w:rsidRDefault="003E7A29" w:rsidP="003E7A29">
      <w:pPr>
        <w:rPr>
          <w:rFonts w:ascii="Arial" w:eastAsia="Arial" w:hAnsi="Arial" w:cs="Arial"/>
        </w:rPr>
      </w:pPr>
      <w:r w:rsidRPr="003E7A29">
        <w:rPr>
          <w:rFonts w:ascii="Arial" w:eastAsia="Arial" w:hAnsi="Arial" w:cs="Arial"/>
        </w:rPr>
        <w:t xml:space="preserve">– Det är ju det som är vårt fokus såklart och det har varit många affärer traktorer, redskap, kompaktmaskiner och vedmaskiner. Försäljningen har vart bra på mässan, men vi har många offerter också som ska ut i veckan, så säljarna har fullt upp, säger Henrik Lavin. </w:t>
      </w:r>
    </w:p>
    <w:p w14:paraId="5F092001" w14:textId="1AC22D77" w:rsidR="003E7A29" w:rsidRPr="003E7A29" w:rsidRDefault="003E7A29" w:rsidP="003E7A29">
      <w:pPr>
        <w:rPr>
          <w:rFonts w:ascii="Arial" w:eastAsia="Arial" w:hAnsi="Arial" w:cs="Arial"/>
        </w:rPr>
      </w:pPr>
      <w:r w:rsidRPr="003E7A29">
        <w:rPr>
          <w:rFonts w:ascii="Arial" w:eastAsia="Arial" w:hAnsi="Arial" w:cs="Arial"/>
        </w:rPr>
        <w:t xml:space="preserve">Janne Rousu från Uleåborg på OmaYkkönen Oy deltar för första gången på en mässa i Sverige och han tycker att hans lokalproducerade, naturvänliga produkter, som exempelvis specialglasrengöringsmedel och skovax, fått ett gott mottagande på mässan. </w:t>
      </w:r>
    </w:p>
    <w:p w14:paraId="7C1DBC72" w14:textId="77777777" w:rsidR="003E7A29" w:rsidRPr="003E7A29" w:rsidRDefault="003E7A29" w:rsidP="003E7A29">
      <w:pPr>
        <w:rPr>
          <w:rFonts w:ascii="Arial" w:eastAsia="Arial" w:hAnsi="Arial" w:cs="Arial"/>
        </w:rPr>
      </w:pPr>
      <w:r w:rsidRPr="003E7A29">
        <w:rPr>
          <w:rFonts w:ascii="Arial" w:eastAsia="Arial" w:hAnsi="Arial" w:cs="Arial"/>
        </w:rPr>
        <w:t>– Jag är jätteglad. Vi säljer inte så mycket i Finland ännu, men växer hela tiden. Här har vi nått många bra kunder på mässan. Eftersom mässan håller på i nio dagar har de hunnit hinna hem och testa produkterna för att sedan komma tillbaka för att köpa mer. Jag kommer definitivt tillbaka fler gånger till Stora Nolia, redan till Umeå nästa år, och då vet jag också vad som ska göras ännu bättre, säger Jannu Rousu.</w:t>
      </w:r>
    </w:p>
    <w:p w14:paraId="1BD36BCF" w14:textId="77777777" w:rsidR="003E7A29" w:rsidRPr="003E7A29" w:rsidRDefault="003E7A29" w:rsidP="003E7A29">
      <w:pPr>
        <w:rPr>
          <w:rFonts w:ascii="Arial" w:eastAsia="Arial" w:hAnsi="Arial" w:cs="Arial"/>
        </w:rPr>
      </w:pPr>
      <w:r w:rsidRPr="003E7A29">
        <w:rPr>
          <w:rFonts w:ascii="Arial" w:eastAsia="Arial" w:hAnsi="Arial" w:cs="Arial"/>
        </w:rPr>
        <w:lastRenderedPageBreak/>
        <w:t>Karl-Åke Jansson på Elegant design från Leksand och också haft en bra mässa.</w:t>
      </w:r>
    </w:p>
    <w:p w14:paraId="18DBAA8F" w14:textId="77777777" w:rsidR="003E7A29" w:rsidRPr="003E7A29" w:rsidRDefault="003E7A29" w:rsidP="003E7A29">
      <w:pPr>
        <w:rPr>
          <w:rFonts w:ascii="Arial" w:eastAsia="Arial" w:hAnsi="Arial" w:cs="Arial"/>
        </w:rPr>
      </w:pPr>
      <w:r w:rsidRPr="003E7A29">
        <w:rPr>
          <w:rFonts w:ascii="Arial" w:eastAsia="Arial" w:hAnsi="Arial" w:cs="Arial"/>
        </w:rPr>
        <w:t>– Under de här nio dagarna har det varit fantastiskt bra försäljning så jag är helnöjd. Nu måste jag nog vara med på mässan i Umeå också. Om jag jämför den här mässan med marknader, måste jag göra ett antal marknader för att få samma nettoresultat. Det finns marknader som är likvärdiga någon enstaka dag, men här har jag nio dagar i rad, säger han.</w:t>
      </w:r>
    </w:p>
    <w:p w14:paraId="3E2AF8EE" w14:textId="03F64347" w:rsidR="003E7A29" w:rsidRPr="003E7A29" w:rsidRDefault="003E7A29" w:rsidP="003E7A29">
      <w:pPr>
        <w:rPr>
          <w:rFonts w:ascii="Arial" w:eastAsia="Arial" w:hAnsi="Arial" w:cs="Arial"/>
        </w:rPr>
      </w:pPr>
      <w:r w:rsidRPr="003E7A29">
        <w:rPr>
          <w:rFonts w:ascii="Arial" w:eastAsia="Arial" w:hAnsi="Arial" w:cs="Arial"/>
        </w:rPr>
        <w:t xml:space="preserve">Utställaren </w:t>
      </w:r>
      <w:r w:rsidR="007909A8">
        <w:rPr>
          <w:rFonts w:ascii="Arial" w:eastAsia="Arial" w:hAnsi="Arial" w:cs="Arial"/>
        </w:rPr>
        <w:t>t</w:t>
      </w:r>
      <w:r w:rsidRPr="003E7A29">
        <w:rPr>
          <w:rFonts w:ascii="Arial" w:eastAsia="Arial" w:hAnsi="Arial" w:cs="Arial"/>
        </w:rPr>
        <w:t>rollbodan är med för andra gången i Piteå och för dem har det gått mycket bättre i år än för två år sedan.</w:t>
      </w:r>
    </w:p>
    <w:p w14:paraId="119C9928" w14:textId="4D601949" w:rsidR="003E7A29" w:rsidRPr="003E7A29" w:rsidRDefault="003E7A29" w:rsidP="003E7A29">
      <w:pPr>
        <w:rPr>
          <w:rFonts w:ascii="Arial" w:eastAsia="Arial" w:hAnsi="Arial" w:cs="Arial"/>
        </w:rPr>
      </w:pPr>
      <w:r w:rsidRPr="003E7A29">
        <w:rPr>
          <w:rFonts w:ascii="Arial" w:eastAsia="Arial" w:hAnsi="Arial" w:cs="Arial"/>
        </w:rPr>
        <w:t xml:space="preserve">Det har varit mer folk i år och fler spontanköp. Det har gått riktigt bra. Vi hade med oss ett nytt sockgarn som vi släppte på lördagen när mässan öppnade och det var slut på tisdagen. Vi har faktiskt inte så mycket kvar överhuvudtaget och </w:t>
      </w:r>
      <w:r w:rsidR="000468F0">
        <w:rPr>
          <w:rFonts w:ascii="Arial" w:eastAsia="Arial" w:hAnsi="Arial" w:cs="Arial"/>
        </w:rPr>
        <w:t xml:space="preserve">har </w:t>
      </w:r>
      <w:r w:rsidRPr="003E7A29">
        <w:rPr>
          <w:rFonts w:ascii="Arial" w:eastAsia="Arial" w:hAnsi="Arial" w:cs="Arial"/>
        </w:rPr>
        <w:t xml:space="preserve">haft många beställningar under veckan, säger Åsa Berg på </w:t>
      </w:r>
      <w:r w:rsidR="00DF1053">
        <w:rPr>
          <w:rFonts w:ascii="Arial" w:eastAsia="Arial" w:hAnsi="Arial" w:cs="Arial"/>
        </w:rPr>
        <w:t>t</w:t>
      </w:r>
      <w:r w:rsidRPr="003E7A29">
        <w:rPr>
          <w:rFonts w:ascii="Arial" w:eastAsia="Arial" w:hAnsi="Arial" w:cs="Arial"/>
        </w:rPr>
        <w:t>rollbodan som delat monter med L</w:t>
      </w:r>
      <w:r w:rsidR="00DF1053">
        <w:rPr>
          <w:rFonts w:ascii="Arial" w:eastAsia="Arial" w:hAnsi="Arial" w:cs="Arial"/>
        </w:rPr>
        <w:t>otta Lundmark från North Wool CO</w:t>
      </w:r>
      <w:bookmarkStart w:id="0" w:name="_GoBack"/>
      <w:bookmarkEnd w:id="0"/>
      <w:r w:rsidRPr="003E7A29">
        <w:rPr>
          <w:rFonts w:ascii="Arial" w:eastAsia="Arial" w:hAnsi="Arial" w:cs="Arial"/>
        </w:rPr>
        <w:t xml:space="preserve"> som tillverkar garn av finullsfår från hembyn.</w:t>
      </w:r>
    </w:p>
    <w:p w14:paraId="3FAC4D14" w14:textId="648810AE" w:rsidR="003E7A29" w:rsidRPr="003E7A29" w:rsidRDefault="003E7A29" w:rsidP="003E7A29">
      <w:pPr>
        <w:rPr>
          <w:rFonts w:ascii="Arial" w:eastAsia="Arial" w:hAnsi="Arial" w:cs="Arial"/>
        </w:rPr>
      </w:pPr>
      <w:r w:rsidRPr="003E7A29">
        <w:rPr>
          <w:rFonts w:ascii="Arial" w:eastAsia="Arial" w:hAnsi="Arial" w:cs="Arial"/>
        </w:rPr>
        <w:t>Peter Kattilasaari, projektledare för Stora Nolia, har mött ännu fler utställare som haft bra försäljning och många me</w:t>
      </w:r>
      <w:r w:rsidR="000468F0">
        <w:rPr>
          <w:rFonts w:ascii="Arial" w:eastAsia="Arial" w:hAnsi="Arial" w:cs="Arial"/>
        </w:rPr>
        <w:t>d</w:t>
      </w:r>
      <w:r w:rsidRPr="003E7A29">
        <w:rPr>
          <w:rFonts w:ascii="Arial" w:eastAsia="Arial" w:hAnsi="Arial" w:cs="Arial"/>
        </w:rPr>
        <w:t xml:space="preserve"> försäljning</w:t>
      </w:r>
      <w:r w:rsidR="000468F0">
        <w:rPr>
          <w:rFonts w:ascii="Arial" w:eastAsia="Arial" w:hAnsi="Arial" w:cs="Arial"/>
        </w:rPr>
        <w:t>s</w:t>
      </w:r>
      <w:r w:rsidRPr="003E7A29">
        <w:rPr>
          <w:rFonts w:ascii="Arial" w:eastAsia="Arial" w:hAnsi="Arial" w:cs="Arial"/>
        </w:rPr>
        <w:t>rekord.</w:t>
      </w:r>
    </w:p>
    <w:p w14:paraId="5015BEEC" w14:textId="77297924" w:rsidR="003E7A29" w:rsidRPr="003E7A29" w:rsidRDefault="003E7A29" w:rsidP="003E7A29">
      <w:pPr>
        <w:rPr>
          <w:rFonts w:ascii="Arial" w:eastAsia="Arial" w:hAnsi="Arial" w:cs="Arial"/>
        </w:rPr>
      </w:pPr>
      <w:r w:rsidRPr="003E7A29">
        <w:rPr>
          <w:rFonts w:ascii="Arial" w:eastAsia="Arial" w:hAnsi="Arial" w:cs="Arial"/>
        </w:rPr>
        <w:t xml:space="preserve">– Det många säger är att Stora Noliabandet varit en succé även för dem som </w:t>
      </w:r>
      <w:r w:rsidR="000468F0">
        <w:rPr>
          <w:rFonts w:ascii="Arial" w:eastAsia="Arial" w:hAnsi="Arial" w:cs="Arial"/>
        </w:rPr>
        <w:t xml:space="preserve">är </w:t>
      </w:r>
      <w:r w:rsidRPr="003E7A29">
        <w:rPr>
          <w:rFonts w:ascii="Arial" w:eastAsia="Arial" w:hAnsi="Arial" w:cs="Arial"/>
        </w:rPr>
        <w:t>utställare. Vi jobbar alltid på att se till att mycket folk kommer och det har vi lyckats med, säger projektledaren.</w:t>
      </w:r>
    </w:p>
    <w:p w14:paraId="6D4A4896" w14:textId="77777777" w:rsidR="003E7A29" w:rsidRPr="003E7A29" w:rsidRDefault="003E7A29" w:rsidP="003E7A29">
      <w:pPr>
        <w:rPr>
          <w:rFonts w:ascii="Arial" w:eastAsia="Arial" w:hAnsi="Arial" w:cs="Arial"/>
        </w:rPr>
      </w:pPr>
      <w:r w:rsidRPr="003E7A29">
        <w:rPr>
          <w:rFonts w:ascii="Arial" w:eastAsia="Arial" w:hAnsi="Arial" w:cs="Arial"/>
        </w:rPr>
        <w:t>Att besökssiffrorna visar på ett rejält lyft från förra årets mässa tycker han visar att Stora Nolia har en enorm dragkraft.</w:t>
      </w:r>
    </w:p>
    <w:p w14:paraId="55CF8F10" w14:textId="0D195C28" w:rsidR="003E7A29" w:rsidRPr="003E7A29" w:rsidRDefault="003E7A29" w:rsidP="003E7A29">
      <w:pPr>
        <w:rPr>
          <w:rFonts w:ascii="Arial" w:eastAsia="Arial" w:hAnsi="Arial" w:cs="Arial"/>
        </w:rPr>
      </w:pPr>
      <w:r w:rsidRPr="003E7A29">
        <w:rPr>
          <w:rFonts w:ascii="Arial" w:eastAsia="Arial" w:hAnsi="Arial" w:cs="Arial"/>
        </w:rPr>
        <w:t>– Vi har gjort ett jättejobb inför och under årets mässa. Ta bara Stora Noliabandet som var ett försök. Vår statistik visar att drygt var tredje besökare valt att köpa bandet. Samtidigt är det en pedagogisk utmaning att visa på bandet</w:t>
      </w:r>
      <w:r w:rsidR="000468F0">
        <w:rPr>
          <w:rFonts w:ascii="Arial" w:eastAsia="Arial" w:hAnsi="Arial" w:cs="Arial"/>
        </w:rPr>
        <w:t>s</w:t>
      </w:r>
      <w:r w:rsidRPr="003E7A29">
        <w:rPr>
          <w:rFonts w:ascii="Arial" w:eastAsia="Arial" w:hAnsi="Arial" w:cs="Arial"/>
        </w:rPr>
        <w:t xml:space="preserve"> faktiska effekt på besökssiffrorna. Det vi får räkna är 90 527 besökare till årets mässa. Men vår preliminära, interna statistik, visar att bandet gjort att besökarna gått så många dagar till mässan att den verkliga besökssiffran snarare ligger mellan 100 000-120 000 besökare.</w:t>
      </w:r>
    </w:p>
    <w:p w14:paraId="16B03A4C" w14:textId="77777777" w:rsidR="003E7A29" w:rsidRPr="003E7A29" w:rsidRDefault="003E7A29" w:rsidP="003E7A29">
      <w:pPr>
        <w:rPr>
          <w:rFonts w:ascii="Arial" w:eastAsia="Arial" w:hAnsi="Arial" w:cs="Arial"/>
        </w:rPr>
      </w:pPr>
      <w:r w:rsidRPr="003E7A29">
        <w:rPr>
          <w:rFonts w:ascii="Arial" w:eastAsia="Arial" w:hAnsi="Arial" w:cs="Arial"/>
        </w:rPr>
        <w:t>Projektledaren förklarar att mässteamet nu kommer att göra undersökningar bland köparna av bandet för att få en klarare bild.</w:t>
      </w:r>
    </w:p>
    <w:p w14:paraId="01B93527" w14:textId="77777777" w:rsidR="003E7A29" w:rsidRPr="003E7A29" w:rsidRDefault="003E7A29" w:rsidP="003E7A29">
      <w:pPr>
        <w:rPr>
          <w:rFonts w:ascii="Arial" w:eastAsia="Arial" w:hAnsi="Arial" w:cs="Arial"/>
        </w:rPr>
      </w:pPr>
      <w:r w:rsidRPr="003E7A29">
        <w:rPr>
          <w:rFonts w:ascii="Arial" w:eastAsia="Arial" w:hAnsi="Arial" w:cs="Arial"/>
        </w:rPr>
        <w:t>– Var den undersökningen än landar, har vi haft en fantastisk mässa med underbara utställare och otroliga besökare. Det har varit en ynnest för oss på Nolia att göra årets Stora Nolia, säger Peter Kattilasaari.</w:t>
      </w:r>
    </w:p>
    <w:p w14:paraId="16150FCC" w14:textId="77777777" w:rsidR="007F1F0A" w:rsidRDefault="007F1F0A" w:rsidP="007F1F0A">
      <w:pPr>
        <w:rPr>
          <w:rFonts w:ascii="Arial" w:hAnsi="Arial" w:cs="Arial"/>
          <w:bCs/>
        </w:rPr>
      </w:pPr>
    </w:p>
    <w:p w14:paraId="3BBFD662" w14:textId="2DA8CF90" w:rsidR="004E14B4" w:rsidRDefault="004E14B4" w:rsidP="004E14B4">
      <w:pPr>
        <w:rPr>
          <w:rFonts w:ascii="Arial" w:hAnsi="Arial" w:cs="Arial"/>
          <w:bCs/>
        </w:rPr>
      </w:pPr>
      <w:r w:rsidRPr="004E14B4">
        <w:rPr>
          <w:rFonts w:ascii="Arial" w:hAnsi="Arial" w:cs="Arial"/>
          <w:bCs/>
        </w:rPr>
        <w:t xml:space="preserve">Under mässan kom det, enligt </w:t>
      </w:r>
      <w:r w:rsidR="00C16B66" w:rsidRPr="00C16B66">
        <w:rPr>
          <w:rFonts w:ascii="Arial" w:hAnsi="Arial" w:cs="Arial"/>
          <w:bCs/>
        </w:rPr>
        <w:t>Scandinavian Fair Control</w:t>
      </w:r>
      <w:r w:rsidR="00C16B66">
        <w:rPr>
          <w:rFonts w:ascii="Arial" w:hAnsi="Arial" w:cs="Arial"/>
          <w:bCs/>
        </w:rPr>
        <w:t xml:space="preserve">s </w:t>
      </w:r>
      <w:r w:rsidRPr="004E14B4">
        <w:rPr>
          <w:rFonts w:ascii="Arial" w:hAnsi="Arial" w:cs="Arial"/>
          <w:bCs/>
        </w:rPr>
        <w:t>sätt att räkna, 90 524 besökare till årets Stora Nolia fördelat på följande dagar.</w:t>
      </w:r>
    </w:p>
    <w:p w14:paraId="2FF4AA93" w14:textId="7DE455E3" w:rsidR="00D86735" w:rsidRDefault="007F1F0A" w:rsidP="004E14B4">
      <w:pPr>
        <w:rPr>
          <w:rFonts w:ascii="Arial" w:hAnsi="Arial" w:cs="Arial"/>
          <w:bCs/>
        </w:rPr>
      </w:pPr>
      <w:r>
        <w:rPr>
          <w:rFonts w:ascii="Arial" w:hAnsi="Arial" w:cs="Arial"/>
          <w:bCs/>
        </w:rPr>
        <w:t xml:space="preserve"> </w:t>
      </w:r>
    </w:p>
    <w:p w14:paraId="3AD26350" w14:textId="15D23801" w:rsidR="00D86735" w:rsidRPr="00D86735" w:rsidRDefault="00D86735" w:rsidP="00D86735">
      <w:pPr>
        <w:rPr>
          <w:rFonts w:ascii="Arial" w:hAnsi="Arial" w:cs="Arial"/>
          <w:bCs/>
        </w:rPr>
      </w:pPr>
      <w:r>
        <w:rPr>
          <w:rFonts w:ascii="Arial" w:hAnsi="Arial" w:cs="Arial"/>
          <w:bCs/>
        </w:rPr>
        <w:t xml:space="preserve">Lördag 4 augusti: </w:t>
      </w:r>
      <w:r w:rsidR="007F1F0A" w:rsidRPr="007F1F0A">
        <w:rPr>
          <w:rFonts w:ascii="Arial" w:hAnsi="Arial" w:cs="Arial"/>
          <w:bCs/>
        </w:rPr>
        <w:t>16</w:t>
      </w:r>
      <w:r w:rsidR="007F1F0A">
        <w:rPr>
          <w:rFonts w:ascii="Arial" w:hAnsi="Arial" w:cs="Arial"/>
          <w:bCs/>
        </w:rPr>
        <w:t xml:space="preserve"> </w:t>
      </w:r>
      <w:r w:rsidR="007F1F0A" w:rsidRPr="007F1F0A">
        <w:rPr>
          <w:rFonts w:ascii="Arial" w:hAnsi="Arial" w:cs="Arial"/>
          <w:bCs/>
        </w:rPr>
        <w:t>374</w:t>
      </w:r>
    </w:p>
    <w:p w14:paraId="3438BA6C" w14:textId="7337A500" w:rsidR="00D86735" w:rsidRPr="00D86735" w:rsidRDefault="00D86735" w:rsidP="00D86735">
      <w:pPr>
        <w:rPr>
          <w:rFonts w:ascii="Arial" w:hAnsi="Arial" w:cs="Arial"/>
          <w:bCs/>
        </w:rPr>
      </w:pPr>
      <w:r>
        <w:rPr>
          <w:rFonts w:ascii="Arial" w:hAnsi="Arial" w:cs="Arial"/>
          <w:bCs/>
        </w:rPr>
        <w:t xml:space="preserve">Söndag 5 augusti: </w:t>
      </w:r>
      <w:r w:rsidR="007F1F0A">
        <w:rPr>
          <w:rFonts w:ascii="Arial" w:hAnsi="Arial" w:cs="Arial"/>
          <w:bCs/>
        </w:rPr>
        <w:t>14 353</w:t>
      </w:r>
    </w:p>
    <w:p w14:paraId="7F548A36" w14:textId="022FB693" w:rsidR="00D86735" w:rsidRPr="00D86735" w:rsidRDefault="00D86735" w:rsidP="00D86735">
      <w:pPr>
        <w:rPr>
          <w:rFonts w:ascii="Arial" w:hAnsi="Arial" w:cs="Arial"/>
          <w:bCs/>
        </w:rPr>
      </w:pPr>
      <w:r>
        <w:rPr>
          <w:rFonts w:ascii="Arial" w:hAnsi="Arial" w:cs="Arial"/>
          <w:bCs/>
        </w:rPr>
        <w:t xml:space="preserve">Måndag 6 augusti: </w:t>
      </w:r>
      <w:r w:rsidRPr="00D86735">
        <w:rPr>
          <w:rFonts w:ascii="Arial" w:hAnsi="Arial" w:cs="Arial"/>
          <w:bCs/>
        </w:rPr>
        <w:t>9</w:t>
      </w:r>
      <w:r>
        <w:rPr>
          <w:rFonts w:ascii="Arial" w:hAnsi="Arial" w:cs="Arial"/>
          <w:bCs/>
        </w:rPr>
        <w:t xml:space="preserve"> </w:t>
      </w:r>
      <w:r w:rsidR="007F1F0A">
        <w:rPr>
          <w:rFonts w:ascii="Arial" w:hAnsi="Arial" w:cs="Arial"/>
          <w:bCs/>
        </w:rPr>
        <w:t>244</w:t>
      </w:r>
    </w:p>
    <w:p w14:paraId="694736AC" w14:textId="58BAA73B" w:rsidR="00D86735" w:rsidRPr="00D86735" w:rsidRDefault="00D86735" w:rsidP="00D86735">
      <w:pPr>
        <w:rPr>
          <w:rFonts w:ascii="Arial" w:hAnsi="Arial" w:cs="Arial"/>
          <w:bCs/>
        </w:rPr>
      </w:pPr>
      <w:r>
        <w:rPr>
          <w:rFonts w:ascii="Arial" w:hAnsi="Arial" w:cs="Arial"/>
          <w:bCs/>
        </w:rPr>
        <w:t xml:space="preserve">Tisdag 7 augusti: </w:t>
      </w:r>
      <w:r w:rsidR="007F1F0A">
        <w:rPr>
          <w:rFonts w:ascii="Arial" w:hAnsi="Arial" w:cs="Arial"/>
          <w:bCs/>
        </w:rPr>
        <w:t>11 353</w:t>
      </w:r>
    </w:p>
    <w:p w14:paraId="6C094477" w14:textId="582CCDC6" w:rsidR="00D86735" w:rsidRDefault="00D86735" w:rsidP="00D86735">
      <w:pPr>
        <w:rPr>
          <w:rFonts w:ascii="Arial" w:hAnsi="Arial" w:cs="Arial"/>
          <w:bCs/>
        </w:rPr>
      </w:pPr>
      <w:r>
        <w:rPr>
          <w:rFonts w:ascii="Arial" w:hAnsi="Arial" w:cs="Arial"/>
          <w:bCs/>
        </w:rPr>
        <w:t xml:space="preserve">Onsdag 8 augusti: </w:t>
      </w:r>
      <w:r w:rsidRPr="00D86735">
        <w:rPr>
          <w:rFonts w:ascii="Arial" w:hAnsi="Arial" w:cs="Arial"/>
          <w:bCs/>
        </w:rPr>
        <w:t>11 958</w:t>
      </w:r>
    </w:p>
    <w:p w14:paraId="0BAE6C76" w14:textId="7D7E0637" w:rsidR="007F1F0A" w:rsidRPr="00D86735" w:rsidRDefault="007F1F0A" w:rsidP="00D86735">
      <w:pPr>
        <w:rPr>
          <w:rFonts w:ascii="Arial" w:hAnsi="Arial" w:cs="Arial"/>
          <w:bCs/>
        </w:rPr>
      </w:pPr>
      <w:r>
        <w:rPr>
          <w:rFonts w:ascii="Arial" w:hAnsi="Arial" w:cs="Arial"/>
          <w:bCs/>
        </w:rPr>
        <w:t>Torsdag 9 augusti: 5 939</w:t>
      </w:r>
    </w:p>
    <w:p w14:paraId="01D4EFC4" w14:textId="05B9CE09" w:rsidR="007A6814" w:rsidRDefault="007A6814" w:rsidP="007A6814">
      <w:pPr>
        <w:rPr>
          <w:rFonts w:ascii="Arial" w:hAnsi="Arial" w:cs="Arial"/>
          <w:bCs/>
        </w:rPr>
      </w:pPr>
      <w:r>
        <w:rPr>
          <w:rFonts w:ascii="Arial" w:hAnsi="Arial" w:cs="Arial"/>
          <w:bCs/>
        </w:rPr>
        <w:t>Fredag 10 augusti: 7 476</w:t>
      </w:r>
    </w:p>
    <w:p w14:paraId="33D5778A" w14:textId="5E6400D7" w:rsidR="005C4C5C" w:rsidRDefault="00261C8F" w:rsidP="007A6814">
      <w:pPr>
        <w:rPr>
          <w:rFonts w:ascii="Arial" w:hAnsi="Arial" w:cs="Arial"/>
          <w:bCs/>
        </w:rPr>
      </w:pPr>
      <w:r>
        <w:rPr>
          <w:rFonts w:ascii="Arial" w:hAnsi="Arial" w:cs="Arial"/>
          <w:bCs/>
        </w:rPr>
        <w:t>Lördag 11 augusti: 8 400</w:t>
      </w:r>
    </w:p>
    <w:p w14:paraId="6E3F9D73" w14:textId="3D8115B1" w:rsidR="00261C8F" w:rsidRPr="00D86735" w:rsidRDefault="00261C8F" w:rsidP="007A6814">
      <w:pPr>
        <w:rPr>
          <w:rFonts w:ascii="Arial" w:hAnsi="Arial" w:cs="Arial"/>
          <w:bCs/>
        </w:rPr>
      </w:pPr>
      <w:r>
        <w:rPr>
          <w:rFonts w:ascii="Arial" w:hAnsi="Arial" w:cs="Arial"/>
          <w:bCs/>
        </w:rPr>
        <w:t>Söndag 12 augusti: 5 297</w:t>
      </w:r>
    </w:p>
    <w:p w14:paraId="29F4785B" w14:textId="212C21EF" w:rsidR="0023359D" w:rsidRDefault="0023359D" w:rsidP="0020109D">
      <w:pPr>
        <w:rPr>
          <w:rFonts w:ascii="Arial" w:hAnsi="Arial" w:cs="Arial"/>
        </w:rPr>
      </w:pPr>
    </w:p>
    <w:p w14:paraId="0111088C" w14:textId="155913D8" w:rsidR="00E6193C" w:rsidRDefault="00E6193C" w:rsidP="00E6193C">
      <w:pPr>
        <w:rPr>
          <w:rFonts w:ascii="Arial" w:hAnsi="Arial" w:cs="Arial"/>
          <w:bCs/>
          <w:i/>
        </w:rPr>
      </w:pPr>
      <w:r w:rsidRPr="00265551">
        <w:rPr>
          <w:rFonts w:ascii="Arial" w:hAnsi="Arial" w:cs="Arial"/>
          <w:bCs/>
          <w:i/>
        </w:rPr>
        <w:t>För mer information, kontakta</w:t>
      </w:r>
    </w:p>
    <w:p w14:paraId="7309A605" w14:textId="1974D75F" w:rsidR="00A05344" w:rsidRPr="00A05344" w:rsidRDefault="00A05344" w:rsidP="00A05344">
      <w:pPr>
        <w:rPr>
          <w:rFonts w:ascii="Arial" w:hAnsi="Arial" w:cs="Arial"/>
          <w:bCs/>
        </w:rPr>
      </w:pPr>
      <w:r w:rsidRPr="00A05344">
        <w:rPr>
          <w:rFonts w:ascii="Arial" w:hAnsi="Arial" w:cs="Arial"/>
          <w:bCs/>
        </w:rPr>
        <w:t>Peter Kattilasaari</w:t>
      </w:r>
      <w:r w:rsidR="00410F71">
        <w:rPr>
          <w:rFonts w:ascii="Arial" w:hAnsi="Arial" w:cs="Arial"/>
          <w:bCs/>
        </w:rPr>
        <w:t>, p</w:t>
      </w:r>
      <w:r w:rsidRPr="00A05344">
        <w:rPr>
          <w:rFonts w:ascii="Arial" w:hAnsi="Arial" w:cs="Arial"/>
          <w:bCs/>
        </w:rPr>
        <w:t>rojektledare</w:t>
      </w:r>
    </w:p>
    <w:p w14:paraId="7B2E373F" w14:textId="5BA90388" w:rsidR="00A05344" w:rsidRPr="001F5EE9" w:rsidRDefault="00CF4886" w:rsidP="00A05344">
      <w:pPr>
        <w:rPr>
          <w:rFonts w:ascii="Arial" w:hAnsi="Arial" w:cs="Arial"/>
          <w:bCs/>
        </w:rPr>
      </w:pPr>
      <w:r w:rsidRPr="00A05344">
        <w:rPr>
          <w:rFonts w:ascii="Arial" w:hAnsi="Arial" w:cs="Arial"/>
          <w:bCs/>
        </w:rPr>
        <w:lastRenderedPageBreak/>
        <w:t> </w:t>
      </w:r>
      <w:r w:rsidR="00A05344" w:rsidRPr="001F5EE9">
        <w:rPr>
          <w:rFonts w:ascii="Arial" w:hAnsi="Arial" w:cs="Arial"/>
          <w:bCs/>
        </w:rPr>
        <w:t>+46 (0)90 888 86 10</w:t>
      </w:r>
      <w:r w:rsidR="00A05344" w:rsidRPr="001F5EE9">
        <w:rPr>
          <w:rFonts w:ascii="Arial" w:hAnsi="Arial" w:cs="Arial"/>
          <w:bCs/>
        </w:rPr>
        <w:br/>
        <w:t>+46 (0)70 535 34 49</w:t>
      </w:r>
      <w:r w:rsidR="00A05344" w:rsidRPr="001F5EE9">
        <w:rPr>
          <w:rFonts w:ascii="Arial" w:hAnsi="Arial" w:cs="Arial"/>
          <w:bCs/>
        </w:rPr>
        <w:br/>
      </w:r>
      <w:hyperlink r:id="rId9" w:history="1">
        <w:r w:rsidR="00A05344" w:rsidRPr="001F5EE9">
          <w:rPr>
            <w:rStyle w:val="Hyperlnk"/>
            <w:rFonts w:ascii="Arial" w:hAnsi="Arial" w:cs="Arial"/>
            <w:bCs/>
          </w:rPr>
          <w:t>peter.kattilasaari@nolia.se</w:t>
        </w:r>
      </w:hyperlink>
    </w:p>
    <w:p w14:paraId="327709DD" w14:textId="77777777" w:rsidR="00410F71" w:rsidRPr="001F5EE9" w:rsidRDefault="00410F71" w:rsidP="00410F71">
      <w:pPr>
        <w:rPr>
          <w:rFonts w:ascii="Arial" w:hAnsi="Arial" w:cs="Arial"/>
          <w:bCs/>
        </w:rPr>
      </w:pPr>
    </w:p>
    <w:p w14:paraId="214E6A38" w14:textId="7DF961D4" w:rsidR="00E6193C" w:rsidRPr="008D6DA8" w:rsidRDefault="00E6193C" w:rsidP="00CD6C2E">
      <w:pPr>
        <w:rPr>
          <w:rFonts w:ascii="Arial" w:hAnsi="Arial" w:cs="Arial"/>
          <w:bCs/>
        </w:rPr>
      </w:pPr>
    </w:p>
    <w:p w14:paraId="584D9D7D" w14:textId="6853BF66" w:rsidR="00E6193C" w:rsidRPr="00E6193C" w:rsidRDefault="00E6193C" w:rsidP="00E6193C">
      <w:pPr>
        <w:rPr>
          <w:rFonts w:ascii="Arial" w:hAnsi="Arial" w:cs="Arial"/>
          <w:bCs/>
        </w:rPr>
      </w:pPr>
      <w:r w:rsidRPr="00E6193C">
        <w:rPr>
          <w:rFonts w:ascii="Arial" w:hAnsi="Arial" w:cs="Arial"/>
          <w:b/>
          <w:bCs/>
        </w:rPr>
        <w:t>Fakta Stora Nolia:</w:t>
      </w:r>
      <w:r w:rsidRPr="00E6193C">
        <w:rPr>
          <w:rFonts w:ascii="MS Mincho" w:eastAsia="MS Mincho" w:hAnsi="MS Mincho" w:cs="MS Mincho"/>
          <w:b/>
          <w:bCs/>
        </w:rPr>
        <w:t>  </w:t>
      </w:r>
      <w:r w:rsidRPr="00E6193C">
        <w:rPr>
          <w:rFonts w:ascii="Arial" w:hAnsi="Arial" w:cs="Arial"/>
          <w:b/>
          <w:bCs/>
        </w:rPr>
        <w:br/>
      </w:r>
      <w:r w:rsidRPr="00E6193C">
        <w:rPr>
          <w:rFonts w:ascii="Arial" w:hAnsi="Arial" w:cs="Arial"/>
          <w:bCs/>
          <w:i/>
          <w:iCs/>
        </w:rPr>
        <w:t xml:space="preserve">Stora Nolia är en nio dagar lång folkfest och en av Skandinaviens största besöksmässor med cirka </w:t>
      </w:r>
      <w:r w:rsidR="00226860">
        <w:rPr>
          <w:rFonts w:ascii="Arial" w:hAnsi="Arial" w:cs="Arial"/>
          <w:bCs/>
          <w:i/>
          <w:iCs/>
        </w:rPr>
        <w:t>9</w:t>
      </w:r>
      <w:r w:rsidRPr="00E6193C">
        <w:rPr>
          <w:rFonts w:ascii="Arial" w:hAnsi="Arial" w:cs="Arial"/>
          <w:bCs/>
          <w:i/>
          <w:iCs/>
        </w:rPr>
        <w:t>0</w:t>
      </w:r>
      <w:r w:rsidR="00261C8F">
        <w:rPr>
          <w:rFonts w:ascii="Arial" w:hAnsi="Arial" w:cs="Arial"/>
          <w:bCs/>
          <w:i/>
          <w:iCs/>
        </w:rPr>
        <w:t xml:space="preserve"> </w:t>
      </w:r>
      <w:r w:rsidRPr="00E6193C">
        <w:rPr>
          <w:rFonts w:ascii="Arial" w:hAnsi="Arial" w:cs="Arial"/>
          <w:bCs/>
          <w:i/>
          <w:iCs/>
        </w:rPr>
        <w:t xml:space="preserve">000 besökare och 500 utställare varje år. Under mässan omsätter besökarna närmare </w:t>
      </w:r>
      <w:r w:rsidR="00AB31DE">
        <w:rPr>
          <w:rFonts w:ascii="Arial" w:hAnsi="Arial" w:cs="Arial"/>
          <w:bCs/>
          <w:i/>
          <w:iCs/>
        </w:rPr>
        <w:t>5</w:t>
      </w:r>
      <w:r w:rsidRPr="00E6193C">
        <w:rPr>
          <w:rFonts w:ascii="Arial" w:hAnsi="Arial" w:cs="Arial"/>
          <w:bCs/>
          <w:i/>
          <w:iCs/>
        </w:rPr>
        <w:t xml:space="preserve">00 miljoner kronor, vilket motsvarar </w:t>
      </w:r>
      <w:r w:rsidR="00AB31DE">
        <w:rPr>
          <w:rFonts w:ascii="Arial" w:hAnsi="Arial" w:cs="Arial"/>
          <w:bCs/>
          <w:i/>
          <w:iCs/>
        </w:rPr>
        <w:t>55</w:t>
      </w:r>
      <w:r w:rsidRPr="00E6193C">
        <w:rPr>
          <w:rFonts w:ascii="Arial" w:hAnsi="Arial" w:cs="Arial"/>
          <w:bCs/>
          <w:i/>
          <w:iCs/>
        </w:rPr>
        <w:t xml:space="preserve"> miljoner om dagen. Totalt bidrar mässan till värden på </w:t>
      </w:r>
      <w:r w:rsidR="0078188F">
        <w:rPr>
          <w:rFonts w:ascii="Arial" w:hAnsi="Arial" w:cs="Arial"/>
          <w:bCs/>
          <w:i/>
          <w:iCs/>
        </w:rPr>
        <w:t>nära</w:t>
      </w:r>
      <w:r w:rsidRPr="00E6193C">
        <w:rPr>
          <w:rFonts w:ascii="Arial" w:hAnsi="Arial" w:cs="Arial"/>
          <w:bCs/>
          <w:i/>
          <w:iCs/>
        </w:rPr>
        <w:t xml:space="preserve"> </w:t>
      </w:r>
      <w:r w:rsidR="00AB31DE">
        <w:rPr>
          <w:rFonts w:ascii="Arial" w:hAnsi="Arial" w:cs="Arial"/>
          <w:bCs/>
          <w:i/>
          <w:iCs/>
        </w:rPr>
        <w:t>600 miljoner</w:t>
      </w:r>
      <w:r w:rsidRPr="00E6193C">
        <w:rPr>
          <w:rFonts w:ascii="Arial" w:hAnsi="Arial" w:cs="Arial"/>
          <w:bCs/>
          <w:i/>
          <w:iCs/>
        </w:rPr>
        <w:t xml:space="preserve"> till regionen. I år h</w:t>
      </w:r>
      <w:r w:rsidR="00261C8F">
        <w:rPr>
          <w:rFonts w:ascii="Arial" w:hAnsi="Arial" w:cs="Arial"/>
          <w:bCs/>
          <w:i/>
          <w:iCs/>
        </w:rPr>
        <w:t>ö</w:t>
      </w:r>
      <w:r w:rsidRPr="00E6193C">
        <w:rPr>
          <w:rFonts w:ascii="Arial" w:hAnsi="Arial" w:cs="Arial"/>
          <w:bCs/>
          <w:i/>
          <w:iCs/>
        </w:rPr>
        <w:t xml:space="preserve">lls mässan i </w:t>
      </w:r>
      <w:r w:rsidR="00226860">
        <w:rPr>
          <w:rFonts w:ascii="Arial" w:hAnsi="Arial" w:cs="Arial"/>
          <w:bCs/>
          <w:i/>
          <w:iCs/>
        </w:rPr>
        <w:t>Piteå</w:t>
      </w:r>
      <w:r w:rsidRPr="00E6193C">
        <w:rPr>
          <w:rFonts w:ascii="Arial" w:hAnsi="Arial" w:cs="Arial"/>
          <w:bCs/>
          <w:i/>
          <w:iCs/>
        </w:rPr>
        <w:t xml:space="preserve"> </w:t>
      </w:r>
      <w:r w:rsidR="00226860">
        <w:rPr>
          <w:rFonts w:ascii="Arial" w:hAnsi="Arial" w:cs="Arial"/>
          <w:bCs/>
          <w:i/>
          <w:iCs/>
        </w:rPr>
        <w:t>4</w:t>
      </w:r>
      <w:r w:rsidR="00261C8F">
        <w:rPr>
          <w:rFonts w:ascii="Arial" w:hAnsi="Arial" w:cs="Arial"/>
          <w:bCs/>
          <w:i/>
          <w:iCs/>
        </w:rPr>
        <w:t>-12</w:t>
      </w:r>
      <w:r w:rsidRPr="00E6193C">
        <w:rPr>
          <w:rFonts w:ascii="Arial" w:hAnsi="Arial" w:cs="Arial"/>
          <w:bCs/>
          <w:i/>
          <w:iCs/>
        </w:rPr>
        <w:t xml:space="preserve"> augusti. </w:t>
      </w:r>
      <w:r w:rsidR="00261C8F">
        <w:rPr>
          <w:rFonts w:ascii="Arial" w:hAnsi="Arial" w:cs="Arial"/>
          <w:bCs/>
          <w:i/>
          <w:iCs/>
        </w:rPr>
        <w:t>Nästa år hålls mässan i Umeå 3-11 augusti.</w:t>
      </w:r>
    </w:p>
    <w:p w14:paraId="349FB8A0" w14:textId="77777777" w:rsidR="00E6193C" w:rsidRPr="00E6193C" w:rsidRDefault="00E6193C" w:rsidP="00E6193C">
      <w:pPr>
        <w:rPr>
          <w:rFonts w:ascii="Arial" w:hAnsi="Arial" w:cs="Arial"/>
          <w:bCs/>
        </w:rPr>
      </w:pPr>
    </w:p>
    <w:p w14:paraId="0FD32F3E" w14:textId="2E5C86FB" w:rsidR="00532B97"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w:t>
      </w:r>
      <w:r w:rsidR="00226860">
        <w:rPr>
          <w:rFonts w:ascii="Arial" w:hAnsi="Arial" w:cs="Arial"/>
          <w:sz w:val="22"/>
          <w:szCs w:val="22"/>
        </w:rPr>
        <w:t>4–12</w:t>
      </w:r>
      <w:r w:rsidRPr="007E44EF">
        <w:rPr>
          <w:rFonts w:ascii="Arial" w:hAnsi="Arial" w:cs="Arial"/>
          <w:sz w:val="22"/>
          <w:szCs w:val="22"/>
        </w:rPr>
        <w:t xml:space="preserve"> augusti 201</w:t>
      </w:r>
      <w:r w:rsidR="00226860">
        <w:rPr>
          <w:rFonts w:ascii="Arial" w:hAnsi="Arial" w:cs="Arial"/>
          <w:sz w:val="22"/>
          <w:szCs w:val="22"/>
        </w:rPr>
        <w:t>8</w:t>
      </w:r>
    </w:p>
    <w:p w14:paraId="33C80BE8" w14:textId="29B447F3"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w:t>
      </w:r>
      <w:r w:rsidR="00226860">
        <w:rPr>
          <w:rFonts w:ascii="Arial" w:hAnsi="Arial" w:cs="Arial"/>
          <w:sz w:val="22"/>
          <w:szCs w:val="22"/>
        </w:rPr>
        <w:t>Piteå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C3"/>
    <w:rsid w:val="00012D5D"/>
    <w:rsid w:val="00016325"/>
    <w:rsid w:val="0002154D"/>
    <w:rsid w:val="000468F0"/>
    <w:rsid w:val="00052E47"/>
    <w:rsid w:val="000541F3"/>
    <w:rsid w:val="00055EA3"/>
    <w:rsid w:val="00070BEC"/>
    <w:rsid w:val="000756F2"/>
    <w:rsid w:val="00081275"/>
    <w:rsid w:val="00095E14"/>
    <w:rsid w:val="000A1700"/>
    <w:rsid w:val="000A46CA"/>
    <w:rsid w:val="000A79F8"/>
    <w:rsid w:val="000C4B37"/>
    <w:rsid w:val="00104B5D"/>
    <w:rsid w:val="0011087C"/>
    <w:rsid w:val="001133C3"/>
    <w:rsid w:val="001231CD"/>
    <w:rsid w:val="0012648B"/>
    <w:rsid w:val="00126F27"/>
    <w:rsid w:val="00131E74"/>
    <w:rsid w:val="00144D8D"/>
    <w:rsid w:val="00155CBF"/>
    <w:rsid w:val="001573B9"/>
    <w:rsid w:val="001619FD"/>
    <w:rsid w:val="00173BAB"/>
    <w:rsid w:val="00175114"/>
    <w:rsid w:val="0018531E"/>
    <w:rsid w:val="001923C1"/>
    <w:rsid w:val="001B2757"/>
    <w:rsid w:val="001C1297"/>
    <w:rsid w:val="001E2DDE"/>
    <w:rsid w:val="001E4323"/>
    <w:rsid w:val="001F19CA"/>
    <w:rsid w:val="001F5EE9"/>
    <w:rsid w:val="0020109D"/>
    <w:rsid w:val="00201A1F"/>
    <w:rsid w:val="00201E54"/>
    <w:rsid w:val="0021257D"/>
    <w:rsid w:val="002227FA"/>
    <w:rsid w:val="002265C1"/>
    <w:rsid w:val="00226860"/>
    <w:rsid w:val="00230560"/>
    <w:rsid w:val="0023359D"/>
    <w:rsid w:val="00246BA2"/>
    <w:rsid w:val="00257522"/>
    <w:rsid w:val="00261C8F"/>
    <w:rsid w:val="00265551"/>
    <w:rsid w:val="002903A3"/>
    <w:rsid w:val="002936B8"/>
    <w:rsid w:val="002951A6"/>
    <w:rsid w:val="002A6821"/>
    <w:rsid w:val="002A7858"/>
    <w:rsid w:val="002B69FD"/>
    <w:rsid w:val="002C0016"/>
    <w:rsid w:val="002C76C3"/>
    <w:rsid w:val="002D2607"/>
    <w:rsid w:val="002E4C34"/>
    <w:rsid w:val="002F512B"/>
    <w:rsid w:val="002F7589"/>
    <w:rsid w:val="00302DAC"/>
    <w:rsid w:val="00312BDB"/>
    <w:rsid w:val="003317B4"/>
    <w:rsid w:val="00352BFB"/>
    <w:rsid w:val="003622D4"/>
    <w:rsid w:val="003645C9"/>
    <w:rsid w:val="00371D27"/>
    <w:rsid w:val="003A78D6"/>
    <w:rsid w:val="003B7B53"/>
    <w:rsid w:val="003D15DE"/>
    <w:rsid w:val="003D37BF"/>
    <w:rsid w:val="003E4504"/>
    <w:rsid w:val="003E5A02"/>
    <w:rsid w:val="003E7A29"/>
    <w:rsid w:val="003F3191"/>
    <w:rsid w:val="00403DDF"/>
    <w:rsid w:val="00404CDC"/>
    <w:rsid w:val="00405792"/>
    <w:rsid w:val="0040583B"/>
    <w:rsid w:val="0040695D"/>
    <w:rsid w:val="00410F71"/>
    <w:rsid w:val="00420DD6"/>
    <w:rsid w:val="00433674"/>
    <w:rsid w:val="00440AE7"/>
    <w:rsid w:val="004523D4"/>
    <w:rsid w:val="00452B96"/>
    <w:rsid w:val="00460F10"/>
    <w:rsid w:val="00461A24"/>
    <w:rsid w:val="00472682"/>
    <w:rsid w:val="00476831"/>
    <w:rsid w:val="00484570"/>
    <w:rsid w:val="004D4656"/>
    <w:rsid w:val="004E14B4"/>
    <w:rsid w:val="004E454B"/>
    <w:rsid w:val="004F5150"/>
    <w:rsid w:val="00506306"/>
    <w:rsid w:val="0050639D"/>
    <w:rsid w:val="00520D29"/>
    <w:rsid w:val="00532B97"/>
    <w:rsid w:val="00535A34"/>
    <w:rsid w:val="00552141"/>
    <w:rsid w:val="005523B6"/>
    <w:rsid w:val="00553F01"/>
    <w:rsid w:val="00586772"/>
    <w:rsid w:val="0059485A"/>
    <w:rsid w:val="005C4C5C"/>
    <w:rsid w:val="005E20EB"/>
    <w:rsid w:val="006002BF"/>
    <w:rsid w:val="00600E7C"/>
    <w:rsid w:val="00623727"/>
    <w:rsid w:val="00623FF8"/>
    <w:rsid w:val="00644A03"/>
    <w:rsid w:val="00650825"/>
    <w:rsid w:val="00653671"/>
    <w:rsid w:val="00657B74"/>
    <w:rsid w:val="006609A0"/>
    <w:rsid w:val="00696484"/>
    <w:rsid w:val="006A3FCC"/>
    <w:rsid w:val="006C69C3"/>
    <w:rsid w:val="006F0B34"/>
    <w:rsid w:val="00710024"/>
    <w:rsid w:val="007254C5"/>
    <w:rsid w:val="007546D5"/>
    <w:rsid w:val="00770928"/>
    <w:rsid w:val="0078188F"/>
    <w:rsid w:val="007909A8"/>
    <w:rsid w:val="007A6814"/>
    <w:rsid w:val="007B6955"/>
    <w:rsid w:val="007D2937"/>
    <w:rsid w:val="007E7E69"/>
    <w:rsid w:val="007F01D3"/>
    <w:rsid w:val="007F1F0A"/>
    <w:rsid w:val="007F3992"/>
    <w:rsid w:val="007F75B0"/>
    <w:rsid w:val="00803396"/>
    <w:rsid w:val="00826D95"/>
    <w:rsid w:val="00842EFE"/>
    <w:rsid w:val="00851B3C"/>
    <w:rsid w:val="008520FC"/>
    <w:rsid w:val="00852F25"/>
    <w:rsid w:val="00855DBE"/>
    <w:rsid w:val="00873A10"/>
    <w:rsid w:val="00877439"/>
    <w:rsid w:val="0088169B"/>
    <w:rsid w:val="00881779"/>
    <w:rsid w:val="008A273F"/>
    <w:rsid w:val="008C41CB"/>
    <w:rsid w:val="008D2A7D"/>
    <w:rsid w:val="008D6DA8"/>
    <w:rsid w:val="008E6562"/>
    <w:rsid w:val="008F5916"/>
    <w:rsid w:val="00903E4F"/>
    <w:rsid w:val="009054D9"/>
    <w:rsid w:val="00906B46"/>
    <w:rsid w:val="0096360C"/>
    <w:rsid w:val="009673BE"/>
    <w:rsid w:val="00984439"/>
    <w:rsid w:val="00984C51"/>
    <w:rsid w:val="009B46EE"/>
    <w:rsid w:val="009D5561"/>
    <w:rsid w:val="009E4D9D"/>
    <w:rsid w:val="009E7C5B"/>
    <w:rsid w:val="009F0B9F"/>
    <w:rsid w:val="009F6B20"/>
    <w:rsid w:val="00A0090B"/>
    <w:rsid w:val="00A024D9"/>
    <w:rsid w:val="00A05344"/>
    <w:rsid w:val="00A27FC5"/>
    <w:rsid w:val="00A552B7"/>
    <w:rsid w:val="00A842B9"/>
    <w:rsid w:val="00AB31DE"/>
    <w:rsid w:val="00AC51B8"/>
    <w:rsid w:val="00AD6734"/>
    <w:rsid w:val="00B027DA"/>
    <w:rsid w:val="00B14596"/>
    <w:rsid w:val="00B228A7"/>
    <w:rsid w:val="00B3696A"/>
    <w:rsid w:val="00B5045A"/>
    <w:rsid w:val="00B628EB"/>
    <w:rsid w:val="00B73AB0"/>
    <w:rsid w:val="00B7478B"/>
    <w:rsid w:val="00B8497A"/>
    <w:rsid w:val="00BA17D1"/>
    <w:rsid w:val="00BB111F"/>
    <w:rsid w:val="00BC3A80"/>
    <w:rsid w:val="00BD3E2B"/>
    <w:rsid w:val="00BE6591"/>
    <w:rsid w:val="00BE7BF1"/>
    <w:rsid w:val="00BF77F9"/>
    <w:rsid w:val="00C067AF"/>
    <w:rsid w:val="00C06D55"/>
    <w:rsid w:val="00C113D7"/>
    <w:rsid w:val="00C1335D"/>
    <w:rsid w:val="00C15F77"/>
    <w:rsid w:val="00C16B66"/>
    <w:rsid w:val="00C22AF7"/>
    <w:rsid w:val="00C260F0"/>
    <w:rsid w:val="00C30989"/>
    <w:rsid w:val="00C633CA"/>
    <w:rsid w:val="00C82E6C"/>
    <w:rsid w:val="00C87485"/>
    <w:rsid w:val="00C91EB8"/>
    <w:rsid w:val="00CA266A"/>
    <w:rsid w:val="00CD6C2E"/>
    <w:rsid w:val="00CE6365"/>
    <w:rsid w:val="00CF4886"/>
    <w:rsid w:val="00D227B2"/>
    <w:rsid w:val="00D7138C"/>
    <w:rsid w:val="00D86735"/>
    <w:rsid w:val="00DC0962"/>
    <w:rsid w:val="00DE28A2"/>
    <w:rsid w:val="00DF1053"/>
    <w:rsid w:val="00DF64E8"/>
    <w:rsid w:val="00E15186"/>
    <w:rsid w:val="00E170BF"/>
    <w:rsid w:val="00E215C3"/>
    <w:rsid w:val="00E21E57"/>
    <w:rsid w:val="00E45F84"/>
    <w:rsid w:val="00E47E11"/>
    <w:rsid w:val="00E6193C"/>
    <w:rsid w:val="00E77803"/>
    <w:rsid w:val="00EA0E48"/>
    <w:rsid w:val="00EA3EB0"/>
    <w:rsid w:val="00EA5EB2"/>
    <w:rsid w:val="00EB180F"/>
    <w:rsid w:val="00EB26BE"/>
    <w:rsid w:val="00EC3E22"/>
    <w:rsid w:val="00EC41E7"/>
    <w:rsid w:val="00ED32FE"/>
    <w:rsid w:val="00EF4BEB"/>
    <w:rsid w:val="00F057CD"/>
    <w:rsid w:val="00F12741"/>
    <w:rsid w:val="00F15F18"/>
    <w:rsid w:val="00F2200E"/>
    <w:rsid w:val="00F2420A"/>
    <w:rsid w:val="00F47508"/>
    <w:rsid w:val="00F47FD8"/>
    <w:rsid w:val="00F730E1"/>
    <w:rsid w:val="00F87501"/>
    <w:rsid w:val="00F90D1B"/>
    <w:rsid w:val="00F94146"/>
    <w:rsid w:val="00FA50D4"/>
    <w:rsid w:val="00FB145D"/>
    <w:rsid w:val="00FB6509"/>
    <w:rsid w:val="00FC35C2"/>
    <w:rsid w:val="00FD1CC6"/>
    <w:rsid w:val="00FE0537"/>
    <w:rsid w:val="00FE3356"/>
    <w:rsid w:val="0B220E61"/>
    <w:rsid w:val="0EAEAB54"/>
    <w:rsid w:val="4B0DEBBE"/>
    <w:rsid w:val="6B45E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AE7"/>
    <w:rPr>
      <w:rFonts w:ascii="Times New Roman" w:hAnsi="Times New Roman" w:cs="Times New Roman"/>
      <w:lang w:eastAsia="sv-SE"/>
    </w:rPr>
  </w:style>
  <w:style w:type="paragraph" w:styleId="Rubrik2">
    <w:name w:val="heading 2"/>
    <w:basedOn w:val="Normal"/>
    <w:next w:val="Normal"/>
    <w:link w:val="Rubrik2Char"/>
    <w:uiPriority w:val="9"/>
    <w:semiHidden/>
    <w:unhideWhenUsed/>
    <w:qFormat/>
    <w:rsid w:val="008D2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 w:type="character" w:customStyle="1" w:styleId="Olstomnmnande1">
    <w:name w:val="Olöst omnämnande1"/>
    <w:basedOn w:val="Standardstycketeckensnitt"/>
    <w:uiPriority w:val="99"/>
    <w:rsid w:val="00EC41E7"/>
    <w:rPr>
      <w:color w:val="605E5C"/>
      <w:shd w:val="clear" w:color="auto" w:fill="E1DFDD"/>
    </w:rPr>
  </w:style>
  <w:style w:type="character" w:customStyle="1" w:styleId="Rubrik2Char">
    <w:name w:val="Rubrik 2 Char"/>
    <w:basedOn w:val="Standardstycketeckensnitt"/>
    <w:link w:val="Rubrik2"/>
    <w:uiPriority w:val="9"/>
    <w:semiHidden/>
    <w:rsid w:val="008D2A7D"/>
    <w:rPr>
      <w:rFonts w:asciiTheme="majorHAnsi" w:eastAsiaTheme="majorEastAsia" w:hAnsiTheme="majorHAnsi" w:cstheme="majorBidi"/>
      <w:color w:val="2E74B5" w:themeColor="accent1" w:themeShade="BF"/>
      <w:sz w:val="26"/>
      <w:szCs w:val="26"/>
      <w:lang w:eastAsia="sv-SE"/>
    </w:rPr>
  </w:style>
  <w:style w:type="paragraph" w:styleId="Ballongtext">
    <w:name w:val="Balloon Text"/>
    <w:basedOn w:val="Normal"/>
    <w:link w:val="BallongtextChar"/>
    <w:uiPriority w:val="99"/>
    <w:semiHidden/>
    <w:unhideWhenUsed/>
    <w:rsid w:val="00CA266A"/>
    <w:rPr>
      <w:sz w:val="18"/>
      <w:szCs w:val="18"/>
    </w:rPr>
  </w:style>
  <w:style w:type="character" w:customStyle="1" w:styleId="BallongtextChar">
    <w:name w:val="Ballongtext Char"/>
    <w:basedOn w:val="Standardstycketeckensnitt"/>
    <w:link w:val="Ballongtext"/>
    <w:uiPriority w:val="99"/>
    <w:semiHidden/>
    <w:rsid w:val="00CA266A"/>
    <w:rPr>
      <w:rFonts w:ascii="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48311878">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08692116">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87807709">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512885498">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 w:id="449013942">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6374197">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1658462242">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30765767">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42524869">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381636572">
      <w:bodyDiv w:val="1"/>
      <w:marLeft w:val="0"/>
      <w:marRight w:val="0"/>
      <w:marTop w:val="0"/>
      <w:marBottom w:val="0"/>
      <w:divBdr>
        <w:top w:val="none" w:sz="0" w:space="0" w:color="auto"/>
        <w:left w:val="none" w:sz="0" w:space="0" w:color="auto"/>
        <w:bottom w:val="none" w:sz="0" w:space="0" w:color="auto"/>
        <w:right w:val="none" w:sz="0" w:space="0" w:color="auto"/>
      </w:divBdr>
    </w:div>
    <w:div w:id="1446391085">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537624135">
      <w:bodyDiv w:val="1"/>
      <w:marLeft w:val="0"/>
      <w:marRight w:val="0"/>
      <w:marTop w:val="0"/>
      <w:marBottom w:val="0"/>
      <w:divBdr>
        <w:top w:val="none" w:sz="0" w:space="0" w:color="auto"/>
        <w:left w:val="none" w:sz="0" w:space="0" w:color="auto"/>
        <w:bottom w:val="none" w:sz="0" w:space="0" w:color="auto"/>
        <w:right w:val="none" w:sz="0" w:space="0" w:color="auto"/>
      </w:divBdr>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66936812">
      <w:bodyDiv w:val="1"/>
      <w:marLeft w:val="0"/>
      <w:marRight w:val="0"/>
      <w:marTop w:val="0"/>
      <w:marBottom w:val="0"/>
      <w:divBdr>
        <w:top w:val="none" w:sz="0" w:space="0" w:color="auto"/>
        <w:left w:val="none" w:sz="0" w:space="0" w:color="auto"/>
        <w:bottom w:val="none" w:sz="0" w:space="0" w:color="auto"/>
        <w:right w:val="none" w:sz="0" w:space="0" w:color="auto"/>
      </w:divBdr>
    </w:div>
    <w:div w:id="1674142484">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899896423">
      <w:bodyDiv w:val="1"/>
      <w:marLeft w:val="0"/>
      <w:marRight w:val="0"/>
      <w:marTop w:val="0"/>
      <w:marBottom w:val="0"/>
      <w:divBdr>
        <w:top w:val="none" w:sz="0" w:space="0" w:color="auto"/>
        <w:left w:val="none" w:sz="0" w:space="0" w:color="auto"/>
        <w:bottom w:val="none" w:sz="0" w:space="0" w:color="auto"/>
        <w:right w:val="none" w:sz="0" w:space="0" w:color="auto"/>
      </w:divBdr>
    </w:div>
    <w:div w:id="1932547404">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231">
      <w:bodyDiv w:val="1"/>
      <w:marLeft w:val="0"/>
      <w:marRight w:val="0"/>
      <w:marTop w:val="0"/>
      <w:marBottom w:val="0"/>
      <w:divBdr>
        <w:top w:val="none" w:sz="0" w:space="0" w:color="auto"/>
        <w:left w:val="none" w:sz="0" w:space="0" w:color="auto"/>
        <w:bottom w:val="none" w:sz="0" w:space="0" w:color="auto"/>
        <w:right w:val="none" w:sz="0" w:space="0" w:color="auto"/>
      </w:divBdr>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eter.kattilasaari@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8" ma:contentTypeDescription="Skapa ett nytt dokument." ma:contentTypeScope="" ma:versionID="b286490e18621418842b756362295994">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1b816174b054fcad1d55120526e7a0a9"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UserInfo>
        <DisplayName>Peter Kattilasaari</DisplayName>
        <AccountId>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2.xml><?xml version="1.0" encoding="utf-8"?>
<ds:datastoreItem xmlns:ds="http://schemas.openxmlformats.org/officeDocument/2006/customXml" ds:itemID="{86B93A82-A30F-492D-B0C9-562E8796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4.xml><?xml version="1.0" encoding="utf-8"?>
<ds:datastoreItem xmlns:ds="http://schemas.openxmlformats.org/officeDocument/2006/customXml" ds:itemID="{B15752A2-8F4E-014A-B7A7-308F33AC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4978</Characters>
  <Application>Microsoft Office Word</Application>
  <DocSecurity>0</DocSecurity>
  <Lines>41</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5</cp:revision>
  <cp:lastPrinted>2018-08-14T05:18:00Z</cp:lastPrinted>
  <dcterms:created xsi:type="dcterms:W3CDTF">2018-08-14T05:18:00Z</dcterms:created>
  <dcterms:modified xsi:type="dcterms:W3CDTF">2018-08-14T05:27:00Z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