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8E037" w14:textId="1156C7AC" w:rsidR="000272A6" w:rsidRPr="00AA7557" w:rsidRDefault="000272A6" w:rsidP="0085713E">
      <w:pPr>
        <w:pStyle w:val="Header"/>
        <w:tabs>
          <w:tab w:val="clear" w:pos="4536"/>
          <w:tab w:val="clear" w:pos="9072"/>
          <w:tab w:val="left" w:pos="5529"/>
        </w:tabs>
        <w:spacing w:line="360" w:lineRule="auto"/>
        <w:ind w:right="2316"/>
        <w:rPr>
          <w:szCs w:val="22"/>
        </w:rPr>
      </w:pPr>
      <w:r w:rsidRPr="00AA7557">
        <w:rPr>
          <w:szCs w:val="22"/>
        </w:rPr>
        <w:t xml:space="preserve">Günzburger Steigtechnik </w:t>
      </w:r>
    </w:p>
    <w:p w14:paraId="368C6BD3" w14:textId="77777777" w:rsidR="00ED239D" w:rsidRDefault="00ED239D" w:rsidP="0085713E">
      <w:pPr>
        <w:pStyle w:val="Header"/>
        <w:tabs>
          <w:tab w:val="clear" w:pos="4536"/>
          <w:tab w:val="clear" w:pos="9072"/>
        </w:tabs>
        <w:spacing w:line="360" w:lineRule="auto"/>
        <w:jc w:val="both"/>
        <w:rPr>
          <w:b/>
          <w:sz w:val="40"/>
        </w:rPr>
      </w:pPr>
    </w:p>
    <w:p w14:paraId="44115F49" w14:textId="77777777" w:rsidR="00ED239D" w:rsidRDefault="00616E6C" w:rsidP="0085713E">
      <w:pPr>
        <w:spacing w:line="360" w:lineRule="auto"/>
        <w:ind w:right="2316"/>
        <w:rPr>
          <w:rFonts w:ascii="Arial" w:hAnsi="Arial"/>
          <w:b/>
          <w:sz w:val="48"/>
          <w:szCs w:val="48"/>
          <w:lang w:val="de-DE"/>
        </w:rPr>
      </w:pPr>
      <w:r>
        <w:rPr>
          <w:rFonts w:ascii="Arial" w:hAnsi="Arial"/>
          <w:b/>
          <w:sz w:val="48"/>
          <w:szCs w:val="48"/>
          <w:lang w:val="de-DE"/>
        </w:rPr>
        <w:t xml:space="preserve">Der erste elektrisch angetriebene </w:t>
      </w:r>
      <w:r w:rsidR="00856B0A">
        <w:rPr>
          <w:rFonts w:ascii="Arial" w:hAnsi="Arial"/>
          <w:b/>
          <w:sz w:val="48"/>
          <w:szCs w:val="48"/>
          <w:lang w:val="de-DE"/>
        </w:rPr>
        <w:t>Rettungstechnik-</w:t>
      </w:r>
      <w:r>
        <w:rPr>
          <w:rFonts w:ascii="Arial" w:hAnsi="Arial"/>
          <w:b/>
          <w:sz w:val="48"/>
          <w:szCs w:val="48"/>
          <w:lang w:val="de-DE"/>
        </w:rPr>
        <w:t>Rollcontainer</w:t>
      </w:r>
    </w:p>
    <w:p w14:paraId="698140FE" w14:textId="77777777" w:rsidR="00273923" w:rsidRPr="00273923" w:rsidRDefault="00421351" w:rsidP="0085713E">
      <w:pPr>
        <w:spacing w:line="360" w:lineRule="auto"/>
        <w:ind w:right="2316"/>
        <w:rPr>
          <w:rFonts w:ascii="Arial" w:hAnsi="Arial"/>
          <w:sz w:val="28"/>
          <w:szCs w:val="28"/>
          <w:lang w:val="de-DE"/>
        </w:rPr>
      </w:pPr>
      <w:r>
        <w:rPr>
          <w:rFonts w:ascii="Arial" w:hAnsi="Arial"/>
          <w:sz w:val="28"/>
          <w:szCs w:val="28"/>
          <w:lang w:val="de-DE"/>
        </w:rPr>
        <w:t>Günzburger Steigtechnik</w:t>
      </w:r>
      <w:r w:rsidR="006E37DC">
        <w:rPr>
          <w:rFonts w:ascii="Arial" w:hAnsi="Arial"/>
          <w:sz w:val="28"/>
          <w:szCs w:val="28"/>
          <w:lang w:val="de-DE"/>
        </w:rPr>
        <w:t xml:space="preserve"> </w:t>
      </w:r>
      <w:r w:rsidR="00616E6C">
        <w:rPr>
          <w:rFonts w:ascii="Arial" w:hAnsi="Arial"/>
          <w:sz w:val="28"/>
          <w:szCs w:val="28"/>
          <w:lang w:val="de-DE"/>
        </w:rPr>
        <w:t>präsentiert die Marktneuheit „eRC“</w:t>
      </w:r>
    </w:p>
    <w:p w14:paraId="1EA7496F" w14:textId="77777777" w:rsidR="001C36DB" w:rsidRDefault="001C36DB" w:rsidP="0085713E">
      <w:pPr>
        <w:spacing w:line="360" w:lineRule="auto"/>
        <w:ind w:right="2262"/>
        <w:rPr>
          <w:rFonts w:ascii="Arial" w:eastAsia="Times New Roman" w:hAnsi="Arial" w:cs="Arial"/>
          <w:b/>
          <w:color w:val="333335"/>
          <w:szCs w:val="21"/>
          <w:lang w:val="de-DE" w:eastAsia="de-DE"/>
        </w:rPr>
      </w:pPr>
    </w:p>
    <w:p w14:paraId="12B8F627" w14:textId="5F223F5E" w:rsidR="00F753F9" w:rsidRDefault="000B22C1" w:rsidP="0085713E">
      <w:pPr>
        <w:spacing w:line="360" w:lineRule="auto"/>
        <w:ind w:right="2262"/>
        <w:rPr>
          <w:rFonts w:ascii="Arial" w:hAnsi="Arial"/>
          <w:b/>
          <w:lang w:val="de-DE"/>
        </w:rPr>
      </w:pPr>
      <w:r w:rsidRPr="0027272C">
        <w:rPr>
          <w:rFonts w:ascii="Arial" w:eastAsia="Times New Roman" w:hAnsi="Arial" w:cs="Arial"/>
          <w:b/>
          <w:color w:val="333335"/>
          <w:szCs w:val="21"/>
          <w:lang w:val="de-DE" w:eastAsia="de-DE"/>
        </w:rPr>
        <w:t>G</w:t>
      </w:r>
      <w:r w:rsidR="00CC7123">
        <w:rPr>
          <w:rFonts w:ascii="Arial" w:hAnsi="Arial"/>
          <w:b/>
          <w:lang w:val="de-DE"/>
        </w:rPr>
        <w:t>ünzburg</w:t>
      </w:r>
      <w:bookmarkStart w:id="0" w:name="_GoBack"/>
      <w:bookmarkEnd w:id="0"/>
      <w:r w:rsidRPr="0027272C">
        <w:rPr>
          <w:rFonts w:ascii="Arial" w:hAnsi="Arial"/>
          <w:b/>
          <w:lang w:val="de-DE"/>
        </w:rPr>
        <w:t xml:space="preserve"> (jm).</w:t>
      </w:r>
    </w:p>
    <w:p w14:paraId="5CC7ECF0" w14:textId="77777777" w:rsidR="00130D20" w:rsidRDefault="00C80382" w:rsidP="0085713E">
      <w:pPr>
        <w:spacing w:line="360" w:lineRule="auto"/>
        <w:ind w:right="2262"/>
        <w:jc w:val="both"/>
        <w:rPr>
          <w:rFonts w:ascii="Arial" w:hAnsi="Arial"/>
          <w:b/>
          <w:lang w:val="de-DE"/>
        </w:rPr>
      </w:pPr>
      <w:r>
        <w:rPr>
          <w:rFonts w:ascii="Arial" w:hAnsi="Arial"/>
          <w:b/>
          <w:lang w:val="de-DE"/>
        </w:rPr>
        <w:t>R</w:t>
      </w:r>
      <w:r w:rsidR="00034A48">
        <w:rPr>
          <w:rFonts w:ascii="Arial" w:hAnsi="Arial"/>
          <w:b/>
          <w:lang w:val="de-DE"/>
        </w:rPr>
        <w:t xml:space="preserve">evolution im Materialnachschub: </w:t>
      </w:r>
      <w:r>
        <w:rPr>
          <w:rFonts w:ascii="Arial" w:hAnsi="Arial"/>
          <w:b/>
          <w:lang w:val="de-DE"/>
        </w:rPr>
        <w:t xml:space="preserve">Ab sofort können Rettungskräfte im Einmannbetrieb </w:t>
      </w:r>
      <w:r w:rsidR="00034A48">
        <w:rPr>
          <w:rFonts w:ascii="Arial" w:hAnsi="Arial"/>
          <w:b/>
          <w:lang w:val="de-DE"/>
        </w:rPr>
        <w:t>bis zu einer Tonne an Schaummittel</w:t>
      </w:r>
      <w:r w:rsidR="007F74C9">
        <w:rPr>
          <w:rFonts w:ascii="Arial" w:hAnsi="Arial"/>
          <w:b/>
          <w:lang w:val="de-DE"/>
        </w:rPr>
        <w:t>, Geräten</w:t>
      </w:r>
      <w:r w:rsidR="00034A48">
        <w:rPr>
          <w:rFonts w:ascii="Arial" w:hAnsi="Arial"/>
          <w:b/>
          <w:lang w:val="de-DE"/>
        </w:rPr>
        <w:t xml:space="preserve"> oder </w:t>
      </w:r>
      <w:r w:rsidR="007F74C9">
        <w:rPr>
          <w:rFonts w:ascii="Arial" w:hAnsi="Arial"/>
          <w:b/>
          <w:lang w:val="de-DE"/>
        </w:rPr>
        <w:t>sonstigem Material</w:t>
      </w:r>
      <w:r w:rsidR="00034A48">
        <w:rPr>
          <w:rFonts w:ascii="Arial" w:hAnsi="Arial"/>
          <w:b/>
          <w:lang w:val="de-DE"/>
        </w:rPr>
        <w:t xml:space="preserve"> von A nach </w:t>
      </w:r>
      <w:r w:rsidR="007F74C9">
        <w:rPr>
          <w:rFonts w:ascii="Arial" w:hAnsi="Arial"/>
          <w:b/>
          <w:lang w:val="de-DE"/>
        </w:rPr>
        <w:t>B bringen – selbst in unwegsamem</w:t>
      </w:r>
      <w:r w:rsidR="00034A48">
        <w:rPr>
          <w:rFonts w:ascii="Arial" w:hAnsi="Arial"/>
          <w:b/>
          <w:lang w:val="de-DE"/>
        </w:rPr>
        <w:t xml:space="preserve"> Gelände und über Hindernisse wie Bordsteinkanten oder Schläuche hinweg. Möglich macht es der neue vollelektrisch angetriebene Rollcontainer </w:t>
      </w:r>
      <w:r w:rsidR="00616E6C">
        <w:rPr>
          <w:rFonts w:ascii="Arial" w:hAnsi="Arial"/>
          <w:b/>
          <w:lang w:val="de-DE"/>
        </w:rPr>
        <w:t>„</w:t>
      </w:r>
      <w:r w:rsidR="00034A48">
        <w:rPr>
          <w:rFonts w:ascii="Arial" w:hAnsi="Arial"/>
          <w:b/>
          <w:lang w:val="de-DE"/>
        </w:rPr>
        <w:t>eRC</w:t>
      </w:r>
      <w:r w:rsidR="00616E6C">
        <w:rPr>
          <w:rFonts w:ascii="Arial" w:hAnsi="Arial"/>
          <w:b/>
          <w:lang w:val="de-DE"/>
        </w:rPr>
        <w:t>“</w:t>
      </w:r>
      <w:r w:rsidR="00034A48">
        <w:rPr>
          <w:rFonts w:ascii="Arial" w:hAnsi="Arial"/>
          <w:b/>
          <w:lang w:val="de-DE"/>
        </w:rPr>
        <w:t xml:space="preserve"> des bayerischen Qualitätsherstellers Günzburger Steigtechnik.  </w:t>
      </w:r>
      <w:r>
        <w:rPr>
          <w:rFonts w:ascii="Arial" w:hAnsi="Arial"/>
          <w:b/>
          <w:lang w:val="de-DE"/>
        </w:rPr>
        <w:t xml:space="preserve"> </w:t>
      </w:r>
    </w:p>
    <w:p w14:paraId="7CD9AAEB" w14:textId="77777777" w:rsidR="00130D20" w:rsidRDefault="00130D20" w:rsidP="0085713E">
      <w:pPr>
        <w:spacing w:line="360" w:lineRule="auto"/>
        <w:ind w:right="2262"/>
        <w:jc w:val="both"/>
        <w:rPr>
          <w:rFonts w:ascii="Arial" w:hAnsi="Arial"/>
          <w:b/>
          <w:lang w:val="de-DE"/>
        </w:rPr>
      </w:pPr>
    </w:p>
    <w:p w14:paraId="457F039D" w14:textId="77777777" w:rsidR="00C80382" w:rsidRPr="00071943" w:rsidRDefault="00CE060E" w:rsidP="0085713E">
      <w:pPr>
        <w:pStyle w:val="PlainText"/>
        <w:spacing w:line="360" w:lineRule="auto"/>
        <w:ind w:right="2316"/>
        <w:jc w:val="both"/>
        <w:rPr>
          <w:sz w:val="24"/>
          <w:szCs w:val="24"/>
          <w:lang w:val="de-DE"/>
        </w:rPr>
      </w:pPr>
      <w:r w:rsidRPr="00071943">
        <w:rPr>
          <w:rFonts w:ascii="Arial" w:hAnsi="Arial"/>
          <w:sz w:val="24"/>
          <w:szCs w:val="24"/>
          <w:lang w:val="de-DE"/>
        </w:rPr>
        <w:t>Die O</w:t>
      </w:r>
      <w:r w:rsidR="00034A48" w:rsidRPr="00071943">
        <w:rPr>
          <w:rFonts w:ascii="Arial" w:hAnsi="Arial"/>
          <w:sz w:val="24"/>
          <w:szCs w:val="24"/>
          <w:lang w:val="de-DE"/>
        </w:rPr>
        <w:t>ff</w:t>
      </w:r>
      <w:r w:rsidRPr="00071943">
        <w:rPr>
          <w:rFonts w:ascii="Arial" w:hAnsi="Arial"/>
          <w:sz w:val="24"/>
          <w:szCs w:val="24"/>
          <w:lang w:val="de-DE"/>
        </w:rPr>
        <w:t>-R</w:t>
      </w:r>
      <w:r w:rsidR="00034A48" w:rsidRPr="00071943">
        <w:rPr>
          <w:rFonts w:ascii="Arial" w:hAnsi="Arial"/>
          <w:sz w:val="24"/>
          <w:szCs w:val="24"/>
          <w:lang w:val="de-DE"/>
        </w:rPr>
        <w:t>oad-</w:t>
      </w:r>
      <w:r w:rsidR="00E44B95" w:rsidRPr="00071943">
        <w:rPr>
          <w:rFonts w:ascii="Arial" w:hAnsi="Arial"/>
          <w:sz w:val="24"/>
          <w:szCs w:val="24"/>
          <w:lang w:val="de-DE"/>
        </w:rPr>
        <w:t xml:space="preserve"> und </w:t>
      </w:r>
      <w:r w:rsidR="00071943" w:rsidRPr="00F74384">
        <w:rPr>
          <w:rFonts w:ascii="Arial" w:hAnsi="Arial"/>
          <w:sz w:val="24"/>
          <w:szCs w:val="24"/>
          <w:lang w:val="de-DE"/>
        </w:rPr>
        <w:t>treppengängige</w:t>
      </w:r>
      <w:r w:rsidR="00687F72">
        <w:rPr>
          <w:rFonts w:ascii="Arial" w:hAnsi="Arial"/>
          <w:sz w:val="24"/>
          <w:szCs w:val="24"/>
          <w:lang w:val="de-DE"/>
        </w:rPr>
        <w:t xml:space="preserve"> </w:t>
      </w:r>
      <w:r w:rsidR="00034A48" w:rsidRPr="00071943">
        <w:rPr>
          <w:rFonts w:ascii="Arial" w:hAnsi="Arial"/>
          <w:sz w:val="24"/>
          <w:szCs w:val="24"/>
          <w:lang w:val="de-DE"/>
        </w:rPr>
        <w:t xml:space="preserve">Marktneuheit ist durch den elektrischen Innenradantrieb </w:t>
      </w:r>
      <w:r w:rsidR="00D61133" w:rsidRPr="00071943">
        <w:rPr>
          <w:rFonts w:ascii="Arial" w:hAnsi="Arial"/>
          <w:sz w:val="24"/>
          <w:szCs w:val="24"/>
          <w:lang w:val="de-DE"/>
        </w:rPr>
        <w:t xml:space="preserve">nicht nur </w:t>
      </w:r>
      <w:r w:rsidR="00034A48" w:rsidRPr="00071943">
        <w:rPr>
          <w:rFonts w:ascii="Arial" w:hAnsi="Arial"/>
          <w:sz w:val="24"/>
          <w:szCs w:val="24"/>
          <w:lang w:val="de-DE"/>
        </w:rPr>
        <w:t xml:space="preserve">komplett emissionslos </w:t>
      </w:r>
      <w:r w:rsidR="00D61133" w:rsidRPr="00071943">
        <w:rPr>
          <w:rFonts w:ascii="Arial" w:hAnsi="Arial"/>
          <w:sz w:val="24"/>
          <w:szCs w:val="24"/>
          <w:lang w:val="de-DE"/>
        </w:rPr>
        <w:t xml:space="preserve">und besonders wartungsarm, </w:t>
      </w:r>
      <w:r w:rsidR="00034A48" w:rsidRPr="00071943">
        <w:rPr>
          <w:rFonts w:ascii="Arial" w:hAnsi="Arial"/>
          <w:sz w:val="24"/>
          <w:szCs w:val="24"/>
          <w:lang w:val="de-DE"/>
        </w:rPr>
        <w:t>durch den kraftvollen Antrieb mit eine</w:t>
      </w:r>
      <w:r w:rsidR="004F592A" w:rsidRPr="00071943">
        <w:rPr>
          <w:rFonts w:ascii="Arial" w:hAnsi="Arial"/>
          <w:sz w:val="24"/>
          <w:szCs w:val="24"/>
          <w:lang w:val="de-DE"/>
        </w:rPr>
        <w:t>r</w:t>
      </w:r>
      <w:r w:rsidR="00034A48" w:rsidRPr="00071943">
        <w:rPr>
          <w:rFonts w:ascii="Arial" w:hAnsi="Arial"/>
          <w:sz w:val="24"/>
          <w:szCs w:val="24"/>
          <w:lang w:val="de-DE"/>
        </w:rPr>
        <w:t xml:space="preserve"> </w:t>
      </w:r>
      <w:r w:rsidR="00D11133" w:rsidRPr="00071943">
        <w:rPr>
          <w:rFonts w:ascii="Arial" w:hAnsi="Arial"/>
          <w:sz w:val="24"/>
          <w:szCs w:val="24"/>
          <w:lang w:val="de-DE"/>
        </w:rPr>
        <w:t>Vorschub</w:t>
      </w:r>
      <w:r w:rsidR="004F592A" w:rsidRPr="00071943">
        <w:rPr>
          <w:rFonts w:ascii="Arial" w:hAnsi="Arial"/>
          <w:sz w:val="24"/>
          <w:szCs w:val="24"/>
          <w:lang w:val="de-DE"/>
        </w:rPr>
        <w:t>kraft</w:t>
      </w:r>
      <w:r w:rsidR="00034A48" w:rsidRPr="00071943">
        <w:rPr>
          <w:rFonts w:ascii="Arial" w:hAnsi="Arial"/>
          <w:sz w:val="24"/>
          <w:szCs w:val="24"/>
          <w:lang w:val="de-DE"/>
        </w:rPr>
        <w:t xml:space="preserve"> von 900 Newton pro Antriebsrad </w:t>
      </w:r>
      <w:r w:rsidR="00D61133" w:rsidRPr="00071943">
        <w:rPr>
          <w:rFonts w:ascii="Arial" w:hAnsi="Arial"/>
          <w:sz w:val="24"/>
          <w:szCs w:val="24"/>
          <w:lang w:val="de-DE"/>
        </w:rPr>
        <w:t xml:space="preserve">kann sie </w:t>
      </w:r>
      <w:r w:rsidR="00034A48" w:rsidRPr="00071943">
        <w:rPr>
          <w:rFonts w:ascii="Arial" w:hAnsi="Arial"/>
          <w:sz w:val="24"/>
          <w:szCs w:val="24"/>
          <w:lang w:val="de-DE"/>
        </w:rPr>
        <w:t>selbst Hindernisse bis zu einer Höhe von 25 cm ohne Hilfsmittel überwinden.</w:t>
      </w:r>
      <w:r w:rsidR="00714515" w:rsidRPr="00071943">
        <w:rPr>
          <w:rFonts w:ascii="Arial" w:hAnsi="Arial"/>
          <w:sz w:val="24"/>
          <w:szCs w:val="24"/>
          <w:lang w:val="de-DE"/>
        </w:rPr>
        <w:t xml:space="preserve"> Der neue </w:t>
      </w:r>
      <w:r w:rsidRPr="00071943">
        <w:rPr>
          <w:rFonts w:ascii="Arial" w:hAnsi="Arial"/>
          <w:sz w:val="24"/>
          <w:szCs w:val="24"/>
          <w:lang w:val="de-DE"/>
        </w:rPr>
        <w:t>„</w:t>
      </w:r>
      <w:r w:rsidR="00714515" w:rsidRPr="00071943">
        <w:rPr>
          <w:rFonts w:ascii="Arial" w:hAnsi="Arial"/>
          <w:sz w:val="24"/>
          <w:szCs w:val="24"/>
          <w:lang w:val="de-DE"/>
        </w:rPr>
        <w:t>eRC</w:t>
      </w:r>
      <w:r w:rsidRPr="00071943">
        <w:rPr>
          <w:rFonts w:ascii="Arial" w:hAnsi="Arial"/>
          <w:sz w:val="24"/>
          <w:szCs w:val="24"/>
          <w:lang w:val="de-DE"/>
        </w:rPr>
        <w:t>“</w:t>
      </w:r>
      <w:r w:rsidR="00714515" w:rsidRPr="00071943">
        <w:rPr>
          <w:rFonts w:ascii="Arial" w:hAnsi="Arial"/>
          <w:sz w:val="24"/>
          <w:szCs w:val="24"/>
          <w:lang w:val="de-DE"/>
        </w:rPr>
        <w:t xml:space="preserve"> der Günzburger Steigtechnik</w:t>
      </w:r>
      <w:r w:rsidR="00C3086F" w:rsidRPr="00071943">
        <w:rPr>
          <w:rFonts w:ascii="Arial" w:hAnsi="Arial"/>
          <w:sz w:val="24"/>
          <w:szCs w:val="24"/>
          <w:lang w:val="de-DE"/>
        </w:rPr>
        <w:t xml:space="preserve"> ist der erste elektrisch angetriebene Rettungstechnik-Rollcontainer, er</w:t>
      </w:r>
      <w:r w:rsidR="00714515" w:rsidRPr="00071943">
        <w:rPr>
          <w:rFonts w:ascii="Arial" w:hAnsi="Arial"/>
          <w:sz w:val="24"/>
          <w:szCs w:val="24"/>
          <w:lang w:val="de-DE"/>
        </w:rPr>
        <w:t xml:space="preserve"> ist </w:t>
      </w:r>
      <w:r w:rsidR="00714515" w:rsidRPr="00071943">
        <w:rPr>
          <w:rFonts w:ascii="Arial" w:hAnsi="Arial"/>
          <w:sz w:val="24"/>
          <w:szCs w:val="24"/>
          <w:lang w:val="de-DE"/>
        </w:rPr>
        <w:lastRenderedPageBreak/>
        <w:t>entweder als Transportversion</w:t>
      </w:r>
      <w:r w:rsidR="004F65E4" w:rsidRPr="00071943">
        <w:rPr>
          <w:rFonts w:ascii="Arial" w:hAnsi="Arial"/>
          <w:sz w:val="24"/>
          <w:szCs w:val="24"/>
          <w:lang w:val="de-DE"/>
        </w:rPr>
        <w:t xml:space="preserve"> für die Aufnahme von bestehenden Rollcontainern oder als eigenständig bestückter Rollcontainer</w:t>
      </w:r>
      <w:r w:rsidR="006D3EB3" w:rsidRPr="00071943">
        <w:rPr>
          <w:rFonts w:ascii="Arial" w:hAnsi="Arial"/>
          <w:sz w:val="24"/>
          <w:szCs w:val="24"/>
          <w:lang w:val="de-DE"/>
        </w:rPr>
        <w:t xml:space="preserve"> mit Festaufbau</w:t>
      </w:r>
      <w:r w:rsidR="004F65E4" w:rsidRPr="00071943">
        <w:rPr>
          <w:rFonts w:ascii="Arial" w:hAnsi="Arial"/>
          <w:sz w:val="24"/>
          <w:szCs w:val="24"/>
          <w:lang w:val="de-DE"/>
        </w:rPr>
        <w:t xml:space="preserve"> erhältlich.</w:t>
      </w:r>
    </w:p>
    <w:p w14:paraId="34BA7CD2" w14:textId="77777777" w:rsidR="00C80382" w:rsidRDefault="00C80382" w:rsidP="0085713E">
      <w:pPr>
        <w:spacing w:line="360" w:lineRule="auto"/>
        <w:ind w:right="2262"/>
        <w:jc w:val="both"/>
        <w:rPr>
          <w:rFonts w:ascii="Arial" w:hAnsi="Arial"/>
          <w:b/>
          <w:lang w:val="de-DE"/>
        </w:rPr>
      </w:pPr>
    </w:p>
    <w:p w14:paraId="71535582" w14:textId="77777777" w:rsidR="00DF62BD" w:rsidRPr="00DF62BD" w:rsidRDefault="00DF62BD" w:rsidP="0085713E">
      <w:pPr>
        <w:spacing w:line="360" w:lineRule="auto"/>
        <w:ind w:right="2262"/>
        <w:jc w:val="both"/>
        <w:rPr>
          <w:rFonts w:ascii="Arial" w:hAnsi="Arial"/>
          <w:lang w:val="de-DE"/>
        </w:rPr>
      </w:pPr>
      <w:r w:rsidRPr="00DF62BD">
        <w:rPr>
          <w:rFonts w:ascii="Arial" w:hAnsi="Arial"/>
          <w:lang w:val="de-DE"/>
        </w:rPr>
        <w:t>„Mit dem</w:t>
      </w:r>
      <w:r w:rsidR="006A68E4">
        <w:rPr>
          <w:rFonts w:ascii="Arial" w:hAnsi="Arial"/>
          <w:lang w:val="de-DE"/>
        </w:rPr>
        <w:t xml:space="preserve"> neuen</w:t>
      </w:r>
      <w:r w:rsidRPr="00DF62BD">
        <w:rPr>
          <w:rFonts w:ascii="Arial" w:hAnsi="Arial"/>
          <w:lang w:val="de-DE"/>
        </w:rPr>
        <w:t xml:space="preserve"> </w:t>
      </w:r>
      <w:r w:rsidR="00CE060E">
        <w:rPr>
          <w:rFonts w:ascii="Arial" w:hAnsi="Arial"/>
          <w:lang w:val="de-DE"/>
        </w:rPr>
        <w:t>,</w:t>
      </w:r>
      <w:r w:rsidRPr="00DF62BD">
        <w:rPr>
          <w:rFonts w:ascii="Arial" w:hAnsi="Arial"/>
          <w:lang w:val="de-DE"/>
        </w:rPr>
        <w:t>eRC</w:t>
      </w:r>
      <w:r w:rsidR="00CE060E">
        <w:rPr>
          <w:rFonts w:ascii="Arial" w:hAnsi="Arial"/>
          <w:lang w:val="de-DE"/>
        </w:rPr>
        <w:t>‘</w:t>
      </w:r>
      <w:r w:rsidRPr="00DF62BD">
        <w:rPr>
          <w:rFonts w:ascii="Arial" w:hAnsi="Arial"/>
          <w:lang w:val="de-DE"/>
        </w:rPr>
        <w:t xml:space="preserve"> ist</w:t>
      </w:r>
      <w:r>
        <w:rPr>
          <w:rFonts w:ascii="Arial" w:hAnsi="Arial"/>
          <w:lang w:val="de-DE"/>
        </w:rPr>
        <w:t xml:space="preserve"> uns eine bahnbrechende Weiterentwicklung gelungen. Bereits vor zwei Jahren haben wir mit der Vorstellung unseres geländegängigen Off-Road-Modells für Aufsehen gesorgt. Dass wir jetzt eine emissionslose elektrisch angetriebene Variante anbieten können</w:t>
      </w:r>
      <w:r w:rsidR="006A68E4">
        <w:rPr>
          <w:rFonts w:ascii="Arial" w:hAnsi="Arial"/>
          <w:lang w:val="de-DE"/>
        </w:rPr>
        <w:t xml:space="preserve">, </w:t>
      </w:r>
      <w:r w:rsidR="00E96B3B">
        <w:rPr>
          <w:rFonts w:ascii="Arial" w:hAnsi="Arial"/>
          <w:lang w:val="de-DE"/>
        </w:rPr>
        <w:t>vereinfacht das Handling</w:t>
      </w:r>
      <w:r w:rsidR="00997669">
        <w:rPr>
          <w:rFonts w:ascii="Arial" w:hAnsi="Arial"/>
          <w:lang w:val="de-DE"/>
        </w:rPr>
        <w:t xml:space="preserve"> für die Einsatzkräfte</w:t>
      </w:r>
      <w:r w:rsidR="00E96B3B">
        <w:rPr>
          <w:rFonts w:ascii="Arial" w:hAnsi="Arial"/>
          <w:lang w:val="de-DE"/>
        </w:rPr>
        <w:t xml:space="preserve"> ungemein. Denn wo bisher mehrere </w:t>
      </w:r>
      <w:r w:rsidR="00997669">
        <w:rPr>
          <w:rFonts w:ascii="Arial" w:hAnsi="Arial"/>
          <w:lang w:val="de-DE"/>
        </w:rPr>
        <w:t>M</w:t>
      </w:r>
      <w:r w:rsidR="00E96B3B">
        <w:rPr>
          <w:rFonts w:ascii="Arial" w:hAnsi="Arial"/>
          <w:lang w:val="de-DE"/>
        </w:rPr>
        <w:t>änner schieben und ziehen</w:t>
      </w:r>
      <w:r w:rsidR="004F592A">
        <w:rPr>
          <w:rFonts w:ascii="Arial" w:hAnsi="Arial"/>
          <w:lang w:val="de-DE"/>
        </w:rPr>
        <w:t xml:space="preserve"> mussten</w:t>
      </w:r>
      <w:r w:rsidR="00E96B3B">
        <w:rPr>
          <w:rFonts w:ascii="Arial" w:hAnsi="Arial"/>
          <w:lang w:val="de-DE"/>
        </w:rPr>
        <w:t>, kann jetzt eine Person</w:t>
      </w:r>
      <w:r w:rsidR="00997669">
        <w:rPr>
          <w:rFonts w:ascii="Arial" w:hAnsi="Arial"/>
          <w:lang w:val="de-DE"/>
        </w:rPr>
        <w:t xml:space="preserve"> alleine ganz ohne Kraftaufwand</w:t>
      </w:r>
      <w:r w:rsidR="00E96B3B">
        <w:rPr>
          <w:rFonts w:ascii="Arial" w:hAnsi="Arial"/>
          <w:lang w:val="de-DE"/>
        </w:rPr>
        <w:t xml:space="preserve"> den Transport erledigen</w:t>
      </w:r>
      <w:r w:rsidR="0026121F">
        <w:rPr>
          <w:rFonts w:ascii="Arial" w:hAnsi="Arial"/>
          <w:lang w:val="de-DE"/>
        </w:rPr>
        <w:t>. Das klappt auf dem Kopfsteinpflaster in der Altstadt genauso wie auf dem unbefestigten Schotterweg auf dem Land</w:t>
      </w:r>
      <w:r w:rsidR="00E96B3B">
        <w:rPr>
          <w:rFonts w:ascii="Arial" w:hAnsi="Arial"/>
          <w:lang w:val="de-DE"/>
        </w:rPr>
        <w:t>“, sagt Ferdinand Munk, Geschäftsführer der Günzburger Steigtechnik. Wahlweise kann der neue eRC der Günzburger Steigtechnik nicht über die</w:t>
      </w:r>
      <w:r w:rsidR="006C764B">
        <w:rPr>
          <w:rFonts w:ascii="Arial" w:hAnsi="Arial"/>
          <w:lang w:val="de-DE"/>
        </w:rPr>
        <w:t xml:space="preserve"> Steuerung an der</w:t>
      </w:r>
      <w:r w:rsidR="00E96B3B">
        <w:rPr>
          <w:rFonts w:ascii="Arial" w:hAnsi="Arial"/>
          <w:lang w:val="de-DE"/>
        </w:rPr>
        <w:t xml:space="preserve"> Deichsel, sondern </w:t>
      </w:r>
      <w:r w:rsidR="006C764B">
        <w:rPr>
          <w:rFonts w:ascii="Arial" w:hAnsi="Arial"/>
          <w:lang w:val="de-DE"/>
        </w:rPr>
        <w:t xml:space="preserve">auch abgesetzt </w:t>
      </w:r>
      <w:r w:rsidR="00E96B3B">
        <w:rPr>
          <w:rFonts w:ascii="Arial" w:hAnsi="Arial"/>
          <w:lang w:val="de-DE"/>
        </w:rPr>
        <w:t>über die Remote Funk-Fernbedienung gesteuert werden.</w:t>
      </w:r>
    </w:p>
    <w:p w14:paraId="25045889" w14:textId="77777777" w:rsidR="00B86D97" w:rsidRDefault="00B86D97" w:rsidP="0085713E">
      <w:pPr>
        <w:spacing w:line="360" w:lineRule="auto"/>
        <w:ind w:right="2262"/>
        <w:jc w:val="both"/>
        <w:rPr>
          <w:rFonts w:ascii="Arial" w:hAnsi="Arial"/>
          <w:lang w:val="de-DE"/>
        </w:rPr>
      </w:pPr>
    </w:p>
    <w:p w14:paraId="32C5406F" w14:textId="77777777" w:rsidR="00B86D97" w:rsidRPr="00B86D97" w:rsidRDefault="00B86D97" w:rsidP="0085713E">
      <w:pPr>
        <w:spacing w:line="360" w:lineRule="auto"/>
        <w:ind w:right="2262"/>
        <w:jc w:val="both"/>
        <w:rPr>
          <w:rFonts w:ascii="Arial" w:hAnsi="Arial"/>
          <w:b/>
          <w:lang w:val="de-DE"/>
        </w:rPr>
      </w:pPr>
      <w:r w:rsidRPr="00B86D97">
        <w:rPr>
          <w:rFonts w:ascii="Arial" w:hAnsi="Arial"/>
          <w:b/>
          <w:lang w:val="de-DE"/>
        </w:rPr>
        <w:t>Sicherheit durch Negativ-Bremse</w:t>
      </w:r>
    </w:p>
    <w:p w14:paraId="5445B2CC" w14:textId="77777777" w:rsidR="00B86D97" w:rsidRPr="00DF62BD" w:rsidRDefault="00B86D97" w:rsidP="0085713E">
      <w:pPr>
        <w:spacing w:line="360" w:lineRule="auto"/>
        <w:ind w:right="2262"/>
        <w:jc w:val="both"/>
        <w:rPr>
          <w:rFonts w:ascii="Arial" w:hAnsi="Arial"/>
          <w:lang w:val="de-DE"/>
        </w:rPr>
      </w:pPr>
    </w:p>
    <w:p w14:paraId="10E91919" w14:textId="77777777" w:rsidR="00DF62BD" w:rsidRDefault="008B3A2D" w:rsidP="0085713E">
      <w:pPr>
        <w:spacing w:line="360" w:lineRule="auto"/>
        <w:ind w:right="2262"/>
        <w:jc w:val="both"/>
        <w:rPr>
          <w:rFonts w:ascii="Arial" w:hAnsi="Arial"/>
          <w:lang w:val="de-DE"/>
        </w:rPr>
      </w:pPr>
      <w:r w:rsidRPr="008B3A2D">
        <w:rPr>
          <w:rFonts w:ascii="Arial" w:hAnsi="Arial"/>
          <w:lang w:val="de-DE"/>
        </w:rPr>
        <w:t xml:space="preserve">Die </w:t>
      </w:r>
      <w:r w:rsidR="004F592A">
        <w:rPr>
          <w:rFonts w:ascii="Arial" w:hAnsi="Arial"/>
          <w:lang w:val="de-DE"/>
        </w:rPr>
        <w:t xml:space="preserve">schmutz- und spritzwassergeschützten </w:t>
      </w:r>
      <w:r w:rsidRPr="008B3A2D">
        <w:rPr>
          <w:rFonts w:ascii="Arial" w:hAnsi="Arial"/>
          <w:lang w:val="de-DE"/>
        </w:rPr>
        <w:t>Antriebsräder mit einem Durchmesser von 530 mm</w:t>
      </w:r>
      <w:r>
        <w:rPr>
          <w:rFonts w:ascii="Arial" w:hAnsi="Arial"/>
          <w:lang w:val="de-DE"/>
        </w:rPr>
        <w:t xml:space="preserve"> verfügen über einen innenliegenden elektrischen Nabenmotor und eine Negativ-Bremse. „Damit ist die Sicherheit der Einsatzkräfte immer gewährleistet.</w:t>
      </w:r>
      <w:r w:rsidR="006D3EB3">
        <w:rPr>
          <w:rFonts w:ascii="Arial" w:hAnsi="Arial"/>
          <w:lang w:val="de-DE"/>
        </w:rPr>
        <w:t xml:space="preserve"> So</w:t>
      </w:r>
      <w:r w:rsidR="004F592A">
        <w:rPr>
          <w:rFonts w:ascii="Arial" w:hAnsi="Arial"/>
          <w:lang w:val="de-DE"/>
        </w:rPr>
        <w:t xml:space="preserve">bald keine Spannung anliegt, greift die </w:t>
      </w:r>
      <w:r w:rsidR="00A629BA" w:rsidRPr="00071943">
        <w:rPr>
          <w:rFonts w:ascii="Arial" w:hAnsi="Arial"/>
          <w:lang w:val="de-DE"/>
        </w:rPr>
        <w:t>Motorbremse</w:t>
      </w:r>
      <w:r w:rsidR="00A629BA">
        <w:rPr>
          <w:rFonts w:ascii="Arial" w:hAnsi="Arial"/>
          <w:lang w:val="de-DE"/>
        </w:rPr>
        <w:t xml:space="preserve"> </w:t>
      </w:r>
      <w:r w:rsidR="004F592A">
        <w:rPr>
          <w:rFonts w:ascii="Arial" w:hAnsi="Arial"/>
          <w:lang w:val="de-DE"/>
        </w:rPr>
        <w:t>und der Container stoppt sofort“, so Munk.</w:t>
      </w:r>
      <w:r w:rsidR="002067AD">
        <w:rPr>
          <w:rFonts w:ascii="Arial" w:hAnsi="Arial"/>
          <w:lang w:val="de-DE"/>
        </w:rPr>
        <w:t xml:space="preserve"> Bei der Konfiguration des eRC kann frei gewählt werden, </w:t>
      </w:r>
      <w:r w:rsidR="0096523E">
        <w:rPr>
          <w:rFonts w:ascii="Arial" w:hAnsi="Arial"/>
          <w:lang w:val="de-DE"/>
        </w:rPr>
        <w:t>ob der</w:t>
      </w:r>
      <w:r w:rsidR="002067AD">
        <w:rPr>
          <w:rFonts w:ascii="Arial" w:hAnsi="Arial"/>
          <w:lang w:val="de-DE"/>
        </w:rPr>
        <w:t xml:space="preserve"> Rollcontrainer</w:t>
      </w:r>
      <w:r w:rsidR="0096523E">
        <w:rPr>
          <w:rFonts w:ascii="Arial" w:hAnsi="Arial"/>
          <w:lang w:val="de-DE"/>
        </w:rPr>
        <w:t xml:space="preserve"> mit einem, zwei oder drei Antriebsrädern </w:t>
      </w:r>
      <w:r w:rsidR="0096523E">
        <w:rPr>
          <w:rFonts w:ascii="Arial" w:hAnsi="Arial"/>
          <w:lang w:val="de-DE"/>
        </w:rPr>
        <w:lastRenderedPageBreak/>
        <w:t xml:space="preserve">ausgestattet werden soll. Bereits </w:t>
      </w:r>
      <w:r w:rsidR="00856B0A">
        <w:rPr>
          <w:rFonts w:ascii="Arial" w:hAnsi="Arial"/>
          <w:lang w:val="de-DE"/>
        </w:rPr>
        <w:t>die Kraft eines</w:t>
      </w:r>
      <w:r w:rsidR="0096523E">
        <w:rPr>
          <w:rFonts w:ascii="Arial" w:hAnsi="Arial"/>
          <w:lang w:val="de-DE"/>
        </w:rPr>
        <w:t xml:space="preserve"> Antriebsrad</w:t>
      </w:r>
      <w:r w:rsidR="00856B0A">
        <w:rPr>
          <w:rFonts w:ascii="Arial" w:hAnsi="Arial"/>
          <w:lang w:val="de-DE"/>
        </w:rPr>
        <w:t>es</w:t>
      </w:r>
      <w:r w:rsidR="0096523E">
        <w:rPr>
          <w:rFonts w:ascii="Arial" w:hAnsi="Arial"/>
          <w:lang w:val="de-DE"/>
        </w:rPr>
        <w:t xml:space="preserve"> </w:t>
      </w:r>
      <w:r w:rsidR="00856B0A">
        <w:rPr>
          <w:rFonts w:ascii="Arial" w:hAnsi="Arial"/>
          <w:lang w:val="de-DE"/>
        </w:rPr>
        <w:t>reicht für die volle Mobilität bei einer Beladung von 750 kg.</w:t>
      </w:r>
    </w:p>
    <w:p w14:paraId="59749784" w14:textId="77777777" w:rsidR="00BB60CE" w:rsidRDefault="00BB60CE" w:rsidP="0085713E">
      <w:pPr>
        <w:spacing w:line="360" w:lineRule="auto"/>
        <w:ind w:right="2262"/>
        <w:jc w:val="both"/>
        <w:rPr>
          <w:rFonts w:ascii="Arial" w:hAnsi="Arial"/>
          <w:lang w:val="de-DE"/>
        </w:rPr>
      </w:pPr>
    </w:p>
    <w:p w14:paraId="68E58F13" w14:textId="77777777" w:rsidR="00BB60CE" w:rsidRDefault="00BB60CE" w:rsidP="0085713E">
      <w:pPr>
        <w:spacing w:line="360" w:lineRule="auto"/>
        <w:ind w:right="2262"/>
        <w:jc w:val="both"/>
        <w:rPr>
          <w:rFonts w:ascii="Arial" w:hAnsi="Arial"/>
          <w:lang w:val="de-DE"/>
        </w:rPr>
      </w:pPr>
      <w:r>
        <w:rPr>
          <w:rFonts w:ascii="Arial" w:hAnsi="Arial"/>
          <w:lang w:val="de-DE"/>
        </w:rPr>
        <w:t>Großes Plus der Neuheit aus Günzburg: Durch den innenliegenden Radantrieb minimiert sich im Einsatzfall die Verletzungsgefahr im Vergleich zu Antriebsvariante</w:t>
      </w:r>
      <w:r w:rsidR="0034488E">
        <w:rPr>
          <w:rFonts w:ascii="Arial" w:hAnsi="Arial"/>
          <w:lang w:val="de-DE"/>
        </w:rPr>
        <w:t xml:space="preserve">n mit außenliegenden Antriebskomponenten und bei Servicearbeiten lassen sich die Räder benutzerfreundlich als komplette Einheiten ab- und anmontieren.  </w:t>
      </w:r>
      <w:r w:rsidR="003525EC">
        <w:rPr>
          <w:rFonts w:ascii="Arial" w:hAnsi="Arial"/>
          <w:lang w:val="de-DE"/>
        </w:rPr>
        <w:t>Da der neue eRC der Günzburger Steigtechnik dank seines elekt</w:t>
      </w:r>
      <w:r w:rsidR="003E18F3">
        <w:rPr>
          <w:rFonts w:ascii="Arial" w:hAnsi="Arial"/>
          <w:lang w:val="de-DE"/>
        </w:rPr>
        <w:t>rischen</w:t>
      </w:r>
      <w:r w:rsidR="003525EC">
        <w:rPr>
          <w:rFonts w:ascii="Arial" w:hAnsi="Arial"/>
          <w:lang w:val="de-DE"/>
        </w:rPr>
        <w:t xml:space="preserve"> Antriebs komplett</w:t>
      </w:r>
      <w:r w:rsidR="001152CD">
        <w:rPr>
          <w:rFonts w:ascii="Arial" w:hAnsi="Arial"/>
          <w:lang w:val="de-DE"/>
        </w:rPr>
        <w:t xml:space="preserve"> emissionslos arbeitet, kann er</w:t>
      </w:r>
      <w:r w:rsidR="003525EC">
        <w:rPr>
          <w:rFonts w:ascii="Arial" w:hAnsi="Arial"/>
          <w:lang w:val="de-DE"/>
        </w:rPr>
        <w:t xml:space="preserve"> </w:t>
      </w:r>
      <w:r w:rsidR="001152CD">
        <w:rPr>
          <w:rFonts w:ascii="Arial" w:hAnsi="Arial"/>
          <w:lang w:val="de-DE"/>
        </w:rPr>
        <w:t xml:space="preserve">problemlos im Innenbereich eingesetzt werden und ist – ohne Anlaufzeit – sofort vollumfänglich einsatzbereit. </w:t>
      </w:r>
    </w:p>
    <w:p w14:paraId="49AEA9DD" w14:textId="77777777" w:rsidR="00BB2FFC" w:rsidRDefault="00BB2FFC" w:rsidP="0085713E">
      <w:pPr>
        <w:spacing w:line="360" w:lineRule="auto"/>
        <w:ind w:right="2262"/>
        <w:jc w:val="both"/>
        <w:rPr>
          <w:rFonts w:ascii="Arial" w:hAnsi="Arial"/>
          <w:lang w:val="de-DE"/>
        </w:rPr>
      </w:pPr>
    </w:p>
    <w:p w14:paraId="4CB75495" w14:textId="77777777" w:rsidR="00BB2FFC" w:rsidRDefault="00BB2FFC" w:rsidP="0085713E">
      <w:pPr>
        <w:spacing w:line="360" w:lineRule="auto"/>
        <w:ind w:right="2262"/>
        <w:jc w:val="both"/>
        <w:rPr>
          <w:rFonts w:ascii="Arial" w:hAnsi="Arial"/>
          <w:lang w:val="de-DE"/>
        </w:rPr>
      </w:pPr>
      <w:r>
        <w:rPr>
          <w:rFonts w:ascii="Arial" w:hAnsi="Arial"/>
          <w:lang w:val="de-DE"/>
        </w:rPr>
        <w:t>Damit der neue eRC der Günzburger Steigtechnik i</w:t>
      </w:r>
      <w:r w:rsidR="004C3365">
        <w:rPr>
          <w:rFonts w:ascii="Arial" w:hAnsi="Arial"/>
          <w:lang w:val="de-DE"/>
        </w:rPr>
        <w:t>n allen Geländeformen gut voran</w:t>
      </w:r>
      <w:r>
        <w:rPr>
          <w:rFonts w:ascii="Arial" w:hAnsi="Arial"/>
          <w:lang w:val="de-DE"/>
        </w:rPr>
        <w:t>kommt, setzt der bayerische Qualitätshersteller auf eine neuartige Radprofilierung: Mittig sind die 161 mm breiten Räder mit einem ca. 60 mm breiten</w:t>
      </w:r>
      <w:r w:rsidR="00AD28BA">
        <w:rPr>
          <w:rFonts w:ascii="Arial" w:hAnsi="Arial"/>
          <w:lang w:val="de-DE"/>
        </w:rPr>
        <w:t xml:space="preserve"> Laufbelag ausgestattet, der fü</w:t>
      </w:r>
      <w:r>
        <w:rPr>
          <w:rFonts w:ascii="Arial" w:hAnsi="Arial"/>
          <w:lang w:val="de-DE"/>
        </w:rPr>
        <w:t xml:space="preserve">r eine besonders hohe Laufruhe auf befestigen Untergründen sorgt. Der äußere Radbelag verfügt dagegen über eine </w:t>
      </w:r>
      <w:r w:rsidR="00613BBA">
        <w:rPr>
          <w:rFonts w:ascii="Arial" w:hAnsi="Arial"/>
          <w:lang w:val="de-DE"/>
        </w:rPr>
        <w:t xml:space="preserve">besonders grobstollige </w:t>
      </w:r>
      <w:r>
        <w:rPr>
          <w:rFonts w:ascii="Arial" w:hAnsi="Arial"/>
          <w:lang w:val="de-DE"/>
        </w:rPr>
        <w:t>Off-Road-Profilierung</w:t>
      </w:r>
      <w:r w:rsidR="00AD28BA">
        <w:rPr>
          <w:rFonts w:ascii="Arial" w:hAnsi="Arial"/>
          <w:lang w:val="de-DE"/>
        </w:rPr>
        <w:t>, die</w:t>
      </w:r>
      <w:r w:rsidR="008C70B0">
        <w:rPr>
          <w:rFonts w:ascii="Arial" w:hAnsi="Arial"/>
          <w:lang w:val="de-DE"/>
        </w:rPr>
        <w:t xml:space="preserve"> </w:t>
      </w:r>
      <w:r w:rsidR="00613BBA">
        <w:rPr>
          <w:rFonts w:ascii="Arial" w:hAnsi="Arial"/>
          <w:lang w:val="de-DE"/>
        </w:rPr>
        <w:t xml:space="preserve">optimal </w:t>
      </w:r>
      <w:r w:rsidR="008C70B0">
        <w:rPr>
          <w:rFonts w:ascii="Arial" w:hAnsi="Arial"/>
          <w:lang w:val="de-DE"/>
        </w:rPr>
        <w:t>beim</w:t>
      </w:r>
      <w:r w:rsidR="003A14BF">
        <w:rPr>
          <w:rFonts w:ascii="Arial" w:hAnsi="Arial"/>
          <w:lang w:val="de-DE"/>
        </w:rPr>
        <w:t xml:space="preserve"> </w:t>
      </w:r>
      <w:r w:rsidR="008C70B0">
        <w:rPr>
          <w:rFonts w:ascii="Arial" w:hAnsi="Arial"/>
          <w:lang w:val="de-DE"/>
        </w:rPr>
        <w:t xml:space="preserve">Einsatz im Gelände </w:t>
      </w:r>
      <w:r w:rsidR="007472C1">
        <w:rPr>
          <w:rFonts w:ascii="Arial" w:hAnsi="Arial"/>
          <w:lang w:val="de-DE"/>
        </w:rPr>
        <w:t>greift.</w:t>
      </w:r>
    </w:p>
    <w:p w14:paraId="3034B50B" w14:textId="77777777" w:rsidR="00C46CB6" w:rsidRDefault="00C46CB6" w:rsidP="0085713E">
      <w:pPr>
        <w:spacing w:line="360" w:lineRule="auto"/>
        <w:ind w:right="2262"/>
        <w:jc w:val="both"/>
        <w:rPr>
          <w:rFonts w:ascii="Arial" w:hAnsi="Arial"/>
          <w:lang w:val="de-DE"/>
        </w:rPr>
      </w:pPr>
    </w:p>
    <w:p w14:paraId="71122376" w14:textId="77777777" w:rsidR="00B86D97" w:rsidRPr="00B86D97" w:rsidRDefault="00B86D97" w:rsidP="0085713E">
      <w:pPr>
        <w:spacing w:line="360" w:lineRule="auto"/>
        <w:ind w:right="2262"/>
        <w:jc w:val="both"/>
        <w:rPr>
          <w:rFonts w:ascii="Arial" w:hAnsi="Arial"/>
          <w:b/>
          <w:lang w:val="de-DE"/>
        </w:rPr>
      </w:pPr>
      <w:r w:rsidRPr="00B86D97">
        <w:rPr>
          <w:rFonts w:ascii="Arial" w:hAnsi="Arial"/>
          <w:b/>
          <w:lang w:val="de-DE"/>
        </w:rPr>
        <w:t>Hochleistungs-Akku</w:t>
      </w:r>
    </w:p>
    <w:p w14:paraId="5FE7561C" w14:textId="77777777" w:rsidR="00B86D97" w:rsidRDefault="00B86D97" w:rsidP="0085713E">
      <w:pPr>
        <w:spacing w:line="360" w:lineRule="auto"/>
        <w:ind w:right="2262"/>
        <w:jc w:val="both"/>
        <w:rPr>
          <w:rFonts w:ascii="Arial" w:hAnsi="Arial"/>
          <w:lang w:val="de-DE"/>
        </w:rPr>
      </w:pPr>
    </w:p>
    <w:p w14:paraId="48DF4DE8" w14:textId="77777777" w:rsidR="00C46CB6" w:rsidRDefault="00C46CB6" w:rsidP="0085713E">
      <w:pPr>
        <w:spacing w:line="360" w:lineRule="auto"/>
        <w:ind w:right="2262"/>
        <w:jc w:val="both"/>
        <w:rPr>
          <w:rFonts w:ascii="Arial" w:hAnsi="Arial"/>
          <w:lang w:val="de-DE"/>
        </w:rPr>
      </w:pPr>
      <w:r>
        <w:rPr>
          <w:rFonts w:ascii="Arial" w:hAnsi="Arial"/>
          <w:lang w:val="de-DE"/>
        </w:rPr>
        <w:t xml:space="preserve">Seine Power bekommt der eRC der Günzburger Steigtechnik über einen kraftvollen 48-Volt Lithium-Ionen-Akku mit </w:t>
      </w:r>
      <w:r w:rsidR="00856B0A">
        <w:rPr>
          <w:rFonts w:ascii="Arial" w:hAnsi="Arial"/>
          <w:lang w:val="de-DE"/>
        </w:rPr>
        <w:t xml:space="preserve">einer Leistung von </w:t>
      </w:r>
      <w:r>
        <w:rPr>
          <w:rFonts w:ascii="Arial" w:hAnsi="Arial"/>
          <w:lang w:val="de-DE"/>
        </w:rPr>
        <w:t xml:space="preserve">1.400 Watt. Ein </w:t>
      </w:r>
      <w:r w:rsidR="00021891">
        <w:rPr>
          <w:rFonts w:ascii="Arial" w:hAnsi="Arial"/>
          <w:lang w:val="de-DE"/>
        </w:rPr>
        <w:t>Schnellwechsel-</w:t>
      </w:r>
      <w:r>
        <w:rPr>
          <w:rFonts w:ascii="Arial" w:hAnsi="Arial"/>
          <w:lang w:val="de-DE"/>
        </w:rPr>
        <w:t>Ers</w:t>
      </w:r>
      <w:r w:rsidR="0088519C">
        <w:rPr>
          <w:rFonts w:ascii="Arial" w:hAnsi="Arial"/>
          <w:lang w:val="de-DE"/>
        </w:rPr>
        <w:t xml:space="preserve">atzakku ist dabei immer an Bord und sorgt auch bei weiten Versorgungswegen für die </w:t>
      </w:r>
      <w:r w:rsidR="0088519C">
        <w:rPr>
          <w:rFonts w:ascii="Arial" w:hAnsi="Arial"/>
          <w:lang w:val="de-DE"/>
        </w:rPr>
        <w:lastRenderedPageBreak/>
        <w:t>Nachschubsicherheit.</w:t>
      </w:r>
      <w:r w:rsidR="007D39AB">
        <w:rPr>
          <w:rFonts w:ascii="Arial" w:hAnsi="Arial"/>
          <w:lang w:val="de-DE"/>
        </w:rPr>
        <w:t xml:space="preserve"> Über </w:t>
      </w:r>
      <w:r w:rsidR="00D51BC6">
        <w:rPr>
          <w:rFonts w:ascii="Arial" w:hAnsi="Arial"/>
          <w:lang w:val="de-DE"/>
        </w:rPr>
        <w:t>die Akkueinhe</w:t>
      </w:r>
      <w:r w:rsidR="00857D1C">
        <w:rPr>
          <w:rFonts w:ascii="Arial" w:hAnsi="Arial"/>
          <w:lang w:val="de-DE"/>
        </w:rPr>
        <w:t>it können auch Scheinwerfer,</w:t>
      </w:r>
      <w:r w:rsidR="00D51BC6">
        <w:rPr>
          <w:rFonts w:ascii="Arial" w:hAnsi="Arial"/>
          <w:lang w:val="de-DE"/>
        </w:rPr>
        <w:t xml:space="preserve"> Blitzlichter </w:t>
      </w:r>
      <w:r w:rsidR="00857D1C">
        <w:rPr>
          <w:rFonts w:ascii="Arial" w:hAnsi="Arial"/>
          <w:lang w:val="de-DE"/>
        </w:rPr>
        <w:t xml:space="preserve">oder andere elektrische Abnehmer </w:t>
      </w:r>
      <w:r w:rsidR="00D51BC6">
        <w:rPr>
          <w:rFonts w:ascii="Arial" w:hAnsi="Arial"/>
          <w:lang w:val="de-DE"/>
        </w:rPr>
        <w:t xml:space="preserve">gespeist werden, </w:t>
      </w:r>
      <w:r w:rsidR="007D39AB">
        <w:rPr>
          <w:rFonts w:ascii="Arial" w:hAnsi="Arial"/>
          <w:lang w:val="de-DE"/>
        </w:rPr>
        <w:t xml:space="preserve">die Spannung </w:t>
      </w:r>
      <w:r w:rsidR="00D51BC6">
        <w:rPr>
          <w:rFonts w:ascii="Arial" w:hAnsi="Arial"/>
          <w:lang w:val="de-DE"/>
        </w:rPr>
        <w:t xml:space="preserve">kann </w:t>
      </w:r>
      <w:r w:rsidR="007D39AB">
        <w:rPr>
          <w:rFonts w:ascii="Arial" w:hAnsi="Arial"/>
          <w:lang w:val="de-DE"/>
        </w:rPr>
        <w:t>wahlweise auf 24 oder 12 Volt skaliert werden</w:t>
      </w:r>
      <w:r w:rsidR="00D51BC6">
        <w:rPr>
          <w:rFonts w:ascii="Arial" w:hAnsi="Arial"/>
          <w:lang w:val="de-DE"/>
        </w:rPr>
        <w:t>.</w:t>
      </w:r>
    </w:p>
    <w:p w14:paraId="39BCA00A" w14:textId="77777777" w:rsidR="008E3D2F" w:rsidRDefault="008E3D2F" w:rsidP="0085713E">
      <w:pPr>
        <w:spacing w:line="360" w:lineRule="auto"/>
        <w:ind w:right="2262"/>
        <w:jc w:val="both"/>
        <w:rPr>
          <w:rFonts w:ascii="Arial" w:hAnsi="Arial"/>
          <w:lang w:val="de-DE"/>
        </w:rPr>
      </w:pPr>
    </w:p>
    <w:p w14:paraId="1454628C" w14:textId="77777777" w:rsidR="00856B0A" w:rsidRPr="00856B0A" w:rsidRDefault="00856B0A" w:rsidP="0085713E">
      <w:pPr>
        <w:spacing w:line="360" w:lineRule="auto"/>
        <w:ind w:right="2262"/>
        <w:jc w:val="both"/>
        <w:rPr>
          <w:rFonts w:ascii="Arial" w:hAnsi="Arial"/>
          <w:b/>
          <w:lang w:val="de-DE"/>
        </w:rPr>
      </w:pPr>
      <w:r w:rsidRPr="00856B0A">
        <w:rPr>
          <w:rFonts w:ascii="Arial" w:hAnsi="Arial"/>
          <w:b/>
          <w:lang w:val="de-DE"/>
        </w:rPr>
        <w:t>Aus der Praxis für die Praxis</w:t>
      </w:r>
    </w:p>
    <w:p w14:paraId="04555035" w14:textId="77777777" w:rsidR="00856B0A" w:rsidRDefault="00856B0A" w:rsidP="0085713E">
      <w:pPr>
        <w:spacing w:line="360" w:lineRule="auto"/>
        <w:ind w:right="2262"/>
        <w:jc w:val="both"/>
        <w:rPr>
          <w:rFonts w:ascii="Arial" w:hAnsi="Arial"/>
          <w:lang w:val="de-DE"/>
        </w:rPr>
      </w:pPr>
    </w:p>
    <w:p w14:paraId="57F2AF55" w14:textId="342448D8" w:rsidR="004C3365" w:rsidRDefault="00E67A45" w:rsidP="0085713E">
      <w:pPr>
        <w:spacing w:line="360" w:lineRule="auto"/>
        <w:ind w:right="2262"/>
        <w:jc w:val="both"/>
        <w:rPr>
          <w:rFonts w:ascii="Arial" w:hAnsi="Arial"/>
          <w:lang w:val="de-DE"/>
        </w:rPr>
      </w:pPr>
      <w:r>
        <w:rPr>
          <w:rFonts w:ascii="Arial" w:hAnsi="Arial"/>
          <w:lang w:val="de-DE"/>
        </w:rPr>
        <w:t xml:space="preserve">Beim neuen eRC der Günzburger Steigtechnik handelt es sich einmal mehr um eine Neuheit, die unter dem Motto „aus der Praxis für die Praxis“ entwickelt wurde. Projektpartner war die Berliner Feuerwehr, die </w:t>
      </w:r>
      <w:r w:rsidR="00FA6637">
        <w:rPr>
          <w:rFonts w:ascii="Arial" w:hAnsi="Arial"/>
          <w:lang w:val="de-DE"/>
        </w:rPr>
        <w:t>ein</w:t>
      </w:r>
      <w:r w:rsidR="007C597E">
        <w:rPr>
          <w:rFonts w:ascii="Arial" w:hAnsi="Arial"/>
          <w:lang w:val="de-DE"/>
        </w:rPr>
        <w:t>e</w:t>
      </w:r>
      <w:r w:rsidR="00FA6637">
        <w:rPr>
          <w:rFonts w:ascii="Arial" w:hAnsi="Arial"/>
          <w:lang w:val="de-DE"/>
        </w:rPr>
        <w:t xml:space="preserve"> innovative Lösung für die Optimierung des Schaummittelnachschubs </w:t>
      </w:r>
      <w:r w:rsidR="003C0071">
        <w:rPr>
          <w:rFonts w:ascii="Arial" w:hAnsi="Arial"/>
          <w:lang w:val="de-DE"/>
        </w:rPr>
        <w:t xml:space="preserve">für die CAFS-basierte Brandbekämpfung </w:t>
      </w:r>
      <w:r w:rsidR="00FA6637">
        <w:rPr>
          <w:rFonts w:ascii="Arial" w:hAnsi="Arial"/>
          <w:lang w:val="de-DE"/>
        </w:rPr>
        <w:t xml:space="preserve">suchte. </w:t>
      </w:r>
      <w:r w:rsidR="003C0071">
        <w:rPr>
          <w:rFonts w:ascii="Arial" w:hAnsi="Arial"/>
          <w:lang w:val="de-DE"/>
        </w:rPr>
        <w:t>„Durch die Umstellung auf Druckluftschaum ist der Bedarf an Schaummitteln in den vergangenen Jahren stetig gestiegen. Gerade bei größeren Einsätzen war der herkömmliche Nachschub in Form des Kanistertransports mit Hilfe von Sackkarren einfach nicht mehr zeitgemäß“, erklärt</w:t>
      </w:r>
      <w:r w:rsidR="00071943">
        <w:rPr>
          <w:rFonts w:ascii="Arial" w:hAnsi="Arial"/>
          <w:lang w:val="de-DE"/>
        </w:rPr>
        <w:t xml:space="preserve"> </w:t>
      </w:r>
      <w:r w:rsidR="00071943" w:rsidRPr="00071943">
        <w:rPr>
          <w:rFonts w:ascii="Arial" w:hAnsi="Arial"/>
          <w:lang w:val="de-DE"/>
        </w:rPr>
        <w:t>Brandamtsrat</w:t>
      </w:r>
      <w:r w:rsidR="003C0071" w:rsidRPr="00071943">
        <w:rPr>
          <w:rFonts w:ascii="Arial" w:hAnsi="Arial"/>
          <w:lang w:val="de-DE"/>
        </w:rPr>
        <w:t xml:space="preserve"> Matthias Fritsch </w:t>
      </w:r>
      <w:r w:rsidR="00586E90">
        <w:rPr>
          <w:rFonts w:ascii="Arial" w:hAnsi="Arial"/>
          <w:lang w:val="de-DE"/>
        </w:rPr>
        <w:t xml:space="preserve">vom </w:t>
      </w:r>
      <w:r w:rsidR="00613BBA">
        <w:rPr>
          <w:rFonts w:ascii="Arial" w:hAnsi="Arial"/>
          <w:lang w:val="de-DE"/>
        </w:rPr>
        <w:t>Z</w:t>
      </w:r>
      <w:r w:rsidR="00586E90">
        <w:rPr>
          <w:rFonts w:ascii="Arial" w:hAnsi="Arial"/>
          <w:lang w:val="de-DE"/>
        </w:rPr>
        <w:t xml:space="preserve">entralen Service der Berliner Feuerwehr. Künftig setzt die Berliner </w:t>
      </w:r>
      <w:r w:rsidR="00F8019D">
        <w:rPr>
          <w:rFonts w:ascii="Arial" w:hAnsi="Arial"/>
          <w:lang w:val="de-DE"/>
        </w:rPr>
        <w:t xml:space="preserve">Feuerwehr </w:t>
      </w:r>
      <w:r w:rsidR="00586E90">
        <w:rPr>
          <w:rFonts w:ascii="Arial" w:hAnsi="Arial"/>
          <w:lang w:val="de-DE"/>
        </w:rPr>
        <w:t xml:space="preserve">über ihren Technischen Dienst zwei </w:t>
      </w:r>
      <w:r w:rsidR="007F74C9">
        <w:rPr>
          <w:rFonts w:ascii="Arial" w:hAnsi="Arial"/>
          <w:lang w:val="de-DE"/>
        </w:rPr>
        <w:t>„</w:t>
      </w:r>
      <w:r w:rsidR="00586E90">
        <w:rPr>
          <w:rFonts w:ascii="Arial" w:hAnsi="Arial"/>
          <w:lang w:val="de-DE"/>
        </w:rPr>
        <w:t>eRC</w:t>
      </w:r>
      <w:r w:rsidR="007F74C9">
        <w:rPr>
          <w:rFonts w:ascii="Arial" w:hAnsi="Arial"/>
          <w:lang w:val="de-DE"/>
        </w:rPr>
        <w:t>“</w:t>
      </w:r>
      <w:r w:rsidR="00586E90">
        <w:rPr>
          <w:rFonts w:ascii="Arial" w:hAnsi="Arial"/>
          <w:lang w:val="de-DE"/>
        </w:rPr>
        <w:t xml:space="preserve"> der Günzburger Steigtechnik ein, die jeweils mit </w:t>
      </w:r>
      <w:r w:rsidR="00071943" w:rsidRPr="00071943">
        <w:rPr>
          <w:rFonts w:ascii="Arial" w:hAnsi="Arial"/>
          <w:lang w:val="de-DE"/>
        </w:rPr>
        <w:t>zehn</w:t>
      </w:r>
      <w:r w:rsidR="00A629BA">
        <w:rPr>
          <w:rFonts w:ascii="Arial" w:hAnsi="Arial"/>
          <w:lang w:val="de-DE"/>
        </w:rPr>
        <w:t xml:space="preserve"> </w:t>
      </w:r>
      <w:r w:rsidR="00586E90">
        <w:rPr>
          <w:rFonts w:ascii="Arial" w:hAnsi="Arial"/>
          <w:lang w:val="de-DE"/>
        </w:rPr>
        <w:t>Gebinden mit je 20 Liter Schaummittelkonzentrat bestückt sind.</w:t>
      </w:r>
      <w:r w:rsidR="00A72BCF">
        <w:rPr>
          <w:rFonts w:ascii="Arial" w:hAnsi="Arial"/>
          <w:lang w:val="de-DE"/>
        </w:rPr>
        <w:t xml:space="preserve"> „Besonders wichtig war</w:t>
      </w:r>
      <w:r w:rsidR="00997669">
        <w:rPr>
          <w:rFonts w:ascii="Arial" w:hAnsi="Arial"/>
          <w:lang w:val="de-DE"/>
        </w:rPr>
        <w:t xml:space="preserve"> uns,</w:t>
      </w:r>
      <w:r w:rsidR="007F74C9">
        <w:rPr>
          <w:rFonts w:ascii="Arial" w:hAnsi="Arial"/>
          <w:lang w:val="de-DE"/>
        </w:rPr>
        <w:t xml:space="preserve"> dass die Rollc</w:t>
      </w:r>
      <w:r w:rsidR="00A72BCF">
        <w:rPr>
          <w:rFonts w:ascii="Arial" w:hAnsi="Arial"/>
          <w:lang w:val="de-DE"/>
        </w:rPr>
        <w:t xml:space="preserve">ontainer über einen </w:t>
      </w:r>
      <w:r w:rsidR="007F74C9">
        <w:rPr>
          <w:rFonts w:ascii="Arial" w:hAnsi="Arial"/>
          <w:lang w:val="de-DE"/>
        </w:rPr>
        <w:t xml:space="preserve">eigenen </w:t>
      </w:r>
      <w:r w:rsidR="00A72BCF">
        <w:rPr>
          <w:rFonts w:ascii="Arial" w:hAnsi="Arial"/>
          <w:lang w:val="de-DE"/>
        </w:rPr>
        <w:t>Antrieb verfügen, damit auch bei Großeinsätzen mit mehreren Einsatzfahrzeugen und vielen Schlauchleitungen der Nachschub</w:t>
      </w:r>
      <w:r w:rsidR="007C597E">
        <w:rPr>
          <w:rFonts w:ascii="Arial" w:hAnsi="Arial"/>
          <w:lang w:val="de-DE"/>
        </w:rPr>
        <w:t xml:space="preserve"> gewährleistet ist“, so Fritsch.</w:t>
      </w:r>
      <w:r w:rsidR="003469DB">
        <w:rPr>
          <w:rFonts w:ascii="Arial" w:hAnsi="Arial"/>
          <w:lang w:val="de-DE"/>
        </w:rPr>
        <w:t xml:space="preserve"> </w:t>
      </w:r>
    </w:p>
    <w:p w14:paraId="143D44EB" w14:textId="77777777" w:rsidR="003469DB" w:rsidRDefault="003469DB" w:rsidP="0085713E">
      <w:pPr>
        <w:spacing w:line="360" w:lineRule="auto"/>
        <w:ind w:right="2262"/>
        <w:jc w:val="both"/>
        <w:rPr>
          <w:rFonts w:ascii="Arial" w:hAnsi="Arial"/>
          <w:lang w:val="de-DE"/>
        </w:rPr>
      </w:pPr>
    </w:p>
    <w:p w14:paraId="0D89BA93" w14:textId="77777777" w:rsidR="000F594A" w:rsidRDefault="003469DB" w:rsidP="0085713E">
      <w:pPr>
        <w:spacing w:line="360" w:lineRule="auto"/>
        <w:ind w:right="2262"/>
        <w:jc w:val="both"/>
        <w:rPr>
          <w:rFonts w:ascii="Arial" w:hAnsi="Arial"/>
          <w:lang w:val="de-DE"/>
        </w:rPr>
      </w:pPr>
      <w:r>
        <w:rPr>
          <w:rFonts w:ascii="Arial" w:hAnsi="Arial"/>
          <w:lang w:val="de-DE"/>
        </w:rPr>
        <w:t xml:space="preserve">Auf Basis der neuen </w:t>
      </w:r>
      <w:r w:rsidR="007F74C9">
        <w:rPr>
          <w:rFonts w:ascii="Arial" w:hAnsi="Arial"/>
          <w:lang w:val="de-DE"/>
        </w:rPr>
        <w:t>„</w:t>
      </w:r>
      <w:r>
        <w:rPr>
          <w:rFonts w:ascii="Arial" w:hAnsi="Arial"/>
          <w:lang w:val="de-DE"/>
        </w:rPr>
        <w:t>eRC</w:t>
      </w:r>
      <w:r w:rsidR="007F74C9">
        <w:rPr>
          <w:rFonts w:ascii="Arial" w:hAnsi="Arial"/>
          <w:lang w:val="de-DE"/>
        </w:rPr>
        <w:t>“</w:t>
      </w:r>
      <w:r>
        <w:rPr>
          <w:rFonts w:ascii="Arial" w:hAnsi="Arial"/>
          <w:lang w:val="de-DE"/>
        </w:rPr>
        <w:t xml:space="preserve"> der Günzburger Steigtechnik optimiert die Berlin</w:t>
      </w:r>
      <w:r w:rsidR="00664C4F">
        <w:rPr>
          <w:rFonts w:ascii="Arial" w:hAnsi="Arial"/>
          <w:lang w:val="de-DE"/>
        </w:rPr>
        <w:t>er Feuerwehr auch ihre Abrolleinheiten</w:t>
      </w:r>
      <w:r>
        <w:rPr>
          <w:rFonts w:ascii="Arial" w:hAnsi="Arial"/>
          <w:lang w:val="de-DE"/>
        </w:rPr>
        <w:t xml:space="preserve">, in denen die </w:t>
      </w:r>
      <w:r w:rsidR="00664C4F">
        <w:rPr>
          <w:rFonts w:ascii="Arial" w:hAnsi="Arial"/>
          <w:lang w:val="de-DE"/>
        </w:rPr>
        <w:t>eRC-</w:t>
      </w:r>
      <w:r>
        <w:rPr>
          <w:rFonts w:ascii="Arial" w:hAnsi="Arial"/>
          <w:lang w:val="de-DE"/>
        </w:rPr>
        <w:t xml:space="preserve">Schaummittelcontainer an den Einsatzort </w:t>
      </w:r>
      <w:r w:rsidR="00664C4F">
        <w:rPr>
          <w:rFonts w:ascii="Arial" w:hAnsi="Arial"/>
          <w:lang w:val="de-DE"/>
        </w:rPr>
        <w:t xml:space="preserve">gefahren werden. </w:t>
      </w:r>
      <w:r w:rsidR="00664C4F">
        <w:rPr>
          <w:rFonts w:ascii="Arial" w:hAnsi="Arial"/>
          <w:lang w:val="de-DE"/>
        </w:rPr>
        <w:lastRenderedPageBreak/>
        <w:t xml:space="preserve">Damit auch in engen Gassen das Abrollen garantiert ist, werden die Anhänger so umgebaut, dass die </w:t>
      </w:r>
      <w:r w:rsidR="007F74C9">
        <w:rPr>
          <w:rFonts w:ascii="Arial" w:hAnsi="Arial"/>
          <w:lang w:val="de-DE"/>
        </w:rPr>
        <w:t>„</w:t>
      </w:r>
      <w:r w:rsidR="00664C4F">
        <w:rPr>
          <w:rFonts w:ascii="Arial" w:hAnsi="Arial"/>
          <w:lang w:val="de-DE"/>
        </w:rPr>
        <w:t>eRC</w:t>
      </w:r>
      <w:r w:rsidR="007F74C9">
        <w:rPr>
          <w:rFonts w:ascii="Arial" w:hAnsi="Arial"/>
          <w:lang w:val="de-DE"/>
        </w:rPr>
        <w:t>“</w:t>
      </w:r>
      <w:r w:rsidR="00664C4F">
        <w:rPr>
          <w:rFonts w:ascii="Arial" w:hAnsi="Arial"/>
          <w:lang w:val="de-DE"/>
        </w:rPr>
        <w:t xml:space="preserve"> nicht seitlich, sondern über das Heck abgesetzt werden können.</w:t>
      </w:r>
    </w:p>
    <w:p w14:paraId="77C74CA6" w14:textId="77777777" w:rsidR="00071943" w:rsidRDefault="00071943" w:rsidP="0085713E">
      <w:pPr>
        <w:spacing w:line="360" w:lineRule="auto"/>
        <w:ind w:right="2262"/>
        <w:jc w:val="both"/>
        <w:rPr>
          <w:rFonts w:ascii="Arial" w:hAnsi="Arial"/>
          <w:lang w:val="de-DE"/>
        </w:rPr>
      </w:pPr>
    </w:p>
    <w:p w14:paraId="33D485CD" w14:textId="77777777" w:rsidR="00FD7447" w:rsidRDefault="00071943" w:rsidP="0085713E">
      <w:pPr>
        <w:spacing w:line="360" w:lineRule="auto"/>
        <w:ind w:right="2262"/>
        <w:jc w:val="both"/>
        <w:rPr>
          <w:rFonts w:ascii="Arial" w:hAnsi="Arial"/>
          <w:lang w:val="de-DE"/>
        </w:rPr>
      </w:pPr>
      <w:r w:rsidRPr="00F74384">
        <w:rPr>
          <w:rFonts w:ascii="Arial" w:hAnsi="Arial"/>
          <w:lang w:val="de-DE"/>
        </w:rPr>
        <w:t>„</w:t>
      </w:r>
      <w:r w:rsidR="00F74384" w:rsidRPr="00F74384">
        <w:rPr>
          <w:rFonts w:ascii="Arial" w:hAnsi="Arial"/>
          <w:lang w:val="de-DE"/>
        </w:rPr>
        <w:t>Es freut mich,</w:t>
      </w:r>
      <w:r w:rsidR="00687F72" w:rsidRPr="00F74384">
        <w:rPr>
          <w:rFonts w:ascii="Arial" w:hAnsi="Arial"/>
          <w:sz w:val="20"/>
          <w:lang w:val="de-DE"/>
        </w:rPr>
        <w:t xml:space="preserve"> </w:t>
      </w:r>
      <w:r w:rsidRPr="00F74384">
        <w:rPr>
          <w:rFonts w:ascii="Arial" w:hAnsi="Arial"/>
          <w:lang w:val="de-DE"/>
        </w:rPr>
        <w:t>dass wir mit unserer Marktneuheit der Berliner Feuerwehr nachhaltig helfen können</w:t>
      </w:r>
      <w:r w:rsidR="00F74384" w:rsidRPr="00F74384">
        <w:rPr>
          <w:rFonts w:ascii="Arial" w:hAnsi="Arial"/>
          <w:lang w:val="de-DE"/>
        </w:rPr>
        <w:t>.</w:t>
      </w:r>
      <w:r w:rsidR="00687F72" w:rsidRPr="00F74384">
        <w:rPr>
          <w:rFonts w:ascii="Arial" w:hAnsi="Arial"/>
          <w:lang w:val="de-DE"/>
        </w:rPr>
        <w:t xml:space="preserve"> </w:t>
      </w:r>
      <w:r w:rsidR="00D44EDC" w:rsidRPr="00F74384">
        <w:rPr>
          <w:rFonts w:ascii="Arial" w:hAnsi="Arial"/>
          <w:lang w:val="de-DE"/>
        </w:rPr>
        <w:t xml:space="preserve">Mit der Entwicklung des ,eRC‘ ist uns eine Innovation gelungen, </w:t>
      </w:r>
      <w:r w:rsidR="00FD7447" w:rsidRPr="00F74384">
        <w:rPr>
          <w:rFonts w:ascii="Arial" w:hAnsi="Arial"/>
          <w:lang w:val="de-DE"/>
        </w:rPr>
        <w:t>die wegweisend für den Nachschub der Zukunft sein wird“,</w:t>
      </w:r>
      <w:r w:rsidR="00FD7447">
        <w:rPr>
          <w:rFonts w:ascii="Arial" w:hAnsi="Arial"/>
          <w:lang w:val="de-DE"/>
        </w:rPr>
        <w:t xml:space="preserve"> </w:t>
      </w:r>
      <w:r w:rsidR="00613BBA">
        <w:rPr>
          <w:rFonts w:ascii="Arial" w:hAnsi="Arial"/>
          <w:lang w:val="de-DE"/>
        </w:rPr>
        <w:t>erklärt Ferdinand Munk, dem die hohe</w:t>
      </w:r>
      <w:r w:rsidR="004F20F7">
        <w:rPr>
          <w:rFonts w:ascii="Arial" w:hAnsi="Arial"/>
          <w:lang w:val="de-DE"/>
        </w:rPr>
        <w:t xml:space="preserve"> Service- und Beratungs</w:t>
      </w:r>
      <w:r w:rsidR="00194F0C">
        <w:rPr>
          <w:rFonts w:ascii="Arial" w:hAnsi="Arial"/>
          <w:lang w:val="de-DE"/>
        </w:rPr>
        <w:t xml:space="preserve">tiefe </w:t>
      </w:r>
      <w:r w:rsidR="00613BBA">
        <w:rPr>
          <w:rFonts w:ascii="Arial" w:hAnsi="Arial"/>
          <w:lang w:val="de-DE"/>
        </w:rPr>
        <w:t>seines</w:t>
      </w:r>
      <w:r w:rsidR="00194F0C">
        <w:rPr>
          <w:rFonts w:ascii="Arial" w:hAnsi="Arial"/>
          <w:lang w:val="de-DE"/>
        </w:rPr>
        <w:t xml:space="preserve"> Unternehmens</w:t>
      </w:r>
      <w:r w:rsidR="00613BBA">
        <w:rPr>
          <w:rFonts w:ascii="Arial" w:hAnsi="Arial"/>
          <w:lang w:val="de-DE"/>
        </w:rPr>
        <w:t xml:space="preserve"> besonders wichtig ist. </w:t>
      </w:r>
    </w:p>
    <w:p w14:paraId="7B1DC8EF" w14:textId="77777777" w:rsidR="00FD7447" w:rsidRDefault="00FD7447" w:rsidP="0085713E">
      <w:pPr>
        <w:spacing w:line="360" w:lineRule="auto"/>
        <w:ind w:right="2262"/>
        <w:jc w:val="both"/>
        <w:rPr>
          <w:rFonts w:ascii="Arial" w:hAnsi="Arial"/>
          <w:lang w:val="de-DE"/>
        </w:rPr>
      </w:pPr>
    </w:p>
    <w:p w14:paraId="40B27342" w14:textId="5C77E469" w:rsidR="005E3E0E" w:rsidRDefault="00806BD8" w:rsidP="0085713E">
      <w:pPr>
        <w:spacing w:line="360" w:lineRule="auto"/>
        <w:ind w:right="2262"/>
        <w:jc w:val="both"/>
        <w:rPr>
          <w:rFonts w:ascii="Arial" w:hAnsi="Arial"/>
          <w:lang w:val="de-DE"/>
        </w:rPr>
      </w:pPr>
      <w:r>
        <w:rPr>
          <w:rFonts w:ascii="Arial" w:hAnsi="Arial"/>
          <w:lang w:val="de-DE"/>
        </w:rPr>
        <w:t>Teil des Erfolgskonzepts</w:t>
      </w:r>
      <w:r w:rsidR="00613BBA">
        <w:rPr>
          <w:rFonts w:ascii="Arial" w:hAnsi="Arial"/>
          <w:lang w:val="de-DE"/>
        </w:rPr>
        <w:t xml:space="preserve"> der Günzburger Steigtechnik </w:t>
      </w:r>
      <w:r w:rsidR="004F20F7">
        <w:rPr>
          <w:rFonts w:ascii="Arial" w:hAnsi="Arial"/>
          <w:lang w:val="de-DE"/>
        </w:rPr>
        <w:t xml:space="preserve"> </w:t>
      </w:r>
      <w:r w:rsidR="00613BBA">
        <w:rPr>
          <w:rFonts w:ascii="Arial" w:hAnsi="Arial"/>
          <w:lang w:val="de-DE"/>
        </w:rPr>
        <w:t>ist es, ihren</w:t>
      </w:r>
      <w:r w:rsidR="00194F0C">
        <w:rPr>
          <w:rFonts w:ascii="Arial" w:hAnsi="Arial"/>
          <w:lang w:val="de-DE"/>
        </w:rPr>
        <w:t xml:space="preserve"> Kunden aus dem Brand- und Rettungswesen sowie Katastrophenschutz die</w:t>
      </w:r>
      <w:r w:rsidR="004F20F7">
        <w:rPr>
          <w:rFonts w:ascii="Arial" w:hAnsi="Arial"/>
          <w:lang w:val="de-DE"/>
        </w:rPr>
        <w:t xml:space="preserve"> individuelle Fertigung von Rollcontainern </w:t>
      </w:r>
      <w:r w:rsidR="005B7823">
        <w:rPr>
          <w:rFonts w:ascii="Arial" w:hAnsi="Arial"/>
          <w:lang w:val="de-DE"/>
        </w:rPr>
        <w:t xml:space="preserve">als seriennahe Sonderkonstruktion </w:t>
      </w:r>
      <w:r w:rsidR="00613BBA">
        <w:rPr>
          <w:rFonts w:ascii="Arial" w:hAnsi="Arial"/>
          <w:lang w:val="de-DE"/>
        </w:rPr>
        <w:t>anzubieten</w:t>
      </w:r>
      <w:r w:rsidR="004F20F7">
        <w:rPr>
          <w:rFonts w:ascii="Arial" w:hAnsi="Arial"/>
          <w:lang w:val="de-DE"/>
        </w:rPr>
        <w:t xml:space="preserve">. „Wir </w:t>
      </w:r>
      <w:r w:rsidR="00194F0C">
        <w:rPr>
          <w:rFonts w:ascii="Arial" w:hAnsi="Arial"/>
          <w:lang w:val="de-DE"/>
        </w:rPr>
        <w:t xml:space="preserve">können jeden Rollcontainer genau so planen und bestücken, wie es die Einsatzkräfte wünschen. So kann sichergestellt werden, dass die Einsatzfahrzeuge optimal </w:t>
      </w:r>
      <w:r w:rsidR="00E05908">
        <w:rPr>
          <w:rFonts w:ascii="Arial" w:hAnsi="Arial"/>
          <w:lang w:val="de-DE"/>
        </w:rPr>
        <w:t>ausgestattet</w:t>
      </w:r>
      <w:r w:rsidR="00194F0C">
        <w:rPr>
          <w:rFonts w:ascii="Arial" w:hAnsi="Arial"/>
          <w:lang w:val="de-DE"/>
        </w:rPr>
        <w:t xml:space="preserve"> werden“, </w:t>
      </w:r>
      <w:r w:rsidR="00613BBA">
        <w:rPr>
          <w:rFonts w:ascii="Arial" w:hAnsi="Arial"/>
          <w:lang w:val="de-DE"/>
        </w:rPr>
        <w:t>sagt</w:t>
      </w:r>
      <w:r w:rsidR="00CB1A9C">
        <w:rPr>
          <w:rFonts w:ascii="Arial" w:hAnsi="Arial"/>
          <w:lang w:val="de-DE"/>
        </w:rPr>
        <w:t xml:space="preserve"> Munk, der auch in diesem Segment der Rettungstechnik konsequent auf</w:t>
      </w:r>
      <w:r w:rsidR="00687F72">
        <w:rPr>
          <w:rFonts w:ascii="Arial" w:hAnsi="Arial"/>
          <w:lang w:val="de-DE"/>
        </w:rPr>
        <w:t xml:space="preserve"> </w:t>
      </w:r>
      <w:r w:rsidR="00CB1A9C">
        <w:rPr>
          <w:rFonts w:ascii="Arial" w:hAnsi="Arial"/>
          <w:lang w:val="de-DE"/>
        </w:rPr>
        <w:t>Qualität „made in Germany“ setzt.</w:t>
      </w:r>
    </w:p>
    <w:p w14:paraId="2F3A65B1" w14:textId="77777777" w:rsidR="00BD40C9" w:rsidRDefault="00BD40C9" w:rsidP="0085713E">
      <w:pPr>
        <w:spacing w:line="360" w:lineRule="auto"/>
        <w:ind w:right="2262"/>
        <w:jc w:val="both"/>
        <w:rPr>
          <w:rFonts w:ascii="Arial" w:hAnsi="Arial"/>
          <w:lang w:val="de-DE"/>
        </w:rPr>
      </w:pPr>
    </w:p>
    <w:p w14:paraId="5DA87CA3" w14:textId="352DBCC5" w:rsidR="00BD40C9" w:rsidRDefault="00BD40C9" w:rsidP="0085713E">
      <w:pPr>
        <w:spacing w:line="360" w:lineRule="auto"/>
        <w:ind w:right="2262"/>
        <w:jc w:val="both"/>
        <w:rPr>
          <w:rFonts w:ascii="Arial" w:hAnsi="Arial"/>
          <w:lang w:val="de-DE"/>
        </w:rPr>
      </w:pPr>
      <w:r>
        <w:rPr>
          <w:rFonts w:ascii="Arial" w:hAnsi="Arial"/>
          <w:lang w:val="de-DE"/>
        </w:rPr>
        <w:t>Das Serienprogramm der Rollcontainer</w:t>
      </w:r>
      <w:r w:rsidR="00754E47">
        <w:rPr>
          <w:rFonts w:ascii="Arial" w:hAnsi="Arial"/>
          <w:lang w:val="de-DE"/>
        </w:rPr>
        <w:t xml:space="preserve"> </w:t>
      </w:r>
      <w:r>
        <w:rPr>
          <w:rFonts w:ascii="Arial" w:hAnsi="Arial"/>
          <w:lang w:val="de-DE"/>
        </w:rPr>
        <w:t xml:space="preserve">umfasst über 25 unterschiedliche Modelle und ist sofort ab Lager lieferbar. </w:t>
      </w:r>
      <w:r w:rsidR="00754E47">
        <w:rPr>
          <w:rFonts w:ascii="Arial" w:hAnsi="Arial"/>
          <w:lang w:val="de-DE"/>
        </w:rPr>
        <w:t xml:space="preserve">Alle Infos zum neuen „eRC“ der Günzburger Steigtechnik gibt es im Internet unter </w:t>
      </w:r>
      <w:hyperlink r:id="rId6" w:history="1">
        <w:r w:rsidR="00754E47">
          <w:rPr>
            <w:rStyle w:val="Hyperlink"/>
            <w:rFonts w:ascii="Arial" w:hAnsi="Arial" w:cs="Arial"/>
          </w:rPr>
          <w:t>www.steigtechnik.de/erc</w:t>
        </w:r>
      </w:hyperlink>
      <w:r w:rsidR="009E1D67">
        <w:rPr>
          <w:rFonts w:ascii="Arial" w:hAnsi="Arial" w:cs="Arial"/>
          <w:color w:val="000000"/>
        </w:rPr>
        <w:t>.</w:t>
      </w:r>
    </w:p>
    <w:p w14:paraId="7B94C4E7" w14:textId="77777777" w:rsidR="00071943" w:rsidRDefault="00071943" w:rsidP="0085713E">
      <w:pPr>
        <w:spacing w:line="360" w:lineRule="auto"/>
        <w:ind w:right="2262"/>
        <w:jc w:val="both"/>
        <w:rPr>
          <w:rFonts w:ascii="Arial" w:hAnsi="Arial"/>
          <w:b/>
          <w:szCs w:val="24"/>
          <w:lang w:val="de-DE"/>
        </w:rPr>
      </w:pPr>
    </w:p>
    <w:p w14:paraId="1552C769" w14:textId="77777777" w:rsidR="00ED239D" w:rsidRPr="001C36DB" w:rsidRDefault="00ED239D" w:rsidP="0085713E">
      <w:pPr>
        <w:spacing w:line="360" w:lineRule="auto"/>
        <w:ind w:right="2262"/>
        <w:jc w:val="both"/>
        <w:rPr>
          <w:rFonts w:ascii="Arial" w:hAnsi="Arial"/>
          <w:b/>
          <w:szCs w:val="24"/>
          <w:lang w:val="de-DE"/>
        </w:rPr>
      </w:pPr>
      <w:r w:rsidRPr="001C36DB">
        <w:rPr>
          <w:rFonts w:ascii="Arial" w:hAnsi="Arial"/>
          <w:b/>
          <w:szCs w:val="24"/>
          <w:lang w:val="de-DE"/>
        </w:rPr>
        <w:t>Über die Günzburger Steigtechnik:</w:t>
      </w:r>
    </w:p>
    <w:p w14:paraId="23B8B36E" w14:textId="77777777" w:rsidR="003D0CD2" w:rsidRDefault="0006057B" w:rsidP="0085713E">
      <w:pPr>
        <w:spacing w:line="360" w:lineRule="auto"/>
        <w:ind w:right="2262"/>
        <w:jc w:val="both"/>
        <w:rPr>
          <w:rFonts w:ascii="Arial" w:hAnsi="Arial"/>
          <w:bCs/>
          <w:szCs w:val="24"/>
          <w:lang w:val="de-DE"/>
        </w:rPr>
      </w:pPr>
      <w:r w:rsidRPr="001C36DB">
        <w:rPr>
          <w:rFonts w:ascii="Arial" w:hAnsi="Arial"/>
          <w:bCs/>
          <w:szCs w:val="24"/>
          <w:lang w:val="de-DE"/>
        </w:rPr>
        <w:t xml:space="preserve">Die Günzburger Steigtechnik GmbH ist Hersteller von Steigtechnik </w:t>
      </w:r>
      <w:r w:rsidR="0058171B">
        <w:rPr>
          <w:rFonts w:ascii="Arial" w:hAnsi="Arial"/>
          <w:bCs/>
          <w:szCs w:val="24"/>
          <w:lang w:val="de-DE"/>
        </w:rPr>
        <w:t xml:space="preserve">und Transportlogistik </w:t>
      </w:r>
      <w:r w:rsidRPr="001C36DB">
        <w:rPr>
          <w:rFonts w:ascii="Arial" w:hAnsi="Arial"/>
          <w:bCs/>
          <w:szCs w:val="24"/>
          <w:lang w:val="de-DE"/>
        </w:rPr>
        <w:t xml:space="preserve">für den Brand-, Rettungs- und </w:t>
      </w:r>
      <w:r w:rsidRPr="001C36DB">
        <w:rPr>
          <w:rFonts w:ascii="Arial" w:hAnsi="Arial"/>
          <w:bCs/>
          <w:szCs w:val="24"/>
          <w:lang w:val="de-DE"/>
        </w:rPr>
        <w:lastRenderedPageBreak/>
        <w:t>Katastropheneinsatz wie z.B. Steck- und Seilzugleitern, Rettungsplattformen, Rollcontainern und Feuerwehrkästen. Innovative Produkte wie etwa die Multifunktionsleiter oder die neue Generation der Rollcontainer werden konsequent unter dem Motto „aus der Praxis für die Praxis“ zusammen mit einsatzerfahrenen Fachleuten entwickelt. Die Günzburger Steigtechnik verfügt über eine lange Tradition in der Herstellung von Rettungstechnik und fertigte im Jahr 1899 ihre erste Feuerwehrleiter. Die Günzburger Steigtechnik setzt konsequent auf Qualität aus Deutschland. Als erstes Unternehmen überhaupt wurde der innovative Steigtechnikhersteller im Jahr 2010 vom TÜV Nord mit dem zertifizierten Herkunftsnachweis „Made in Germany“ ausgezeichnet.</w:t>
      </w:r>
      <w:r w:rsidR="00DF2571">
        <w:rPr>
          <w:rFonts w:ascii="Arial" w:hAnsi="Arial"/>
          <w:bCs/>
          <w:szCs w:val="24"/>
          <w:lang w:val="de-DE"/>
        </w:rPr>
        <w:t xml:space="preserve"> </w:t>
      </w:r>
      <w:r w:rsidR="006434A7" w:rsidRPr="00687F72">
        <w:rPr>
          <w:rFonts w:ascii="Arial" w:hAnsi="Arial" w:cs="Arial"/>
          <w:bCs/>
          <w:lang w:val="de-DE"/>
        </w:rPr>
        <w:t>Auf alle Serienprodukte gewährt die Günzburger Steigtechnik eine Qualitätsgarantie von 15 Jahren.</w:t>
      </w:r>
    </w:p>
    <w:p w14:paraId="7FC843D8" w14:textId="77777777" w:rsidR="00A629BA" w:rsidRDefault="00A629BA" w:rsidP="0085713E">
      <w:pPr>
        <w:spacing w:line="360" w:lineRule="auto"/>
        <w:ind w:right="2262"/>
        <w:jc w:val="both"/>
        <w:rPr>
          <w:rFonts w:ascii="Arial" w:hAnsi="Arial"/>
          <w:bCs/>
          <w:szCs w:val="24"/>
          <w:lang w:val="de-DE"/>
        </w:rPr>
      </w:pPr>
    </w:p>
    <w:p w14:paraId="70EE8C32" w14:textId="4E81F4B0" w:rsidR="0027272C" w:rsidRPr="00ED1122" w:rsidRDefault="00DF2571" w:rsidP="00ED1122">
      <w:pPr>
        <w:spacing w:line="360" w:lineRule="auto"/>
        <w:ind w:right="2262"/>
        <w:jc w:val="both"/>
        <w:rPr>
          <w:rFonts w:ascii="Arial" w:hAnsi="Arial"/>
          <w:bCs/>
          <w:szCs w:val="24"/>
          <w:lang w:val="de-DE"/>
        </w:rPr>
      </w:pPr>
      <w:r w:rsidRPr="00806BD8">
        <w:rPr>
          <w:rFonts w:ascii="Arial" w:hAnsi="Arial"/>
          <w:lang w:val="de-DE"/>
        </w:rPr>
        <w:t>Seit über 100 Jahren ist das Unternehmen mit einem breiten Sortiment an Rettungstechnik starker Partner für Einsatzkräfte. Hier bietet das Unternehmen Steigtechnik und Transportlogistik für den Brand-, Rettungs- und Katastropheneinsatz an. Zum Sortiment zählen Feuerwehrleitern nach ÖNORM F4047 und DIN EN 1147, Rettungsplattformen und Rollcontainer in unterschiedlichen Ausführungen.</w:t>
      </w:r>
    </w:p>
    <w:p w14:paraId="50EF47AF" w14:textId="77777777" w:rsidR="0095050E" w:rsidRDefault="0095050E" w:rsidP="0085713E">
      <w:pPr>
        <w:spacing w:line="360" w:lineRule="auto"/>
        <w:ind w:right="2262"/>
        <w:rPr>
          <w:rFonts w:ascii="Arial" w:hAnsi="Arial"/>
          <w:b/>
          <w:szCs w:val="24"/>
          <w:lang w:val="de-DE"/>
        </w:rPr>
      </w:pPr>
    </w:p>
    <w:p w14:paraId="687BD17B" w14:textId="77777777" w:rsidR="00ED1122" w:rsidRPr="001C36DB" w:rsidRDefault="00ED1122" w:rsidP="0085713E">
      <w:pPr>
        <w:spacing w:line="360" w:lineRule="auto"/>
        <w:ind w:right="2262"/>
        <w:rPr>
          <w:rFonts w:ascii="Arial" w:hAnsi="Arial"/>
          <w:b/>
          <w:szCs w:val="24"/>
          <w:lang w:val="de-DE"/>
        </w:rPr>
      </w:pPr>
    </w:p>
    <w:p w14:paraId="0A8560BD" w14:textId="77777777" w:rsidR="006C69ED" w:rsidRPr="001C36DB" w:rsidRDefault="006C69ED" w:rsidP="0085713E">
      <w:pPr>
        <w:spacing w:line="360" w:lineRule="auto"/>
        <w:rPr>
          <w:rFonts w:ascii="Arial" w:hAnsi="Arial"/>
          <w:b/>
          <w:szCs w:val="24"/>
          <w:lang w:val="de-DE"/>
        </w:rPr>
      </w:pPr>
      <w:r w:rsidRPr="001C36DB">
        <w:rPr>
          <w:rFonts w:ascii="Arial" w:hAnsi="Arial"/>
          <w:b/>
          <w:szCs w:val="24"/>
          <w:lang w:val="de-DE"/>
        </w:rPr>
        <w:t>Ihre Rückfragen beantworten gern:</w:t>
      </w:r>
    </w:p>
    <w:p w14:paraId="39DCEED4" w14:textId="77777777" w:rsidR="006C69ED" w:rsidRPr="001C36DB" w:rsidRDefault="006C69ED" w:rsidP="0085713E">
      <w:pPr>
        <w:spacing w:line="360" w:lineRule="auto"/>
        <w:ind w:right="1609"/>
        <w:rPr>
          <w:rFonts w:ascii="Arial" w:hAnsi="Arial"/>
          <w:szCs w:val="24"/>
          <w:lang w:val="de-DE"/>
        </w:rPr>
      </w:pPr>
      <w:r w:rsidRPr="001C36DB">
        <w:rPr>
          <w:rFonts w:ascii="Arial" w:hAnsi="Arial"/>
          <w:szCs w:val="24"/>
          <w:lang w:val="de-DE"/>
        </w:rPr>
        <w:t>Bettina Sauter</w:t>
      </w:r>
      <w:r w:rsidRPr="001C36DB">
        <w:rPr>
          <w:rFonts w:ascii="Arial" w:hAnsi="Arial"/>
          <w:szCs w:val="24"/>
          <w:lang w:val="de-DE"/>
        </w:rPr>
        <w:cr/>
        <w:t>GÜNZBURGER STEIGTECHNIK GMBH</w:t>
      </w:r>
    </w:p>
    <w:p w14:paraId="6BC30F62" w14:textId="77777777" w:rsidR="006C69ED" w:rsidRPr="001C36DB" w:rsidRDefault="006C69ED" w:rsidP="0085713E">
      <w:pPr>
        <w:spacing w:line="360" w:lineRule="auto"/>
        <w:ind w:right="1609"/>
        <w:rPr>
          <w:rFonts w:ascii="Arial" w:hAnsi="Arial"/>
          <w:szCs w:val="24"/>
          <w:lang w:val="de-DE"/>
        </w:rPr>
      </w:pPr>
      <w:r w:rsidRPr="001C36DB">
        <w:rPr>
          <w:rFonts w:ascii="Arial" w:hAnsi="Arial"/>
          <w:szCs w:val="24"/>
          <w:lang w:val="de-DE"/>
        </w:rPr>
        <w:t>Rudolf-Diesel-Str. 23</w:t>
      </w:r>
      <w:r w:rsidRPr="001C36DB">
        <w:rPr>
          <w:rFonts w:ascii="Arial" w:hAnsi="Arial"/>
          <w:szCs w:val="24"/>
          <w:lang w:val="de-DE"/>
        </w:rPr>
        <w:cr/>
        <w:t xml:space="preserve">D-89312 Günzburg </w:t>
      </w:r>
      <w:r w:rsidRPr="001C36DB">
        <w:rPr>
          <w:rFonts w:ascii="Arial" w:hAnsi="Arial"/>
          <w:szCs w:val="24"/>
          <w:lang w:val="de-DE"/>
        </w:rPr>
        <w:cr/>
      </w:r>
      <w:r w:rsidRPr="001C36DB">
        <w:rPr>
          <w:rFonts w:ascii="Arial" w:hAnsi="Arial"/>
          <w:szCs w:val="24"/>
          <w:lang w:val="de-DE"/>
        </w:rPr>
        <w:lastRenderedPageBreak/>
        <w:t xml:space="preserve">Phone +49 (0) 8221 / 36 16-01 </w:t>
      </w:r>
    </w:p>
    <w:p w14:paraId="353210AC" w14:textId="77777777" w:rsidR="006C69ED" w:rsidRDefault="006C69ED" w:rsidP="0085713E">
      <w:pPr>
        <w:spacing w:line="360" w:lineRule="auto"/>
        <w:ind w:right="1609"/>
        <w:rPr>
          <w:rFonts w:ascii="Arial" w:hAnsi="Arial"/>
          <w:szCs w:val="24"/>
          <w:lang w:val="de-DE"/>
        </w:rPr>
      </w:pPr>
      <w:r w:rsidRPr="001C36DB">
        <w:rPr>
          <w:rFonts w:ascii="Arial" w:hAnsi="Arial"/>
          <w:szCs w:val="24"/>
          <w:lang w:val="de-DE"/>
        </w:rPr>
        <w:t xml:space="preserve">Fax + 49 (0) 8221 / 3616-83 </w:t>
      </w:r>
      <w:r w:rsidRPr="001C36DB">
        <w:rPr>
          <w:rFonts w:ascii="Arial" w:hAnsi="Arial"/>
          <w:szCs w:val="24"/>
          <w:lang w:val="de-DE"/>
        </w:rPr>
        <w:cr/>
        <w:t xml:space="preserve">E-Mail </w:t>
      </w:r>
      <w:r w:rsidRPr="001C36DB">
        <w:rPr>
          <w:rFonts w:ascii="Arial" w:hAnsi="Arial"/>
          <w:color w:val="0000FF"/>
          <w:szCs w:val="24"/>
          <w:u w:val="single"/>
          <w:lang w:val="de-DE"/>
        </w:rPr>
        <w:t>sauter@steigtechnik.de</w:t>
      </w:r>
      <w:r w:rsidRPr="001C36DB">
        <w:rPr>
          <w:rFonts w:ascii="Arial" w:hAnsi="Arial"/>
          <w:szCs w:val="24"/>
          <w:lang w:val="de-DE"/>
        </w:rPr>
        <w:cr/>
      </w:r>
    </w:p>
    <w:p w14:paraId="7C1BB707" w14:textId="3B05CC4F" w:rsidR="0095050E" w:rsidRDefault="006C69ED" w:rsidP="00441C62">
      <w:pPr>
        <w:spacing w:line="360" w:lineRule="auto"/>
        <w:ind w:right="2262"/>
        <w:jc w:val="both"/>
        <w:rPr>
          <w:rFonts w:ascii="Arial" w:hAnsi="Arial"/>
          <w:szCs w:val="24"/>
          <w:lang w:val="it-IT"/>
        </w:rPr>
      </w:pPr>
      <w:r w:rsidRPr="001C36DB">
        <w:rPr>
          <w:rFonts w:ascii="Arial" w:hAnsi="Arial"/>
          <w:szCs w:val="24"/>
          <w:lang w:val="de-DE"/>
        </w:rPr>
        <w:t>Ingo Jensen</w:t>
      </w:r>
      <w:r w:rsidRPr="001C36DB">
        <w:rPr>
          <w:rFonts w:ascii="Arial" w:hAnsi="Arial"/>
          <w:szCs w:val="24"/>
          <w:lang w:val="de-DE"/>
        </w:rPr>
        <w:cr/>
        <w:t>Jensen media GmbH</w:t>
      </w:r>
      <w:r w:rsidRPr="001C36DB">
        <w:rPr>
          <w:rFonts w:ascii="Arial" w:hAnsi="Arial"/>
          <w:szCs w:val="24"/>
          <w:lang w:val="de-DE"/>
        </w:rPr>
        <w:cr/>
        <w:t xml:space="preserve">Hemmerlestr. </w:t>
      </w:r>
      <w:r w:rsidRPr="001C36DB">
        <w:rPr>
          <w:rFonts w:ascii="Arial" w:hAnsi="Arial"/>
          <w:szCs w:val="24"/>
          <w:lang w:val="it-IT"/>
        </w:rPr>
        <w:t>4</w:t>
      </w:r>
      <w:r w:rsidRPr="001C36DB">
        <w:rPr>
          <w:rFonts w:ascii="Arial" w:hAnsi="Arial"/>
          <w:szCs w:val="24"/>
          <w:lang w:val="it-IT"/>
        </w:rPr>
        <w:cr/>
        <w:t>87700 Memmingen</w:t>
      </w:r>
      <w:r w:rsidRPr="001C36DB">
        <w:rPr>
          <w:rFonts w:ascii="Arial" w:hAnsi="Arial"/>
          <w:szCs w:val="24"/>
          <w:lang w:val="it-IT"/>
        </w:rPr>
        <w:cr/>
        <w:t>Telefon 08331/99188-0 Fax 99188-</w:t>
      </w:r>
      <w:r w:rsidR="00ED1122">
        <w:rPr>
          <w:rFonts w:ascii="Arial" w:hAnsi="Arial"/>
          <w:szCs w:val="24"/>
          <w:lang w:val="it-IT"/>
        </w:rPr>
        <w:t>80</w:t>
      </w:r>
      <w:r w:rsidR="00ED1122">
        <w:rPr>
          <w:rFonts w:ascii="Arial" w:hAnsi="Arial"/>
          <w:szCs w:val="24"/>
          <w:lang w:val="it-IT"/>
        </w:rPr>
        <w:cr/>
        <w:t>E-Mail: info@jensen-media.de</w:t>
      </w:r>
    </w:p>
    <w:p w14:paraId="4E497E74" w14:textId="77777777" w:rsidR="0095050E" w:rsidRDefault="0095050E" w:rsidP="00441C62">
      <w:pPr>
        <w:spacing w:line="360" w:lineRule="auto"/>
        <w:ind w:right="2262"/>
        <w:jc w:val="both"/>
        <w:rPr>
          <w:rFonts w:ascii="Arial" w:hAnsi="Arial"/>
          <w:szCs w:val="24"/>
          <w:lang w:val="it-IT"/>
        </w:rPr>
      </w:pPr>
    </w:p>
    <w:p w14:paraId="7DD1937C" w14:textId="692DF225" w:rsidR="00441C62" w:rsidRPr="00D85718" w:rsidRDefault="00441C62" w:rsidP="00441C62">
      <w:pPr>
        <w:spacing w:line="360" w:lineRule="auto"/>
        <w:ind w:right="2262"/>
        <w:jc w:val="both"/>
        <w:rPr>
          <w:rFonts w:ascii="Times New Roman" w:hAnsi="Times New Roman"/>
          <w:szCs w:val="24"/>
          <w:lang w:val="it-IT"/>
        </w:rPr>
      </w:pPr>
      <w:r>
        <w:rPr>
          <w:rFonts w:ascii="Arial" w:hAnsi="Arial"/>
          <w:b/>
          <w:szCs w:val="24"/>
          <w:lang w:val="de-DE"/>
        </w:rPr>
        <w:t>Bildmaterial:</w:t>
      </w:r>
    </w:p>
    <w:p w14:paraId="56566E45" w14:textId="386C3797" w:rsidR="00441C62" w:rsidRPr="00ED1122" w:rsidRDefault="006C00C7" w:rsidP="00441C62">
      <w:pPr>
        <w:spacing w:line="360" w:lineRule="auto"/>
        <w:ind w:right="2262"/>
        <w:jc w:val="both"/>
        <w:rPr>
          <w:rFonts w:ascii="Arial" w:hAnsi="Arial"/>
          <w:b/>
          <w:szCs w:val="24"/>
          <w:lang w:val="de-DE"/>
        </w:rPr>
      </w:pPr>
      <w:r>
        <w:rPr>
          <w:rFonts w:ascii="Arial" w:hAnsi="Arial"/>
          <w:b/>
          <w:noProof/>
          <w:szCs w:val="24"/>
          <w:lang w:eastAsia="en-US"/>
        </w:rPr>
        <w:drawing>
          <wp:inline distT="0" distB="0" distL="0" distR="0" wp14:anchorId="2E69CC6A" wp14:editId="7FCEB7C0">
            <wp:extent cx="5427133" cy="4378361"/>
            <wp:effectExtent l="0" t="0" r="8890" b="0"/>
            <wp:docPr id="4" name="Picture 4" descr="JM-Netzwerk:01_PR:Bilder:2017:steigtechnik:eRC:erc_bilduebersi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M-Netzwerk:01_PR:Bilder:2017:steigtechnik:eRC:erc_bilduebersich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7465" cy="4378629"/>
                    </a:xfrm>
                    <a:prstGeom prst="rect">
                      <a:avLst/>
                    </a:prstGeom>
                    <a:noFill/>
                    <a:ln>
                      <a:noFill/>
                    </a:ln>
                  </pic:spPr>
                </pic:pic>
              </a:graphicData>
            </a:graphic>
          </wp:inline>
        </w:drawing>
      </w:r>
      <w:r w:rsidR="00441C62" w:rsidRPr="001C36DB">
        <w:rPr>
          <w:rFonts w:ascii="Arial" w:hAnsi="Arial"/>
          <w:b/>
          <w:szCs w:val="24"/>
          <w:lang w:val="de-DE"/>
        </w:rPr>
        <w:lastRenderedPageBreak/>
        <w:t>Bildunterschriften:</w:t>
      </w:r>
    </w:p>
    <w:p w14:paraId="4CD13D62" w14:textId="77777777" w:rsidR="00441C62" w:rsidRDefault="00441C62" w:rsidP="00441C62">
      <w:pPr>
        <w:spacing w:line="360" w:lineRule="auto"/>
        <w:ind w:right="2262"/>
        <w:rPr>
          <w:rFonts w:ascii="Arial" w:hAnsi="Arial"/>
          <w:b/>
          <w:szCs w:val="24"/>
          <w:lang w:val="de-DE"/>
        </w:rPr>
      </w:pPr>
      <w:r w:rsidRPr="00B47F0F">
        <w:rPr>
          <w:rFonts w:ascii="Arial" w:hAnsi="Arial"/>
          <w:b/>
          <w:szCs w:val="24"/>
          <w:lang w:val="de-DE"/>
        </w:rPr>
        <w:t>erc_01.jpg</w:t>
      </w:r>
      <w:r>
        <w:rPr>
          <w:rFonts w:ascii="Arial" w:hAnsi="Arial"/>
          <w:b/>
          <w:szCs w:val="24"/>
          <w:lang w:val="de-DE"/>
        </w:rPr>
        <w:t xml:space="preserve"> und erc_02.jpg</w:t>
      </w:r>
    </w:p>
    <w:p w14:paraId="122CBD29" w14:textId="77777777" w:rsidR="00441C62" w:rsidRDefault="00441C62" w:rsidP="00441C62">
      <w:pPr>
        <w:spacing w:line="360" w:lineRule="auto"/>
        <w:ind w:right="2262"/>
        <w:rPr>
          <w:rFonts w:ascii="Arial" w:hAnsi="Arial"/>
          <w:szCs w:val="24"/>
          <w:lang w:val="de-DE"/>
        </w:rPr>
      </w:pPr>
      <w:r>
        <w:rPr>
          <w:rFonts w:ascii="Arial" w:hAnsi="Arial"/>
          <w:szCs w:val="24"/>
          <w:lang w:val="de-DE"/>
        </w:rPr>
        <w:t>Revolution im Materialnachschub: Mit dem „eRC“ bringen Rettungskräfte im Einmannbetrieb bis zu einer Tonne an Schaummittel und Geräte von A nach B. Foto: Günzburger Steigtechnik</w:t>
      </w:r>
    </w:p>
    <w:p w14:paraId="5961783A" w14:textId="77777777" w:rsidR="00441C62" w:rsidRDefault="00441C62" w:rsidP="00441C62">
      <w:pPr>
        <w:spacing w:line="360" w:lineRule="auto"/>
        <w:ind w:right="2262"/>
        <w:rPr>
          <w:rFonts w:ascii="Arial" w:hAnsi="Arial"/>
          <w:szCs w:val="24"/>
          <w:lang w:val="de-DE"/>
        </w:rPr>
      </w:pPr>
    </w:p>
    <w:p w14:paraId="0B4E3AF7" w14:textId="76592BB1" w:rsidR="00441C62" w:rsidRDefault="00D85718" w:rsidP="00441C62">
      <w:pPr>
        <w:spacing w:line="360" w:lineRule="auto"/>
        <w:ind w:right="2262"/>
        <w:rPr>
          <w:rFonts w:ascii="Arial" w:hAnsi="Arial"/>
          <w:b/>
          <w:szCs w:val="24"/>
          <w:lang w:val="de-DE"/>
        </w:rPr>
      </w:pPr>
      <w:r>
        <w:rPr>
          <w:rFonts w:ascii="Arial" w:hAnsi="Arial"/>
          <w:b/>
          <w:szCs w:val="24"/>
          <w:lang w:val="de-DE"/>
        </w:rPr>
        <w:t>erc_03.jpg bis erc_06</w:t>
      </w:r>
      <w:r w:rsidR="00441C62" w:rsidRPr="009A4AE7">
        <w:rPr>
          <w:rFonts w:ascii="Arial" w:hAnsi="Arial"/>
          <w:b/>
          <w:szCs w:val="24"/>
          <w:lang w:val="de-DE"/>
        </w:rPr>
        <w:t>.jpg</w:t>
      </w:r>
    </w:p>
    <w:p w14:paraId="5338CCCD" w14:textId="529B876D" w:rsidR="00441C62" w:rsidRDefault="00441C62" w:rsidP="00441C62">
      <w:pPr>
        <w:spacing w:line="360" w:lineRule="auto"/>
        <w:ind w:right="2262"/>
        <w:rPr>
          <w:rFonts w:ascii="Arial" w:hAnsi="Arial"/>
          <w:szCs w:val="24"/>
          <w:lang w:val="de-DE"/>
        </w:rPr>
      </w:pPr>
      <w:r>
        <w:rPr>
          <w:rFonts w:ascii="Arial" w:hAnsi="Arial"/>
          <w:szCs w:val="24"/>
          <w:lang w:val="de-DE"/>
        </w:rPr>
        <w:t>Punktet beim Rettungseinsatz</w:t>
      </w:r>
      <w:r w:rsidR="00A143EB">
        <w:rPr>
          <w:rFonts w:ascii="Arial" w:hAnsi="Arial"/>
          <w:szCs w:val="24"/>
          <w:lang w:val="de-DE"/>
        </w:rPr>
        <w:t xml:space="preserve"> auf ganzer Linie: Der neue </w:t>
      </w:r>
      <w:r>
        <w:rPr>
          <w:rFonts w:ascii="Arial" w:hAnsi="Arial"/>
          <w:szCs w:val="24"/>
          <w:lang w:val="de-DE"/>
        </w:rPr>
        <w:t>elektrisch angetriebene Rollcontainer „eRC“ der Günzburger Steigtechnik. Foto: Günzburger Steigtechnik</w:t>
      </w:r>
    </w:p>
    <w:p w14:paraId="4515C1B8" w14:textId="77777777" w:rsidR="00441C62" w:rsidRDefault="00441C62" w:rsidP="00441C62">
      <w:pPr>
        <w:spacing w:line="360" w:lineRule="auto"/>
        <w:ind w:right="2262"/>
        <w:rPr>
          <w:rFonts w:ascii="Arial" w:hAnsi="Arial"/>
          <w:szCs w:val="24"/>
          <w:lang w:val="de-DE"/>
        </w:rPr>
      </w:pPr>
    </w:p>
    <w:p w14:paraId="6EB5833D" w14:textId="21655DF4" w:rsidR="00441C62" w:rsidRPr="00F14312" w:rsidRDefault="00441C62" w:rsidP="00441C62">
      <w:pPr>
        <w:spacing w:line="360" w:lineRule="auto"/>
        <w:ind w:right="2262"/>
        <w:rPr>
          <w:rFonts w:ascii="Arial" w:hAnsi="Arial"/>
          <w:b/>
          <w:szCs w:val="24"/>
          <w:lang w:val="de-DE"/>
        </w:rPr>
      </w:pPr>
      <w:r w:rsidRPr="00F14312">
        <w:rPr>
          <w:rFonts w:ascii="Arial" w:hAnsi="Arial"/>
          <w:b/>
          <w:szCs w:val="24"/>
          <w:lang w:val="de-DE"/>
        </w:rPr>
        <w:t>erc_</w:t>
      </w:r>
      <w:r w:rsidR="000A00D6">
        <w:rPr>
          <w:rFonts w:ascii="Arial" w:hAnsi="Arial"/>
          <w:b/>
          <w:szCs w:val="24"/>
          <w:lang w:val="de-DE"/>
        </w:rPr>
        <w:t>07</w:t>
      </w:r>
      <w:r>
        <w:rPr>
          <w:rFonts w:ascii="Arial" w:hAnsi="Arial"/>
          <w:b/>
          <w:szCs w:val="24"/>
          <w:lang w:val="de-DE"/>
        </w:rPr>
        <w:t xml:space="preserve">.jpg </w:t>
      </w:r>
      <w:r w:rsidR="00577666">
        <w:rPr>
          <w:rFonts w:ascii="Arial" w:hAnsi="Arial"/>
          <w:b/>
          <w:szCs w:val="24"/>
          <w:lang w:val="de-DE"/>
        </w:rPr>
        <w:t>bis erc_10</w:t>
      </w:r>
      <w:r w:rsidR="000A00D6">
        <w:rPr>
          <w:rFonts w:ascii="Arial" w:hAnsi="Arial"/>
          <w:b/>
          <w:szCs w:val="24"/>
          <w:lang w:val="de-DE"/>
        </w:rPr>
        <w:t>.jpg</w:t>
      </w:r>
    </w:p>
    <w:p w14:paraId="44789B5E" w14:textId="2339D902" w:rsidR="00441C62" w:rsidRDefault="00441C62" w:rsidP="00441C62">
      <w:pPr>
        <w:spacing w:line="360" w:lineRule="auto"/>
        <w:ind w:right="2262"/>
        <w:rPr>
          <w:rFonts w:ascii="Arial" w:hAnsi="Arial"/>
          <w:szCs w:val="24"/>
          <w:lang w:val="de-DE"/>
        </w:rPr>
      </w:pPr>
      <w:r>
        <w:rPr>
          <w:rFonts w:ascii="Arial" w:hAnsi="Arial"/>
          <w:szCs w:val="24"/>
          <w:lang w:val="de-DE"/>
        </w:rPr>
        <w:t>Für den „eRC“ sind auch unwegsames Gelände oder Hindernisse, wie Bordsteinkanten, kein Problem.</w:t>
      </w:r>
      <w:r w:rsidR="00577666">
        <w:rPr>
          <w:rFonts w:ascii="Arial" w:hAnsi="Arial"/>
          <w:szCs w:val="24"/>
          <w:lang w:val="de-DE"/>
        </w:rPr>
        <w:t xml:space="preserve"> </w:t>
      </w:r>
      <w:r w:rsidR="00272F60">
        <w:rPr>
          <w:rFonts w:ascii="Arial" w:hAnsi="Arial"/>
          <w:szCs w:val="24"/>
          <w:lang w:val="de-DE"/>
        </w:rPr>
        <w:t xml:space="preserve">Durch die in den Antriebsrädern verbaute Motorbremse besteht für die Einsatzkräfte keinerlei Gefahr – egal in welcher Situation. Sobald keine Spannung an der Bremse anliegt, schließt diese automatisch. </w:t>
      </w:r>
      <w:r>
        <w:rPr>
          <w:rFonts w:ascii="Arial" w:hAnsi="Arial"/>
          <w:szCs w:val="24"/>
          <w:lang w:val="de-DE"/>
        </w:rPr>
        <w:t>Foto: Günzburger Steigtechnik</w:t>
      </w:r>
    </w:p>
    <w:p w14:paraId="4F98910D" w14:textId="77777777" w:rsidR="00577666" w:rsidRDefault="00577666" w:rsidP="00441C62">
      <w:pPr>
        <w:spacing w:line="360" w:lineRule="auto"/>
        <w:ind w:right="2262"/>
        <w:rPr>
          <w:rFonts w:ascii="Arial" w:hAnsi="Arial"/>
          <w:szCs w:val="24"/>
          <w:lang w:val="de-DE"/>
        </w:rPr>
      </w:pPr>
    </w:p>
    <w:p w14:paraId="2B017AFD" w14:textId="3F19F4E1" w:rsidR="00577666" w:rsidRDefault="00577666" w:rsidP="00441C62">
      <w:pPr>
        <w:spacing w:line="360" w:lineRule="auto"/>
        <w:ind w:right="2262"/>
        <w:rPr>
          <w:rFonts w:ascii="Arial" w:hAnsi="Arial"/>
          <w:b/>
          <w:szCs w:val="24"/>
          <w:lang w:val="de-DE"/>
        </w:rPr>
      </w:pPr>
      <w:r>
        <w:rPr>
          <w:rFonts w:ascii="Arial" w:hAnsi="Arial"/>
          <w:b/>
          <w:szCs w:val="24"/>
          <w:lang w:val="de-DE"/>
        </w:rPr>
        <w:t>erc_11.jpg</w:t>
      </w:r>
    </w:p>
    <w:p w14:paraId="61D42DEF" w14:textId="038CB30F" w:rsidR="00577666" w:rsidRDefault="00A54EAC" w:rsidP="00441C62">
      <w:pPr>
        <w:spacing w:line="360" w:lineRule="auto"/>
        <w:ind w:right="2262"/>
        <w:rPr>
          <w:rFonts w:ascii="Arial" w:hAnsi="Arial"/>
          <w:szCs w:val="24"/>
          <w:lang w:val="de-DE"/>
        </w:rPr>
      </w:pPr>
      <w:r>
        <w:rPr>
          <w:rFonts w:ascii="Arial" w:hAnsi="Arial"/>
          <w:szCs w:val="24"/>
          <w:lang w:val="de-DE"/>
        </w:rPr>
        <w:t>Auch enge Gassen können mit dem „eRC“ der Günzburger Steigtechnik problemlos passiert werden. Foto: Günzburger Steigtechnik</w:t>
      </w:r>
    </w:p>
    <w:p w14:paraId="61ED47AD" w14:textId="77777777" w:rsidR="00441C62" w:rsidRDefault="00441C62" w:rsidP="00441C62">
      <w:pPr>
        <w:spacing w:line="360" w:lineRule="auto"/>
        <w:ind w:right="2262"/>
        <w:rPr>
          <w:rFonts w:ascii="Arial" w:hAnsi="Arial"/>
          <w:szCs w:val="24"/>
          <w:lang w:val="de-DE"/>
        </w:rPr>
      </w:pPr>
    </w:p>
    <w:p w14:paraId="3204CB11" w14:textId="19229EC6" w:rsidR="00272F60" w:rsidRDefault="00A67EA3" w:rsidP="00441C62">
      <w:pPr>
        <w:spacing w:line="360" w:lineRule="auto"/>
        <w:ind w:right="2262"/>
        <w:rPr>
          <w:rFonts w:ascii="Arial" w:hAnsi="Arial"/>
          <w:b/>
          <w:szCs w:val="24"/>
          <w:lang w:val="de-DE"/>
        </w:rPr>
      </w:pPr>
      <w:r>
        <w:rPr>
          <w:rFonts w:ascii="Arial" w:hAnsi="Arial"/>
          <w:b/>
          <w:szCs w:val="24"/>
          <w:lang w:val="de-DE"/>
        </w:rPr>
        <w:t>erc_12</w:t>
      </w:r>
      <w:r w:rsidR="00272F60" w:rsidRPr="00F14312">
        <w:rPr>
          <w:rFonts w:ascii="Arial" w:hAnsi="Arial"/>
          <w:b/>
          <w:szCs w:val="24"/>
          <w:lang w:val="de-DE"/>
        </w:rPr>
        <w:t>.jpg</w:t>
      </w:r>
    </w:p>
    <w:p w14:paraId="61CA00F6" w14:textId="653BB319" w:rsidR="00272F60" w:rsidRDefault="00482FBE" w:rsidP="00441C62">
      <w:pPr>
        <w:spacing w:line="360" w:lineRule="auto"/>
        <w:ind w:right="2262"/>
        <w:rPr>
          <w:rFonts w:ascii="Arial" w:hAnsi="Arial"/>
          <w:lang w:val="de-DE"/>
        </w:rPr>
      </w:pPr>
      <w:r>
        <w:rPr>
          <w:rFonts w:ascii="Arial" w:hAnsi="Arial"/>
          <w:szCs w:val="24"/>
          <w:lang w:val="de-DE"/>
        </w:rPr>
        <w:t xml:space="preserve">Die intelligente Radprofilierung garantiert </w:t>
      </w:r>
      <w:r>
        <w:rPr>
          <w:rFonts w:ascii="Arial" w:hAnsi="Arial"/>
          <w:lang w:val="de-DE"/>
        </w:rPr>
        <w:t xml:space="preserve">eine besonders hohe Laufruhe auf befestigen Untergründen </w:t>
      </w:r>
      <w:r w:rsidR="00414493">
        <w:rPr>
          <w:rFonts w:ascii="Arial" w:hAnsi="Arial"/>
          <w:lang w:val="de-DE"/>
        </w:rPr>
        <w:t>und greift auch op</w:t>
      </w:r>
      <w:r w:rsidR="00B17409">
        <w:rPr>
          <w:rFonts w:ascii="Arial" w:hAnsi="Arial"/>
          <w:lang w:val="de-DE"/>
        </w:rPr>
        <w:t>timal beim Einsatz im unwegsamen</w:t>
      </w:r>
      <w:r w:rsidR="00414493">
        <w:rPr>
          <w:rFonts w:ascii="Arial" w:hAnsi="Arial"/>
          <w:lang w:val="de-DE"/>
        </w:rPr>
        <w:t xml:space="preserve"> Gelände</w:t>
      </w:r>
      <w:r>
        <w:rPr>
          <w:rFonts w:ascii="Arial" w:hAnsi="Arial"/>
          <w:lang w:val="de-DE"/>
        </w:rPr>
        <w:t>. Foto: Günzburger Steigtechnik</w:t>
      </w:r>
    </w:p>
    <w:p w14:paraId="0CE5B340" w14:textId="77777777" w:rsidR="00482FBE" w:rsidRDefault="00482FBE" w:rsidP="00441C62">
      <w:pPr>
        <w:spacing w:line="360" w:lineRule="auto"/>
        <w:ind w:right="2262"/>
        <w:rPr>
          <w:rFonts w:ascii="Arial" w:hAnsi="Arial"/>
          <w:szCs w:val="24"/>
          <w:lang w:val="de-DE"/>
        </w:rPr>
      </w:pPr>
    </w:p>
    <w:p w14:paraId="66E3B294" w14:textId="51C1F2CF" w:rsidR="00441C62" w:rsidRDefault="00577666" w:rsidP="00441C62">
      <w:pPr>
        <w:spacing w:line="360" w:lineRule="auto"/>
        <w:ind w:right="2262"/>
        <w:rPr>
          <w:rFonts w:ascii="Arial" w:hAnsi="Arial"/>
          <w:b/>
          <w:szCs w:val="24"/>
          <w:lang w:val="de-DE"/>
        </w:rPr>
      </w:pPr>
      <w:r>
        <w:rPr>
          <w:rFonts w:ascii="Arial" w:hAnsi="Arial"/>
          <w:b/>
          <w:szCs w:val="24"/>
          <w:lang w:val="de-DE"/>
        </w:rPr>
        <w:t>erc_13</w:t>
      </w:r>
      <w:r w:rsidR="00441C62" w:rsidRPr="00D072D0">
        <w:rPr>
          <w:rFonts w:ascii="Arial" w:hAnsi="Arial"/>
          <w:b/>
          <w:szCs w:val="24"/>
          <w:lang w:val="de-DE"/>
        </w:rPr>
        <w:t>.jp</w:t>
      </w:r>
      <w:r w:rsidR="00441C62">
        <w:rPr>
          <w:rFonts w:ascii="Arial" w:hAnsi="Arial"/>
          <w:b/>
          <w:szCs w:val="24"/>
          <w:lang w:val="de-DE"/>
        </w:rPr>
        <w:t xml:space="preserve">g </w:t>
      </w:r>
    </w:p>
    <w:p w14:paraId="4846C5D6" w14:textId="77777777" w:rsidR="00441C62" w:rsidRPr="00006694" w:rsidRDefault="00441C62" w:rsidP="00441C62">
      <w:pPr>
        <w:spacing w:line="360" w:lineRule="auto"/>
        <w:ind w:right="2262"/>
        <w:rPr>
          <w:rFonts w:ascii="Arial" w:hAnsi="Arial"/>
          <w:szCs w:val="24"/>
          <w:lang w:val="de-DE"/>
        </w:rPr>
      </w:pPr>
      <w:r w:rsidRPr="00006694">
        <w:rPr>
          <w:rFonts w:ascii="Arial" w:hAnsi="Arial"/>
          <w:szCs w:val="24"/>
          <w:lang w:val="de-DE"/>
        </w:rPr>
        <w:t>Schieben und ziehen war gestern: Mit dem „eRC“ kann jetzt eine Person den Transport erledigen – und das ganz ohne Kraftaufwand. Foto: Günzburger Steigtechnik</w:t>
      </w:r>
    </w:p>
    <w:p w14:paraId="5E207610" w14:textId="77777777" w:rsidR="00441C62" w:rsidRDefault="00441C62" w:rsidP="00441C62">
      <w:pPr>
        <w:spacing w:line="360" w:lineRule="auto"/>
        <w:ind w:right="2262"/>
        <w:rPr>
          <w:rFonts w:ascii="Arial" w:hAnsi="Arial"/>
          <w:b/>
          <w:szCs w:val="24"/>
          <w:lang w:val="de-DE"/>
        </w:rPr>
      </w:pPr>
    </w:p>
    <w:p w14:paraId="188CC8E4" w14:textId="6C4559DB" w:rsidR="00577666" w:rsidRDefault="00577666" w:rsidP="00441C62">
      <w:pPr>
        <w:spacing w:line="360" w:lineRule="auto"/>
        <w:ind w:right="2262"/>
        <w:rPr>
          <w:rFonts w:ascii="Arial" w:hAnsi="Arial"/>
          <w:b/>
          <w:szCs w:val="24"/>
          <w:lang w:val="de-DE"/>
        </w:rPr>
      </w:pPr>
      <w:r>
        <w:rPr>
          <w:rFonts w:ascii="Arial" w:hAnsi="Arial"/>
          <w:b/>
          <w:szCs w:val="24"/>
          <w:lang w:val="de-DE"/>
        </w:rPr>
        <w:t>erc_14.jpg</w:t>
      </w:r>
    </w:p>
    <w:p w14:paraId="60F4BB81" w14:textId="27CA245F" w:rsidR="00577666" w:rsidRPr="00DF62BD" w:rsidRDefault="00577666" w:rsidP="00577666">
      <w:pPr>
        <w:spacing w:line="360" w:lineRule="auto"/>
        <w:ind w:right="2262"/>
        <w:jc w:val="both"/>
        <w:rPr>
          <w:rFonts w:ascii="Arial" w:hAnsi="Arial"/>
          <w:lang w:val="de-DE"/>
        </w:rPr>
      </w:pPr>
      <w:r>
        <w:rPr>
          <w:rFonts w:ascii="Arial" w:hAnsi="Arial"/>
          <w:lang w:val="de-DE"/>
        </w:rPr>
        <w:t>Wahlweise kann der neue eRC der Günzburger Steigtechnik nicht über die Steuerung an der Deichsel, sondern auch abgesetzt über die Remote Funk-Fernbedienung gesteuert werden. Foto: Günzburger Steigtechnik</w:t>
      </w:r>
    </w:p>
    <w:p w14:paraId="3B951288" w14:textId="77777777" w:rsidR="00577666" w:rsidRDefault="00577666" w:rsidP="00441C62">
      <w:pPr>
        <w:spacing w:line="360" w:lineRule="auto"/>
        <w:ind w:right="2262"/>
        <w:rPr>
          <w:rFonts w:ascii="Arial" w:hAnsi="Arial"/>
          <w:b/>
          <w:szCs w:val="24"/>
          <w:lang w:val="de-DE"/>
        </w:rPr>
      </w:pPr>
    </w:p>
    <w:p w14:paraId="1E5E1D0E" w14:textId="4FECC2E0" w:rsidR="00441C62" w:rsidRDefault="00E07B4A" w:rsidP="00441C62">
      <w:pPr>
        <w:spacing w:line="360" w:lineRule="auto"/>
        <w:ind w:right="2262"/>
        <w:rPr>
          <w:rFonts w:ascii="Arial" w:hAnsi="Arial"/>
          <w:b/>
          <w:szCs w:val="24"/>
          <w:lang w:val="de-DE"/>
        </w:rPr>
      </w:pPr>
      <w:r>
        <w:rPr>
          <w:rFonts w:ascii="Arial" w:hAnsi="Arial"/>
          <w:b/>
          <w:szCs w:val="24"/>
          <w:lang w:val="de-DE"/>
        </w:rPr>
        <w:t>erc_15</w:t>
      </w:r>
      <w:r w:rsidR="00441C62" w:rsidRPr="00D072D0">
        <w:rPr>
          <w:rFonts w:ascii="Arial" w:hAnsi="Arial"/>
          <w:b/>
          <w:szCs w:val="24"/>
          <w:lang w:val="de-DE"/>
        </w:rPr>
        <w:t>.</w:t>
      </w:r>
      <w:r w:rsidR="00441C62">
        <w:rPr>
          <w:rFonts w:ascii="Arial" w:hAnsi="Arial"/>
          <w:b/>
          <w:szCs w:val="24"/>
          <w:lang w:val="de-DE"/>
        </w:rPr>
        <w:t>j</w:t>
      </w:r>
      <w:r w:rsidR="00441C62" w:rsidRPr="00D072D0">
        <w:rPr>
          <w:rFonts w:ascii="Arial" w:hAnsi="Arial"/>
          <w:b/>
          <w:szCs w:val="24"/>
          <w:lang w:val="de-DE"/>
        </w:rPr>
        <w:t>pg</w:t>
      </w:r>
      <w:r>
        <w:rPr>
          <w:rFonts w:ascii="Arial" w:hAnsi="Arial"/>
          <w:b/>
          <w:szCs w:val="24"/>
          <w:lang w:val="de-DE"/>
        </w:rPr>
        <w:t xml:space="preserve"> und erc_16</w:t>
      </w:r>
      <w:r w:rsidRPr="00D072D0">
        <w:rPr>
          <w:rFonts w:ascii="Arial" w:hAnsi="Arial"/>
          <w:b/>
          <w:szCs w:val="24"/>
          <w:lang w:val="de-DE"/>
        </w:rPr>
        <w:t>.</w:t>
      </w:r>
      <w:r>
        <w:rPr>
          <w:rFonts w:ascii="Arial" w:hAnsi="Arial"/>
          <w:b/>
          <w:szCs w:val="24"/>
          <w:lang w:val="de-DE"/>
        </w:rPr>
        <w:t>j</w:t>
      </w:r>
      <w:r w:rsidRPr="00D072D0">
        <w:rPr>
          <w:rFonts w:ascii="Arial" w:hAnsi="Arial"/>
          <w:b/>
          <w:szCs w:val="24"/>
          <w:lang w:val="de-DE"/>
        </w:rPr>
        <w:t>pg</w:t>
      </w:r>
    </w:p>
    <w:p w14:paraId="1B8D6261" w14:textId="36BB5BB6" w:rsidR="00441C62" w:rsidRPr="00121222" w:rsidRDefault="00441C62" w:rsidP="00441C62">
      <w:pPr>
        <w:spacing w:line="360" w:lineRule="auto"/>
        <w:ind w:right="2262"/>
        <w:rPr>
          <w:rFonts w:ascii="Arial" w:hAnsi="Arial"/>
          <w:szCs w:val="24"/>
          <w:lang w:val="de-DE"/>
        </w:rPr>
      </w:pPr>
      <w:r w:rsidRPr="00121222">
        <w:rPr>
          <w:rFonts w:ascii="Arial" w:hAnsi="Arial"/>
          <w:szCs w:val="24"/>
          <w:lang w:val="de-DE"/>
        </w:rPr>
        <w:t xml:space="preserve">Volle Power </w:t>
      </w:r>
      <w:r w:rsidR="00C46F19">
        <w:rPr>
          <w:rFonts w:ascii="Arial" w:hAnsi="Arial"/>
          <w:szCs w:val="24"/>
          <w:lang w:val="de-DE"/>
        </w:rPr>
        <w:t>garantiert der E-Kanister mit einem</w:t>
      </w:r>
      <w:r w:rsidRPr="00121222">
        <w:rPr>
          <w:rFonts w:ascii="Arial" w:hAnsi="Arial"/>
          <w:szCs w:val="24"/>
          <w:lang w:val="de-DE"/>
        </w:rPr>
        <w:t xml:space="preserve"> kraftvolle 48-Volt Lithium-Ionen-Akku und ein Schnellwechsel-Ersatzakku. Foto: Günzburger Steigtechnik</w:t>
      </w:r>
    </w:p>
    <w:p w14:paraId="2254311F" w14:textId="32C167CF" w:rsidR="00441C62" w:rsidRPr="001C2A04" w:rsidRDefault="00441C62" w:rsidP="00441C62">
      <w:pPr>
        <w:spacing w:line="360" w:lineRule="auto"/>
        <w:ind w:right="2262"/>
        <w:jc w:val="both"/>
        <w:rPr>
          <w:rFonts w:ascii="Arial" w:hAnsi="Arial"/>
          <w:szCs w:val="24"/>
          <w:lang w:val="de-DE"/>
        </w:rPr>
      </w:pPr>
    </w:p>
    <w:p w14:paraId="5CB669E1" w14:textId="77777777" w:rsidR="00222026" w:rsidRPr="001C36DB" w:rsidRDefault="00222026" w:rsidP="0085713E">
      <w:pPr>
        <w:spacing w:line="360" w:lineRule="auto"/>
        <w:ind w:right="2262"/>
        <w:rPr>
          <w:rFonts w:ascii="Arial" w:hAnsi="Arial"/>
          <w:szCs w:val="24"/>
          <w:lang w:val="de-DE"/>
        </w:rPr>
      </w:pPr>
    </w:p>
    <w:sectPr w:rsidR="00222026" w:rsidRPr="001C36DB">
      <w:pgSz w:w="12240" w:h="15840"/>
      <w:pgMar w:top="2835"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S Mincho">
    <w:altName w:val="MS Gothic"/>
    <w:panose1 w:val="00000000000000000000"/>
    <w:charset w:val="80"/>
    <w:family w:val="roman"/>
    <w:notTrueType/>
    <w:pitch w:val="fixed"/>
    <w:sig w:usb0="00000000"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Lucida Sans">
    <w:panose1 w:val="020B0602030504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396F7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4D936A8"/>
    <w:multiLevelType w:val="hybridMultilevel"/>
    <w:tmpl w:val="ED127F18"/>
    <w:lvl w:ilvl="0" w:tplc="8B48C228">
      <w:start w:val="5"/>
      <w:numFmt w:val="bullet"/>
      <w:lvlText w:val=""/>
      <w:lvlJc w:val="left"/>
      <w:pPr>
        <w:ind w:left="720" w:hanging="360"/>
      </w:pPr>
      <w:rPr>
        <w:rFonts w:ascii="Wingdings" w:eastAsia="Lucida Grande" w:hAnsi="Wingdings" w:cs="Lucida Gran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BDE3E2C"/>
    <w:multiLevelType w:val="hybridMultilevel"/>
    <w:tmpl w:val="51FE171C"/>
    <w:lvl w:ilvl="0" w:tplc="23EA4D48">
      <w:numFmt w:val="bullet"/>
      <w:lvlText w:val=""/>
      <w:lvlJc w:val="left"/>
      <w:pPr>
        <w:ind w:left="720" w:hanging="360"/>
      </w:pPr>
      <w:rPr>
        <w:rFonts w:ascii="Wingdings" w:eastAsia="Lucida Grande" w:hAnsi="Wingdings" w:cs="Lucida Gran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C62"/>
    <w:rsid w:val="000042FF"/>
    <w:rsid w:val="00006B57"/>
    <w:rsid w:val="00012184"/>
    <w:rsid w:val="000144CE"/>
    <w:rsid w:val="00021891"/>
    <w:rsid w:val="000272A6"/>
    <w:rsid w:val="00034A48"/>
    <w:rsid w:val="00055E41"/>
    <w:rsid w:val="0006057B"/>
    <w:rsid w:val="00071943"/>
    <w:rsid w:val="00073747"/>
    <w:rsid w:val="0008468A"/>
    <w:rsid w:val="00086983"/>
    <w:rsid w:val="00087104"/>
    <w:rsid w:val="0008726A"/>
    <w:rsid w:val="0009144D"/>
    <w:rsid w:val="000A00D6"/>
    <w:rsid w:val="000A4D55"/>
    <w:rsid w:val="000B0C33"/>
    <w:rsid w:val="000B22C1"/>
    <w:rsid w:val="000B4669"/>
    <w:rsid w:val="000D7DEF"/>
    <w:rsid w:val="000E6654"/>
    <w:rsid w:val="000F594A"/>
    <w:rsid w:val="000F5CFC"/>
    <w:rsid w:val="00105C9E"/>
    <w:rsid w:val="001142F4"/>
    <w:rsid w:val="0011441D"/>
    <w:rsid w:val="001152CD"/>
    <w:rsid w:val="00116FA9"/>
    <w:rsid w:val="001252C9"/>
    <w:rsid w:val="00130D20"/>
    <w:rsid w:val="00145B59"/>
    <w:rsid w:val="00155997"/>
    <w:rsid w:val="00165D37"/>
    <w:rsid w:val="00187153"/>
    <w:rsid w:val="00194B62"/>
    <w:rsid w:val="00194F0C"/>
    <w:rsid w:val="00196DD7"/>
    <w:rsid w:val="001A4514"/>
    <w:rsid w:val="001A7FBA"/>
    <w:rsid w:val="001C36DB"/>
    <w:rsid w:val="001F18AA"/>
    <w:rsid w:val="001F572E"/>
    <w:rsid w:val="00203F44"/>
    <w:rsid w:val="002067AD"/>
    <w:rsid w:val="00214597"/>
    <w:rsid w:val="00222026"/>
    <w:rsid w:val="00227F4D"/>
    <w:rsid w:val="00246897"/>
    <w:rsid w:val="0026121F"/>
    <w:rsid w:val="0026445B"/>
    <w:rsid w:val="00271BCA"/>
    <w:rsid w:val="0027272C"/>
    <w:rsid w:val="00272F60"/>
    <w:rsid w:val="00273923"/>
    <w:rsid w:val="00296B68"/>
    <w:rsid w:val="002A5C8B"/>
    <w:rsid w:val="002B7411"/>
    <w:rsid w:val="002C696F"/>
    <w:rsid w:val="002D2028"/>
    <w:rsid w:val="002D33E1"/>
    <w:rsid w:val="002E0431"/>
    <w:rsid w:val="002E73F4"/>
    <w:rsid w:val="002F2928"/>
    <w:rsid w:val="002F5D26"/>
    <w:rsid w:val="00327DCE"/>
    <w:rsid w:val="00331AF9"/>
    <w:rsid w:val="003323F7"/>
    <w:rsid w:val="0034488E"/>
    <w:rsid w:val="003469DB"/>
    <w:rsid w:val="003525EC"/>
    <w:rsid w:val="00356A26"/>
    <w:rsid w:val="00366CC7"/>
    <w:rsid w:val="00382859"/>
    <w:rsid w:val="00384D5B"/>
    <w:rsid w:val="0039693E"/>
    <w:rsid w:val="003A14BF"/>
    <w:rsid w:val="003B09F2"/>
    <w:rsid w:val="003B36EF"/>
    <w:rsid w:val="003C0071"/>
    <w:rsid w:val="003C1891"/>
    <w:rsid w:val="003D051D"/>
    <w:rsid w:val="003D0CD2"/>
    <w:rsid w:val="003E0B8E"/>
    <w:rsid w:val="003E18F3"/>
    <w:rsid w:val="003E46C8"/>
    <w:rsid w:val="003E7542"/>
    <w:rsid w:val="003E7EA8"/>
    <w:rsid w:val="003F4000"/>
    <w:rsid w:val="00414493"/>
    <w:rsid w:val="00421351"/>
    <w:rsid w:val="00430142"/>
    <w:rsid w:val="00431BD7"/>
    <w:rsid w:val="0043620E"/>
    <w:rsid w:val="00440954"/>
    <w:rsid w:val="00441C62"/>
    <w:rsid w:val="0046274D"/>
    <w:rsid w:val="0047071C"/>
    <w:rsid w:val="004768A3"/>
    <w:rsid w:val="00480E4A"/>
    <w:rsid w:val="00482FBE"/>
    <w:rsid w:val="00486817"/>
    <w:rsid w:val="00495DD2"/>
    <w:rsid w:val="004A674F"/>
    <w:rsid w:val="004B6CB1"/>
    <w:rsid w:val="004C3365"/>
    <w:rsid w:val="004C7E94"/>
    <w:rsid w:val="004D216D"/>
    <w:rsid w:val="004D69C3"/>
    <w:rsid w:val="004E3505"/>
    <w:rsid w:val="004F20F7"/>
    <w:rsid w:val="004F3C7C"/>
    <w:rsid w:val="004F4575"/>
    <w:rsid w:val="004F592A"/>
    <w:rsid w:val="004F65E4"/>
    <w:rsid w:val="005020FD"/>
    <w:rsid w:val="005403E6"/>
    <w:rsid w:val="00545239"/>
    <w:rsid w:val="00551BA1"/>
    <w:rsid w:val="00551E64"/>
    <w:rsid w:val="00565CB0"/>
    <w:rsid w:val="00566B92"/>
    <w:rsid w:val="005724AC"/>
    <w:rsid w:val="005745B0"/>
    <w:rsid w:val="00574F9F"/>
    <w:rsid w:val="00577666"/>
    <w:rsid w:val="0058171B"/>
    <w:rsid w:val="005843EF"/>
    <w:rsid w:val="00586E90"/>
    <w:rsid w:val="005A1088"/>
    <w:rsid w:val="005B090C"/>
    <w:rsid w:val="005B5061"/>
    <w:rsid w:val="005B7823"/>
    <w:rsid w:val="005D3BBD"/>
    <w:rsid w:val="005D6AA2"/>
    <w:rsid w:val="005E2BF2"/>
    <w:rsid w:val="005E3E0E"/>
    <w:rsid w:val="005E7D6C"/>
    <w:rsid w:val="005F2B7D"/>
    <w:rsid w:val="005F4CAA"/>
    <w:rsid w:val="006125A7"/>
    <w:rsid w:val="00613BBA"/>
    <w:rsid w:val="006142C7"/>
    <w:rsid w:val="00616E6C"/>
    <w:rsid w:val="0062131B"/>
    <w:rsid w:val="0063045B"/>
    <w:rsid w:val="00635FED"/>
    <w:rsid w:val="006434A7"/>
    <w:rsid w:val="00655358"/>
    <w:rsid w:val="00664427"/>
    <w:rsid w:val="00664C4F"/>
    <w:rsid w:val="00675A7C"/>
    <w:rsid w:val="0067769E"/>
    <w:rsid w:val="00680966"/>
    <w:rsid w:val="00687F72"/>
    <w:rsid w:val="0069017C"/>
    <w:rsid w:val="006A3A62"/>
    <w:rsid w:val="006A68E4"/>
    <w:rsid w:val="006B7F1C"/>
    <w:rsid w:val="006C00C7"/>
    <w:rsid w:val="006C3202"/>
    <w:rsid w:val="006C69ED"/>
    <w:rsid w:val="006C764B"/>
    <w:rsid w:val="006D3EB3"/>
    <w:rsid w:val="006D71F6"/>
    <w:rsid w:val="006E37A3"/>
    <w:rsid w:val="006E37DC"/>
    <w:rsid w:val="006E49DB"/>
    <w:rsid w:val="006E4E13"/>
    <w:rsid w:val="006E566F"/>
    <w:rsid w:val="00714515"/>
    <w:rsid w:val="007431A8"/>
    <w:rsid w:val="007472C1"/>
    <w:rsid w:val="00753674"/>
    <w:rsid w:val="00754E47"/>
    <w:rsid w:val="0076459F"/>
    <w:rsid w:val="00776061"/>
    <w:rsid w:val="00784D52"/>
    <w:rsid w:val="00797C5A"/>
    <w:rsid w:val="007A219A"/>
    <w:rsid w:val="007A7221"/>
    <w:rsid w:val="007A7800"/>
    <w:rsid w:val="007B75E0"/>
    <w:rsid w:val="007C597E"/>
    <w:rsid w:val="007C5AF5"/>
    <w:rsid w:val="007C7126"/>
    <w:rsid w:val="007D06F9"/>
    <w:rsid w:val="007D39AB"/>
    <w:rsid w:val="007F74C9"/>
    <w:rsid w:val="00806BD8"/>
    <w:rsid w:val="008122CF"/>
    <w:rsid w:val="00812C91"/>
    <w:rsid w:val="00813C53"/>
    <w:rsid w:val="008144AB"/>
    <w:rsid w:val="00830C13"/>
    <w:rsid w:val="00832137"/>
    <w:rsid w:val="00843DDC"/>
    <w:rsid w:val="00851C50"/>
    <w:rsid w:val="00853DD2"/>
    <w:rsid w:val="008568E4"/>
    <w:rsid w:val="00856B0A"/>
    <w:rsid w:val="0085713E"/>
    <w:rsid w:val="0085798C"/>
    <w:rsid w:val="00857D1C"/>
    <w:rsid w:val="00862EC1"/>
    <w:rsid w:val="0086739D"/>
    <w:rsid w:val="0087405B"/>
    <w:rsid w:val="00875731"/>
    <w:rsid w:val="0087658D"/>
    <w:rsid w:val="00884AC0"/>
    <w:rsid w:val="0088519C"/>
    <w:rsid w:val="008A264E"/>
    <w:rsid w:val="008B3A2D"/>
    <w:rsid w:val="008C12E6"/>
    <w:rsid w:val="008C3094"/>
    <w:rsid w:val="008C3E94"/>
    <w:rsid w:val="008C64C3"/>
    <w:rsid w:val="008C6C9C"/>
    <w:rsid w:val="008C70B0"/>
    <w:rsid w:val="008D35EA"/>
    <w:rsid w:val="008E1538"/>
    <w:rsid w:val="008E1963"/>
    <w:rsid w:val="008E3D2F"/>
    <w:rsid w:val="008E6D3D"/>
    <w:rsid w:val="008F0B06"/>
    <w:rsid w:val="00900126"/>
    <w:rsid w:val="009048EF"/>
    <w:rsid w:val="00905481"/>
    <w:rsid w:val="00906425"/>
    <w:rsid w:val="009079A0"/>
    <w:rsid w:val="0091269F"/>
    <w:rsid w:val="009163A1"/>
    <w:rsid w:val="009443D8"/>
    <w:rsid w:val="0095050E"/>
    <w:rsid w:val="00955F23"/>
    <w:rsid w:val="00961244"/>
    <w:rsid w:val="00963F9A"/>
    <w:rsid w:val="0096523E"/>
    <w:rsid w:val="009670A5"/>
    <w:rsid w:val="0097459A"/>
    <w:rsid w:val="00984F20"/>
    <w:rsid w:val="00985B4C"/>
    <w:rsid w:val="00993944"/>
    <w:rsid w:val="00993BD7"/>
    <w:rsid w:val="00997669"/>
    <w:rsid w:val="009A194E"/>
    <w:rsid w:val="009B22FE"/>
    <w:rsid w:val="009B5CAF"/>
    <w:rsid w:val="009C3105"/>
    <w:rsid w:val="009C51C9"/>
    <w:rsid w:val="009D1A02"/>
    <w:rsid w:val="009D3758"/>
    <w:rsid w:val="009D53AA"/>
    <w:rsid w:val="009E064C"/>
    <w:rsid w:val="009E1D67"/>
    <w:rsid w:val="009F2B94"/>
    <w:rsid w:val="00A143EB"/>
    <w:rsid w:val="00A31A02"/>
    <w:rsid w:val="00A37730"/>
    <w:rsid w:val="00A54EAC"/>
    <w:rsid w:val="00A621B7"/>
    <w:rsid w:val="00A629BA"/>
    <w:rsid w:val="00A64B36"/>
    <w:rsid w:val="00A67EA3"/>
    <w:rsid w:val="00A72BCF"/>
    <w:rsid w:val="00A864E7"/>
    <w:rsid w:val="00A97C1C"/>
    <w:rsid w:val="00AA4C62"/>
    <w:rsid w:val="00AC1293"/>
    <w:rsid w:val="00AC1FDF"/>
    <w:rsid w:val="00AC2B40"/>
    <w:rsid w:val="00AC5514"/>
    <w:rsid w:val="00AD28BA"/>
    <w:rsid w:val="00AD6B43"/>
    <w:rsid w:val="00AD72E4"/>
    <w:rsid w:val="00AE3A04"/>
    <w:rsid w:val="00AE5977"/>
    <w:rsid w:val="00AF1BF3"/>
    <w:rsid w:val="00B05B08"/>
    <w:rsid w:val="00B0704B"/>
    <w:rsid w:val="00B11E76"/>
    <w:rsid w:val="00B149A1"/>
    <w:rsid w:val="00B16743"/>
    <w:rsid w:val="00B1692E"/>
    <w:rsid w:val="00B17409"/>
    <w:rsid w:val="00B33FFC"/>
    <w:rsid w:val="00B53ED5"/>
    <w:rsid w:val="00B62889"/>
    <w:rsid w:val="00B84C71"/>
    <w:rsid w:val="00B86D97"/>
    <w:rsid w:val="00B955B1"/>
    <w:rsid w:val="00BA2A25"/>
    <w:rsid w:val="00BA47AC"/>
    <w:rsid w:val="00BB2FFC"/>
    <w:rsid w:val="00BB60CE"/>
    <w:rsid w:val="00BD40C9"/>
    <w:rsid w:val="00BD424A"/>
    <w:rsid w:val="00BD4EC2"/>
    <w:rsid w:val="00BE6FF4"/>
    <w:rsid w:val="00C03793"/>
    <w:rsid w:val="00C03935"/>
    <w:rsid w:val="00C06B0A"/>
    <w:rsid w:val="00C3086F"/>
    <w:rsid w:val="00C327D2"/>
    <w:rsid w:val="00C46CB6"/>
    <w:rsid w:val="00C46F19"/>
    <w:rsid w:val="00C63C22"/>
    <w:rsid w:val="00C71D51"/>
    <w:rsid w:val="00C7533C"/>
    <w:rsid w:val="00C80382"/>
    <w:rsid w:val="00C8394C"/>
    <w:rsid w:val="00C96013"/>
    <w:rsid w:val="00CA09A1"/>
    <w:rsid w:val="00CA152C"/>
    <w:rsid w:val="00CA1682"/>
    <w:rsid w:val="00CB1A9C"/>
    <w:rsid w:val="00CB46BE"/>
    <w:rsid w:val="00CB4B33"/>
    <w:rsid w:val="00CC27F2"/>
    <w:rsid w:val="00CC36FC"/>
    <w:rsid w:val="00CC504E"/>
    <w:rsid w:val="00CC6CE0"/>
    <w:rsid w:val="00CC7123"/>
    <w:rsid w:val="00CE060E"/>
    <w:rsid w:val="00CE113B"/>
    <w:rsid w:val="00CE707F"/>
    <w:rsid w:val="00D0029E"/>
    <w:rsid w:val="00D11133"/>
    <w:rsid w:val="00D13965"/>
    <w:rsid w:val="00D139E1"/>
    <w:rsid w:val="00D3133C"/>
    <w:rsid w:val="00D34DBE"/>
    <w:rsid w:val="00D43977"/>
    <w:rsid w:val="00D44EDC"/>
    <w:rsid w:val="00D51BC6"/>
    <w:rsid w:val="00D537C9"/>
    <w:rsid w:val="00D576C1"/>
    <w:rsid w:val="00D610A1"/>
    <w:rsid w:val="00D61133"/>
    <w:rsid w:val="00D617C0"/>
    <w:rsid w:val="00D7153F"/>
    <w:rsid w:val="00D73202"/>
    <w:rsid w:val="00D85718"/>
    <w:rsid w:val="00D902F1"/>
    <w:rsid w:val="00D93E5A"/>
    <w:rsid w:val="00DC36C6"/>
    <w:rsid w:val="00DC5A49"/>
    <w:rsid w:val="00DD22BF"/>
    <w:rsid w:val="00DD5852"/>
    <w:rsid w:val="00DE4CB5"/>
    <w:rsid w:val="00DF2571"/>
    <w:rsid w:val="00DF62BD"/>
    <w:rsid w:val="00E05908"/>
    <w:rsid w:val="00E07559"/>
    <w:rsid w:val="00E07B4A"/>
    <w:rsid w:val="00E44B95"/>
    <w:rsid w:val="00E47267"/>
    <w:rsid w:val="00E572F3"/>
    <w:rsid w:val="00E579B2"/>
    <w:rsid w:val="00E602F6"/>
    <w:rsid w:val="00E673A8"/>
    <w:rsid w:val="00E67A45"/>
    <w:rsid w:val="00E709A6"/>
    <w:rsid w:val="00E727C0"/>
    <w:rsid w:val="00E817BA"/>
    <w:rsid w:val="00E93C53"/>
    <w:rsid w:val="00E949EC"/>
    <w:rsid w:val="00E95542"/>
    <w:rsid w:val="00E96B3B"/>
    <w:rsid w:val="00E97A46"/>
    <w:rsid w:val="00EA4FCA"/>
    <w:rsid w:val="00EC26DC"/>
    <w:rsid w:val="00ED1122"/>
    <w:rsid w:val="00ED239D"/>
    <w:rsid w:val="00EE281F"/>
    <w:rsid w:val="00EF0782"/>
    <w:rsid w:val="00F0538C"/>
    <w:rsid w:val="00F173DF"/>
    <w:rsid w:val="00F22614"/>
    <w:rsid w:val="00F237E0"/>
    <w:rsid w:val="00F2463E"/>
    <w:rsid w:val="00F251CE"/>
    <w:rsid w:val="00F367B2"/>
    <w:rsid w:val="00F405AD"/>
    <w:rsid w:val="00F43F12"/>
    <w:rsid w:val="00F44A39"/>
    <w:rsid w:val="00F53813"/>
    <w:rsid w:val="00F53E89"/>
    <w:rsid w:val="00F559C4"/>
    <w:rsid w:val="00F6523C"/>
    <w:rsid w:val="00F74384"/>
    <w:rsid w:val="00F753F9"/>
    <w:rsid w:val="00F8019D"/>
    <w:rsid w:val="00F92044"/>
    <w:rsid w:val="00FA0297"/>
    <w:rsid w:val="00FA2BD1"/>
    <w:rsid w:val="00FA5C60"/>
    <w:rsid w:val="00FA6637"/>
    <w:rsid w:val="00FB6B1F"/>
    <w:rsid w:val="00FC62BF"/>
    <w:rsid w:val="00FD1FF2"/>
    <w:rsid w:val="00FD7447"/>
    <w:rsid w:val="00FD782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345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Lucida Grande" w:eastAsia="Lucida Grande" w:hAnsi="Lucida Grande" w:cs="Lucida Grande"/>
      <w:sz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2">
    <w:name w:val="Absatz-Standardschriftart2"/>
  </w:style>
  <w:style w:type="character" w:customStyle="1" w:styleId="WW-Absatz-Standardschriftart">
    <w:name w:val="WW-Absatz-Standardschriftart"/>
  </w:style>
  <w:style w:type="character" w:customStyle="1" w:styleId="Absatz-Standardschriftart1">
    <w:name w:val="Absatz-Standardschriftart1"/>
  </w:style>
  <w:style w:type="character" w:customStyle="1" w:styleId="WW-Absatz-Standardschriftart1">
    <w:name w:val="WW-Absatz-Standardschriftart1"/>
  </w:style>
  <w:style w:type="character" w:customStyle="1" w:styleId="WW-Absatz-Standardschriftart11">
    <w:name w:val="WW-Absatz-Standardschriftart11"/>
  </w:style>
  <w:style w:type="character" w:styleId="Hyperlink">
    <w:name w:val="Hyperlink"/>
    <w:rPr>
      <w:color w:val="0000FF"/>
      <w:u w:val="single"/>
    </w:rPr>
  </w:style>
  <w:style w:type="paragraph" w:customStyle="1" w:styleId="berschrift">
    <w:name w:val="Überschrift"/>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Beschriftung3">
    <w:name w:val="Beschriftung3"/>
    <w:basedOn w:val="Normal"/>
    <w:pPr>
      <w:suppressLineNumbers/>
      <w:spacing w:before="120" w:after="120"/>
    </w:pPr>
    <w:rPr>
      <w:rFonts w:cs="Lucida Sans"/>
      <w:i/>
      <w:iCs/>
      <w:szCs w:val="24"/>
    </w:rPr>
  </w:style>
  <w:style w:type="paragraph" w:customStyle="1" w:styleId="Verzeichnis">
    <w:name w:val="Verzeichnis"/>
    <w:basedOn w:val="Normal"/>
    <w:pPr>
      <w:suppressLineNumbers/>
    </w:pPr>
    <w:rPr>
      <w:rFonts w:cs="Tahoma"/>
    </w:rPr>
  </w:style>
  <w:style w:type="paragraph" w:customStyle="1" w:styleId="Beschriftung2">
    <w:name w:val="Beschriftung2"/>
    <w:basedOn w:val="Normal"/>
    <w:pPr>
      <w:suppressLineNumbers/>
      <w:spacing w:before="120" w:after="120"/>
    </w:pPr>
    <w:rPr>
      <w:rFonts w:cs="Lucida Sans"/>
      <w:i/>
      <w:iCs/>
      <w:szCs w:val="24"/>
    </w:rPr>
  </w:style>
  <w:style w:type="paragraph" w:customStyle="1" w:styleId="Beschriftung1">
    <w:name w:val="Beschriftung1"/>
    <w:basedOn w:val="Normal"/>
    <w:pPr>
      <w:suppressLineNumbers/>
      <w:spacing w:before="120" w:after="120"/>
    </w:pPr>
    <w:rPr>
      <w:rFonts w:cs="Tahoma"/>
      <w:i/>
      <w:iCs/>
      <w:szCs w:val="24"/>
    </w:rPr>
  </w:style>
  <w:style w:type="paragraph" w:styleId="Header">
    <w:name w:val="header"/>
    <w:basedOn w:val="Normal"/>
    <w:link w:val="HeaderChar"/>
    <w:pPr>
      <w:tabs>
        <w:tab w:val="center" w:pos="4536"/>
        <w:tab w:val="right" w:pos="9072"/>
      </w:tabs>
    </w:pPr>
    <w:rPr>
      <w:rFonts w:ascii="Arial" w:eastAsia="Times New Roman" w:hAnsi="Arial"/>
      <w:sz w:val="22"/>
      <w:szCs w:val="24"/>
      <w:lang w:val="de-DE"/>
    </w:rPr>
  </w:style>
  <w:style w:type="character" w:styleId="FollowedHyperlink">
    <w:name w:val="FollowedHyperlink"/>
    <w:uiPriority w:val="99"/>
    <w:semiHidden/>
    <w:unhideWhenUsed/>
    <w:rsid w:val="00B84C71"/>
    <w:rPr>
      <w:color w:val="800080"/>
      <w:u w:val="single"/>
    </w:rPr>
  </w:style>
  <w:style w:type="paragraph" w:styleId="PlainText">
    <w:name w:val="Plain Text"/>
    <w:basedOn w:val="Normal"/>
    <w:link w:val="PlainTextChar"/>
    <w:uiPriority w:val="99"/>
    <w:unhideWhenUsed/>
    <w:rsid w:val="00753674"/>
    <w:rPr>
      <w:rFonts w:ascii="Courier" w:hAnsi="Courier"/>
      <w:sz w:val="20"/>
    </w:rPr>
  </w:style>
  <w:style w:type="character" w:customStyle="1" w:styleId="PlainTextChar">
    <w:name w:val="Plain Text Char"/>
    <w:link w:val="PlainText"/>
    <w:uiPriority w:val="99"/>
    <w:rsid w:val="00753674"/>
    <w:rPr>
      <w:rFonts w:ascii="Courier" w:eastAsia="Lucida Grande" w:hAnsi="Courier" w:cs="Lucida Grande"/>
      <w:lang w:val="en-US" w:eastAsia="ar-SA"/>
    </w:rPr>
  </w:style>
  <w:style w:type="paragraph" w:styleId="BalloonText">
    <w:name w:val="Balloon Text"/>
    <w:basedOn w:val="Normal"/>
    <w:link w:val="BalloonTextChar"/>
    <w:uiPriority w:val="99"/>
    <w:semiHidden/>
    <w:unhideWhenUsed/>
    <w:rsid w:val="00A629BA"/>
    <w:rPr>
      <w:rFonts w:ascii="Tahoma" w:hAnsi="Tahoma" w:cs="Tahoma"/>
      <w:sz w:val="16"/>
      <w:szCs w:val="16"/>
    </w:rPr>
  </w:style>
  <w:style w:type="character" w:customStyle="1" w:styleId="BalloonTextChar">
    <w:name w:val="Balloon Text Char"/>
    <w:basedOn w:val="DefaultParagraphFont"/>
    <w:link w:val="BalloonText"/>
    <w:uiPriority w:val="99"/>
    <w:semiHidden/>
    <w:rsid w:val="00A629BA"/>
    <w:rPr>
      <w:rFonts w:ascii="Tahoma" w:eastAsia="Lucida Grande" w:hAnsi="Tahoma" w:cs="Tahoma"/>
      <w:sz w:val="16"/>
      <w:szCs w:val="16"/>
      <w:lang w:val="en-US" w:eastAsia="ar-SA"/>
    </w:rPr>
  </w:style>
  <w:style w:type="character" w:customStyle="1" w:styleId="HeaderChar">
    <w:name w:val="Header Char"/>
    <w:link w:val="Header"/>
    <w:rsid w:val="000272A6"/>
    <w:rPr>
      <w:rFonts w:ascii="Arial" w:hAnsi="Arial" w:cs="Lucida Grande"/>
      <w:sz w:val="22"/>
      <w:szCs w:val="24"/>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Lucida Grande" w:eastAsia="Lucida Grande" w:hAnsi="Lucida Grande" w:cs="Lucida Grande"/>
      <w:sz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2">
    <w:name w:val="Absatz-Standardschriftart2"/>
  </w:style>
  <w:style w:type="character" w:customStyle="1" w:styleId="WW-Absatz-Standardschriftart">
    <w:name w:val="WW-Absatz-Standardschriftart"/>
  </w:style>
  <w:style w:type="character" w:customStyle="1" w:styleId="Absatz-Standardschriftart1">
    <w:name w:val="Absatz-Standardschriftart1"/>
  </w:style>
  <w:style w:type="character" w:customStyle="1" w:styleId="WW-Absatz-Standardschriftart1">
    <w:name w:val="WW-Absatz-Standardschriftart1"/>
  </w:style>
  <w:style w:type="character" w:customStyle="1" w:styleId="WW-Absatz-Standardschriftart11">
    <w:name w:val="WW-Absatz-Standardschriftart11"/>
  </w:style>
  <w:style w:type="character" w:styleId="Hyperlink">
    <w:name w:val="Hyperlink"/>
    <w:rPr>
      <w:color w:val="0000FF"/>
      <w:u w:val="single"/>
    </w:rPr>
  </w:style>
  <w:style w:type="paragraph" w:customStyle="1" w:styleId="berschrift">
    <w:name w:val="Überschrift"/>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Beschriftung3">
    <w:name w:val="Beschriftung3"/>
    <w:basedOn w:val="Normal"/>
    <w:pPr>
      <w:suppressLineNumbers/>
      <w:spacing w:before="120" w:after="120"/>
    </w:pPr>
    <w:rPr>
      <w:rFonts w:cs="Lucida Sans"/>
      <w:i/>
      <w:iCs/>
      <w:szCs w:val="24"/>
    </w:rPr>
  </w:style>
  <w:style w:type="paragraph" w:customStyle="1" w:styleId="Verzeichnis">
    <w:name w:val="Verzeichnis"/>
    <w:basedOn w:val="Normal"/>
    <w:pPr>
      <w:suppressLineNumbers/>
    </w:pPr>
    <w:rPr>
      <w:rFonts w:cs="Tahoma"/>
    </w:rPr>
  </w:style>
  <w:style w:type="paragraph" w:customStyle="1" w:styleId="Beschriftung2">
    <w:name w:val="Beschriftung2"/>
    <w:basedOn w:val="Normal"/>
    <w:pPr>
      <w:suppressLineNumbers/>
      <w:spacing w:before="120" w:after="120"/>
    </w:pPr>
    <w:rPr>
      <w:rFonts w:cs="Lucida Sans"/>
      <w:i/>
      <w:iCs/>
      <w:szCs w:val="24"/>
    </w:rPr>
  </w:style>
  <w:style w:type="paragraph" w:customStyle="1" w:styleId="Beschriftung1">
    <w:name w:val="Beschriftung1"/>
    <w:basedOn w:val="Normal"/>
    <w:pPr>
      <w:suppressLineNumbers/>
      <w:spacing w:before="120" w:after="120"/>
    </w:pPr>
    <w:rPr>
      <w:rFonts w:cs="Tahoma"/>
      <w:i/>
      <w:iCs/>
      <w:szCs w:val="24"/>
    </w:rPr>
  </w:style>
  <w:style w:type="paragraph" w:styleId="Header">
    <w:name w:val="header"/>
    <w:basedOn w:val="Normal"/>
    <w:link w:val="HeaderChar"/>
    <w:pPr>
      <w:tabs>
        <w:tab w:val="center" w:pos="4536"/>
        <w:tab w:val="right" w:pos="9072"/>
      </w:tabs>
    </w:pPr>
    <w:rPr>
      <w:rFonts w:ascii="Arial" w:eastAsia="Times New Roman" w:hAnsi="Arial"/>
      <w:sz w:val="22"/>
      <w:szCs w:val="24"/>
      <w:lang w:val="de-DE"/>
    </w:rPr>
  </w:style>
  <w:style w:type="character" w:styleId="FollowedHyperlink">
    <w:name w:val="FollowedHyperlink"/>
    <w:uiPriority w:val="99"/>
    <w:semiHidden/>
    <w:unhideWhenUsed/>
    <w:rsid w:val="00B84C71"/>
    <w:rPr>
      <w:color w:val="800080"/>
      <w:u w:val="single"/>
    </w:rPr>
  </w:style>
  <w:style w:type="paragraph" w:styleId="PlainText">
    <w:name w:val="Plain Text"/>
    <w:basedOn w:val="Normal"/>
    <w:link w:val="PlainTextChar"/>
    <w:uiPriority w:val="99"/>
    <w:unhideWhenUsed/>
    <w:rsid w:val="00753674"/>
    <w:rPr>
      <w:rFonts w:ascii="Courier" w:hAnsi="Courier"/>
      <w:sz w:val="20"/>
    </w:rPr>
  </w:style>
  <w:style w:type="character" w:customStyle="1" w:styleId="PlainTextChar">
    <w:name w:val="Plain Text Char"/>
    <w:link w:val="PlainText"/>
    <w:uiPriority w:val="99"/>
    <w:rsid w:val="00753674"/>
    <w:rPr>
      <w:rFonts w:ascii="Courier" w:eastAsia="Lucida Grande" w:hAnsi="Courier" w:cs="Lucida Grande"/>
      <w:lang w:val="en-US" w:eastAsia="ar-SA"/>
    </w:rPr>
  </w:style>
  <w:style w:type="paragraph" w:styleId="BalloonText">
    <w:name w:val="Balloon Text"/>
    <w:basedOn w:val="Normal"/>
    <w:link w:val="BalloonTextChar"/>
    <w:uiPriority w:val="99"/>
    <w:semiHidden/>
    <w:unhideWhenUsed/>
    <w:rsid w:val="00A629BA"/>
    <w:rPr>
      <w:rFonts w:ascii="Tahoma" w:hAnsi="Tahoma" w:cs="Tahoma"/>
      <w:sz w:val="16"/>
      <w:szCs w:val="16"/>
    </w:rPr>
  </w:style>
  <w:style w:type="character" w:customStyle="1" w:styleId="BalloonTextChar">
    <w:name w:val="Balloon Text Char"/>
    <w:basedOn w:val="DefaultParagraphFont"/>
    <w:link w:val="BalloonText"/>
    <w:uiPriority w:val="99"/>
    <w:semiHidden/>
    <w:rsid w:val="00A629BA"/>
    <w:rPr>
      <w:rFonts w:ascii="Tahoma" w:eastAsia="Lucida Grande" w:hAnsi="Tahoma" w:cs="Tahoma"/>
      <w:sz w:val="16"/>
      <w:szCs w:val="16"/>
      <w:lang w:val="en-US" w:eastAsia="ar-SA"/>
    </w:rPr>
  </w:style>
  <w:style w:type="character" w:customStyle="1" w:styleId="HeaderChar">
    <w:name w:val="Header Char"/>
    <w:link w:val="Header"/>
    <w:rsid w:val="000272A6"/>
    <w:rPr>
      <w:rFonts w:ascii="Arial" w:hAnsi="Arial" w:cs="Lucida Grande"/>
      <w:sz w:val="2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315650">
      <w:bodyDiv w:val="1"/>
      <w:marLeft w:val="0"/>
      <w:marRight w:val="0"/>
      <w:marTop w:val="0"/>
      <w:marBottom w:val="0"/>
      <w:divBdr>
        <w:top w:val="none" w:sz="0" w:space="0" w:color="auto"/>
        <w:left w:val="none" w:sz="0" w:space="0" w:color="auto"/>
        <w:bottom w:val="none" w:sz="0" w:space="0" w:color="auto"/>
        <w:right w:val="none" w:sz="0" w:space="0" w:color="auto"/>
      </w:divBdr>
    </w:div>
    <w:div w:id="2105570713">
      <w:bodyDiv w:val="1"/>
      <w:marLeft w:val="0"/>
      <w:marRight w:val="0"/>
      <w:marTop w:val="0"/>
      <w:marBottom w:val="0"/>
      <w:divBdr>
        <w:top w:val="none" w:sz="0" w:space="0" w:color="auto"/>
        <w:left w:val="none" w:sz="0" w:space="0" w:color="auto"/>
        <w:bottom w:val="none" w:sz="0" w:space="0" w:color="auto"/>
        <w:right w:val="none" w:sz="0" w:space="0" w:color="auto"/>
      </w:divBdr>
    </w:div>
    <w:div w:id="2112775074">
      <w:bodyDiv w:val="1"/>
      <w:marLeft w:val="0"/>
      <w:marRight w:val="0"/>
      <w:marTop w:val="0"/>
      <w:marBottom w:val="0"/>
      <w:divBdr>
        <w:top w:val="none" w:sz="0" w:space="0" w:color="auto"/>
        <w:left w:val="none" w:sz="0" w:space="0" w:color="auto"/>
        <w:bottom w:val="none" w:sz="0" w:space="0" w:color="auto"/>
        <w:right w:val="none" w:sz="0" w:space="0" w:color="auto"/>
      </w:divBdr>
      <w:divsChild>
        <w:div w:id="56779960">
          <w:marLeft w:val="0"/>
          <w:marRight w:val="0"/>
          <w:marTop w:val="0"/>
          <w:marBottom w:val="0"/>
          <w:divBdr>
            <w:top w:val="none" w:sz="0" w:space="0" w:color="auto"/>
            <w:left w:val="none" w:sz="0" w:space="0" w:color="auto"/>
            <w:bottom w:val="none" w:sz="0" w:space="0" w:color="auto"/>
            <w:right w:val="none" w:sz="0" w:space="0" w:color="auto"/>
          </w:divBdr>
          <w:divsChild>
            <w:div w:id="756903937">
              <w:marLeft w:val="0"/>
              <w:marRight w:val="0"/>
              <w:marTop w:val="0"/>
              <w:marBottom w:val="0"/>
              <w:divBdr>
                <w:top w:val="none" w:sz="0" w:space="0" w:color="auto"/>
                <w:left w:val="none" w:sz="0" w:space="0" w:color="auto"/>
                <w:bottom w:val="none" w:sz="0" w:space="0" w:color="auto"/>
                <w:right w:val="none" w:sz="0" w:space="0" w:color="auto"/>
              </w:divBdr>
              <w:divsChild>
                <w:div w:id="411244283">
                  <w:marLeft w:val="0"/>
                  <w:marRight w:val="0"/>
                  <w:marTop w:val="0"/>
                  <w:marBottom w:val="0"/>
                  <w:divBdr>
                    <w:top w:val="none" w:sz="0" w:space="0" w:color="auto"/>
                    <w:left w:val="none" w:sz="0" w:space="0" w:color="auto"/>
                    <w:bottom w:val="none" w:sz="0" w:space="0" w:color="auto"/>
                    <w:right w:val="none" w:sz="0" w:space="0" w:color="auto"/>
                  </w:divBdr>
                  <w:divsChild>
                    <w:div w:id="427315516">
                      <w:marLeft w:val="0"/>
                      <w:marRight w:val="0"/>
                      <w:marTop w:val="0"/>
                      <w:marBottom w:val="0"/>
                      <w:divBdr>
                        <w:top w:val="none" w:sz="0" w:space="0" w:color="auto"/>
                        <w:left w:val="none" w:sz="0" w:space="0" w:color="auto"/>
                        <w:bottom w:val="none" w:sz="0" w:space="0" w:color="auto"/>
                        <w:right w:val="none" w:sz="0" w:space="0" w:color="auto"/>
                      </w:divBdr>
                      <w:divsChild>
                        <w:div w:id="1802378383">
                          <w:marLeft w:val="0"/>
                          <w:marRight w:val="0"/>
                          <w:marTop w:val="0"/>
                          <w:marBottom w:val="0"/>
                          <w:divBdr>
                            <w:top w:val="none" w:sz="0" w:space="0" w:color="auto"/>
                            <w:left w:val="none" w:sz="0" w:space="0" w:color="auto"/>
                            <w:bottom w:val="none" w:sz="0" w:space="0" w:color="auto"/>
                            <w:right w:val="none" w:sz="0" w:space="0" w:color="auto"/>
                          </w:divBdr>
                          <w:divsChild>
                            <w:div w:id="945768152">
                              <w:marLeft w:val="0"/>
                              <w:marRight w:val="0"/>
                              <w:marTop w:val="0"/>
                              <w:marBottom w:val="0"/>
                              <w:divBdr>
                                <w:top w:val="none" w:sz="0" w:space="0" w:color="auto"/>
                                <w:left w:val="none" w:sz="0" w:space="0" w:color="auto"/>
                                <w:bottom w:val="none" w:sz="0" w:space="0" w:color="auto"/>
                                <w:right w:val="none" w:sz="0" w:space="0" w:color="auto"/>
                              </w:divBdr>
                              <w:divsChild>
                                <w:div w:id="223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teigtechnik.de/erc" TargetMode="Externa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1500</Words>
  <Characters>8554</Characters>
  <Application>Microsoft Macintosh Word</Application>
  <DocSecurity>0</DocSecurity>
  <Lines>71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Fit für die Leiter –</vt:lpstr>
      <vt:lpstr>Fit für die Leiter –</vt:lpstr>
    </vt:vector>
  </TitlesOfParts>
  <Company>Günzburger Steigtechnik GmbH</Company>
  <LinksUpToDate>false</LinksUpToDate>
  <CharactersWithSpaces>10034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 für die Leiter –</dc:title>
  <dc:subject/>
  <dc:creator>Ingo Jensen</dc:creator>
  <cp:keywords/>
  <cp:lastModifiedBy>redaktion</cp:lastModifiedBy>
  <cp:revision>32</cp:revision>
  <cp:lastPrinted>2017-04-03T12:25:00Z</cp:lastPrinted>
  <dcterms:created xsi:type="dcterms:W3CDTF">2017-04-18T06:02:00Z</dcterms:created>
  <dcterms:modified xsi:type="dcterms:W3CDTF">2017-04-28T11:03:00Z</dcterms:modified>
</cp:coreProperties>
</file>