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8A7C" w14:textId="13866E19" w:rsidR="00B00BC8" w:rsidRPr="00CE06CF" w:rsidRDefault="00B00BC8" w:rsidP="00B00BC8">
      <w:pPr>
        <w:pStyle w:val="BodyText2"/>
        <w:spacing w:line="240" w:lineRule="auto"/>
        <w:rPr>
          <w:rFonts w:ascii="Arial" w:hAnsi="Arial" w:cs="Arial"/>
          <w:b/>
          <w:bCs/>
          <w:sz w:val="32"/>
          <w:szCs w:val="32"/>
          <w:lang w:val="ro-RO"/>
        </w:rPr>
      </w:pPr>
    </w:p>
    <w:p w14:paraId="03F68E67" w14:textId="17B31D3A" w:rsidR="00B93877" w:rsidRPr="00CE06CF" w:rsidRDefault="00DF2CEB" w:rsidP="00B93877">
      <w:pPr>
        <w:ind w:right="-240"/>
        <w:rPr>
          <w:rFonts w:ascii="Arial" w:hAnsi="Arial" w:cs="Arial"/>
          <w:b/>
          <w:bCs/>
          <w:sz w:val="32"/>
          <w:szCs w:val="32"/>
          <w:lang w:val="ro-RO"/>
        </w:rPr>
      </w:pPr>
      <w:bookmarkStart w:id="0" w:name="date"/>
      <w:bookmarkEnd w:id="0"/>
      <w:r w:rsidRPr="00CE06CF">
        <w:rPr>
          <w:rFonts w:ascii="Arial" w:hAnsi="Arial" w:cs="Arial"/>
          <w:b/>
          <w:bCs/>
          <w:sz w:val="32"/>
          <w:szCs w:val="32"/>
          <w:lang w:val="ro-RO"/>
        </w:rPr>
        <w:t xml:space="preserve">Ford deschide comenzile pentru noua generație </w:t>
      </w:r>
      <w:proofErr w:type="spellStart"/>
      <w:r w:rsidRPr="00CE06CF">
        <w:rPr>
          <w:rFonts w:ascii="Arial" w:hAnsi="Arial" w:cs="Arial"/>
          <w:b/>
          <w:bCs/>
          <w:sz w:val="32"/>
          <w:szCs w:val="32"/>
          <w:lang w:val="ro-RO"/>
        </w:rPr>
        <w:t>Ranger</w:t>
      </w:r>
      <w:proofErr w:type="spellEnd"/>
      <w:r w:rsidRPr="00CE06CF">
        <w:rPr>
          <w:rFonts w:ascii="Arial" w:hAnsi="Arial" w:cs="Arial"/>
          <w:b/>
          <w:bCs/>
          <w:sz w:val="32"/>
          <w:szCs w:val="32"/>
          <w:lang w:val="ro-RO"/>
        </w:rPr>
        <w:t xml:space="preserve"> </w:t>
      </w:r>
      <w:proofErr w:type="spellStart"/>
      <w:r w:rsidRPr="00CE06CF">
        <w:rPr>
          <w:rFonts w:ascii="Arial" w:hAnsi="Arial" w:cs="Arial"/>
          <w:b/>
          <w:bCs/>
          <w:sz w:val="32"/>
          <w:szCs w:val="32"/>
          <w:lang w:val="ro-RO"/>
        </w:rPr>
        <w:t>Raptor</w:t>
      </w:r>
      <w:proofErr w:type="spellEnd"/>
      <w:r w:rsidRPr="00CE06CF">
        <w:rPr>
          <w:rFonts w:ascii="Arial" w:hAnsi="Arial" w:cs="Arial"/>
          <w:b/>
          <w:bCs/>
          <w:sz w:val="32"/>
          <w:szCs w:val="32"/>
          <w:lang w:val="ro-RO"/>
        </w:rPr>
        <w:t xml:space="preserve"> – mai puternic, mai inteligent și mai rezistent</w:t>
      </w:r>
    </w:p>
    <w:p w14:paraId="4B1A0119" w14:textId="77777777" w:rsidR="000E7AB4" w:rsidRPr="00CE06CF" w:rsidRDefault="000E7AB4" w:rsidP="00B93877">
      <w:pPr>
        <w:ind w:right="-240"/>
        <w:rPr>
          <w:rFonts w:ascii="Arial" w:hAnsi="Arial" w:cs="Arial"/>
          <w:b/>
          <w:bCs/>
          <w:sz w:val="32"/>
          <w:szCs w:val="32"/>
          <w:lang w:val="ro-RO"/>
        </w:rPr>
      </w:pPr>
    </w:p>
    <w:p w14:paraId="56DE637A" w14:textId="768F0F41" w:rsidR="00B00BC8" w:rsidRPr="00CE06CF" w:rsidRDefault="00A61902" w:rsidP="00B00BC8">
      <w:pPr>
        <w:pStyle w:val="BodyText2"/>
        <w:spacing w:line="240" w:lineRule="auto"/>
        <w:rPr>
          <w:rFonts w:ascii="Arial" w:hAnsi="Arial" w:cs="Arial"/>
          <w:b/>
          <w:bCs/>
          <w:sz w:val="32"/>
          <w:szCs w:val="32"/>
          <w:lang w:val="ro-RO"/>
        </w:rPr>
      </w:pPr>
      <w:r w:rsidRPr="00CE06CF">
        <w:rPr>
          <w:rFonts w:ascii="Arial" w:hAnsi="Arial" w:cs="Arial"/>
          <w:b/>
          <w:noProof/>
          <w:sz w:val="22"/>
          <w:szCs w:val="22"/>
          <w:lang w:val="ro-RO"/>
        </w:rPr>
        <w:drawing>
          <wp:inline distT="0" distB="0" distL="0" distR="0" wp14:anchorId="48454E8C" wp14:editId="3E9611D2">
            <wp:extent cx="5953125" cy="37003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62144" cy="3705962"/>
                    </a:xfrm>
                    <a:prstGeom prst="rect">
                      <a:avLst/>
                    </a:prstGeom>
                  </pic:spPr>
                </pic:pic>
              </a:graphicData>
            </a:graphic>
          </wp:inline>
        </w:drawing>
      </w:r>
    </w:p>
    <w:p w14:paraId="093B7858" w14:textId="68ABD6CA" w:rsidR="0049157B" w:rsidRPr="00CE06CF" w:rsidRDefault="0049157B" w:rsidP="00C0722B">
      <w:pPr>
        <w:rPr>
          <w:rFonts w:ascii="Arial" w:hAnsi="Arial" w:cs="Arial"/>
          <w:bCs/>
          <w:sz w:val="22"/>
          <w:szCs w:val="22"/>
          <w:lang w:val="ro-RO"/>
        </w:rPr>
      </w:pPr>
      <w:r w:rsidRPr="00CE06CF">
        <w:rPr>
          <w:rFonts w:ascii="Arial" w:hAnsi="Arial" w:cs="Arial"/>
          <w:noProof/>
          <w:sz w:val="21"/>
          <w:szCs w:val="21"/>
          <w:lang w:val="ro-RO"/>
        </w:rPr>
        <mc:AlternateContent>
          <mc:Choice Requires="wps">
            <w:drawing>
              <wp:anchor distT="0" distB="0" distL="114300" distR="114300" simplePos="0" relativeHeight="251662336" behindDoc="0" locked="0" layoutInCell="1" allowOverlap="1" wp14:anchorId="235BE265" wp14:editId="3DCE5A69">
                <wp:simplePos x="0" y="0"/>
                <wp:positionH relativeFrom="column">
                  <wp:posOffset>0</wp:posOffset>
                </wp:positionH>
                <wp:positionV relativeFrom="paragraph">
                  <wp:posOffset>0</wp:posOffset>
                </wp:positionV>
                <wp:extent cx="5941060" cy="255722"/>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5941060" cy="255722"/>
                        </a:xfrm>
                        <a:prstGeom prst="rect">
                          <a:avLst/>
                        </a:prstGeom>
                        <a:solidFill>
                          <a:schemeClr val="tx1"/>
                        </a:solidFill>
                        <a:ln w="6350">
                          <a:solidFill>
                            <a:prstClr val="black"/>
                          </a:solidFill>
                        </a:ln>
                      </wps:spPr>
                      <wps:txbx>
                        <w:txbxContent>
                          <w:p w14:paraId="7B9B7E1F" w14:textId="18438FFB" w:rsidR="0049157B" w:rsidRDefault="009C2658" w:rsidP="0049157B">
                            <w:proofErr w:type="spellStart"/>
                            <w:r w:rsidRPr="009C2658">
                              <w:rPr>
                                <w:rFonts w:ascii="Arial" w:hAnsi="Arial" w:cs="Arial"/>
                                <w:bCs/>
                                <w:color w:val="FFFFFF" w:themeColor="background1"/>
                                <w:sz w:val="22"/>
                                <w:szCs w:val="22"/>
                              </w:rPr>
                              <w:t>Clienții</w:t>
                            </w:r>
                            <w:proofErr w:type="spellEnd"/>
                            <w:r w:rsidRPr="009C2658">
                              <w:rPr>
                                <w:rFonts w:ascii="Arial" w:hAnsi="Arial" w:cs="Arial"/>
                                <w:bCs/>
                                <w:color w:val="FFFFFF" w:themeColor="background1"/>
                                <w:sz w:val="22"/>
                                <w:szCs w:val="22"/>
                              </w:rPr>
                              <w:t xml:space="preserve"> pot </w:t>
                            </w:r>
                            <w:proofErr w:type="spellStart"/>
                            <w:r w:rsidRPr="009C2658">
                              <w:rPr>
                                <w:rFonts w:ascii="Arial" w:hAnsi="Arial" w:cs="Arial"/>
                                <w:bCs/>
                                <w:color w:val="FFFFFF" w:themeColor="background1"/>
                                <w:sz w:val="22"/>
                                <w:szCs w:val="22"/>
                              </w:rPr>
                              <w:t>plasa</w:t>
                            </w:r>
                            <w:proofErr w:type="spellEnd"/>
                            <w:r w:rsidRPr="009C2658">
                              <w:rPr>
                                <w:rFonts w:ascii="Arial" w:hAnsi="Arial" w:cs="Arial"/>
                                <w:bCs/>
                                <w:color w:val="FFFFFF" w:themeColor="background1"/>
                                <w:sz w:val="22"/>
                                <w:szCs w:val="22"/>
                              </w:rPr>
                              <w:t xml:space="preserve"> </w:t>
                            </w:r>
                            <w:proofErr w:type="spellStart"/>
                            <w:r w:rsidRPr="009C2658">
                              <w:rPr>
                                <w:rFonts w:ascii="Arial" w:hAnsi="Arial" w:cs="Arial"/>
                                <w:bCs/>
                                <w:color w:val="FFFFFF" w:themeColor="background1"/>
                                <w:sz w:val="22"/>
                                <w:szCs w:val="22"/>
                              </w:rPr>
                              <w:t>acum</w:t>
                            </w:r>
                            <w:proofErr w:type="spellEnd"/>
                            <w:r w:rsidRPr="009C2658">
                              <w:rPr>
                                <w:rFonts w:ascii="Arial" w:hAnsi="Arial" w:cs="Arial"/>
                                <w:bCs/>
                                <w:color w:val="FFFFFF" w:themeColor="background1"/>
                                <w:sz w:val="22"/>
                                <w:szCs w:val="22"/>
                              </w:rPr>
                              <w:t xml:space="preserve"> </w:t>
                            </w:r>
                            <w:proofErr w:type="spellStart"/>
                            <w:r w:rsidRPr="009C2658">
                              <w:rPr>
                                <w:rFonts w:ascii="Arial" w:hAnsi="Arial" w:cs="Arial"/>
                                <w:bCs/>
                                <w:color w:val="FFFFFF" w:themeColor="background1"/>
                                <w:sz w:val="22"/>
                                <w:szCs w:val="22"/>
                              </w:rPr>
                              <w:t>comenzi</w:t>
                            </w:r>
                            <w:proofErr w:type="spellEnd"/>
                            <w:r w:rsidRPr="009C2658">
                              <w:rPr>
                                <w:rFonts w:ascii="Arial" w:hAnsi="Arial" w:cs="Arial"/>
                                <w:bCs/>
                                <w:color w:val="FFFFFF" w:themeColor="background1"/>
                                <w:sz w:val="22"/>
                                <w:szCs w:val="22"/>
                              </w:rPr>
                              <w:t xml:space="preserve"> </w:t>
                            </w:r>
                            <w:proofErr w:type="spellStart"/>
                            <w:r w:rsidRPr="009C2658">
                              <w:rPr>
                                <w:rFonts w:ascii="Arial" w:hAnsi="Arial" w:cs="Arial"/>
                                <w:bCs/>
                                <w:color w:val="FFFFFF" w:themeColor="background1"/>
                                <w:sz w:val="22"/>
                                <w:szCs w:val="22"/>
                              </w:rPr>
                              <w:t>pentru</w:t>
                            </w:r>
                            <w:proofErr w:type="spellEnd"/>
                            <w:r>
                              <w:rPr>
                                <w:rFonts w:ascii="Arial" w:hAnsi="Arial" w:cs="Arial"/>
                                <w:bCs/>
                                <w:color w:val="FFFFFF" w:themeColor="background1"/>
                                <w:sz w:val="22"/>
                                <w:szCs w:val="22"/>
                              </w:rPr>
                              <w:t xml:space="preserve"> </w:t>
                            </w:r>
                            <w:proofErr w:type="spellStart"/>
                            <w:r>
                              <w:rPr>
                                <w:rFonts w:ascii="Arial" w:hAnsi="Arial" w:cs="Arial"/>
                                <w:bCs/>
                                <w:color w:val="FFFFFF" w:themeColor="background1"/>
                                <w:sz w:val="22"/>
                                <w:szCs w:val="22"/>
                              </w:rPr>
                              <w:t>noua</w:t>
                            </w:r>
                            <w:proofErr w:type="spellEnd"/>
                            <w:r>
                              <w:rPr>
                                <w:rFonts w:ascii="Arial" w:hAnsi="Arial" w:cs="Arial"/>
                                <w:bCs/>
                                <w:color w:val="FFFFFF" w:themeColor="background1"/>
                                <w:sz w:val="22"/>
                                <w:szCs w:val="22"/>
                              </w:rPr>
                              <w:t xml:space="preserve"> genera</w:t>
                            </w:r>
                            <w:r>
                              <w:rPr>
                                <w:rFonts w:ascii="Arial" w:hAnsi="Arial" w:cs="Arial"/>
                                <w:bCs/>
                                <w:color w:val="FFFFFF" w:themeColor="background1"/>
                                <w:sz w:val="22"/>
                                <w:szCs w:val="22"/>
                                <w:lang w:val="ro-RO"/>
                              </w:rPr>
                              <w:t>ție a</w:t>
                            </w:r>
                            <w:r w:rsidRPr="009C2658">
                              <w:rPr>
                                <w:rFonts w:ascii="Arial" w:hAnsi="Arial" w:cs="Arial"/>
                                <w:bCs/>
                                <w:color w:val="FFFFFF" w:themeColor="background1"/>
                                <w:sz w:val="22"/>
                                <w:szCs w:val="22"/>
                              </w:rPr>
                              <w:t xml:space="preserve"> pick-up-</w:t>
                            </w:r>
                            <w:proofErr w:type="spellStart"/>
                            <w:r w:rsidRPr="009C2658">
                              <w:rPr>
                                <w:rFonts w:ascii="Arial" w:hAnsi="Arial" w:cs="Arial"/>
                                <w:bCs/>
                                <w:color w:val="FFFFFF" w:themeColor="background1"/>
                                <w:sz w:val="22"/>
                                <w:szCs w:val="22"/>
                              </w:rPr>
                              <w:t>ul</w:t>
                            </w:r>
                            <w:r>
                              <w:rPr>
                                <w:rFonts w:ascii="Arial" w:hAnsi="Arial" w:cs="Arial"/>
                                <w:bCs/>
                                <w:color w:val="FFFFFF" w:themeColor="background1"/>
                                <w:sz w:val="22"/>
                                <w:szCs w:val="22"/>
                              </w:rPr>
                              <w:t>ui</w:t>
                            </w:r>
                            <w:proofErr w:type="spellEnd"/>
                            <w:r w:rsidRPr="009C2658">
                              <w:rPr>
                                <w:rFonts w:ascii="Arial" w:hAnsi="Arial" w:cs="Arial"/>
                                <w:bCs/>
                                <w:color w:val="FFFFFF" w:themeColor="background1"/>
                                <w:sz w:val="22"/>
                                <w:szCs w:val="22"/>
                              </w:rPr>
                              <w:t xml:space="preserve"> Ford Ranger Raptor.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5BE265" id="_x0000_t202" coordsize="21600,21600" o:spt="202" path="m,l,21600r21600,l21600,xe">
                <v:stroke joinstyle="miter"/>
                <v:path gradientshapeok="t" o:connecttype="rect"/>
              </v:shapetype>
              <v:shape id="Text Box 11" o:spid="_x0000_s1026" type="#_x0000_t202" style="position:absolute;margin-left:0;margin-top:0;width:467.8pt;height:2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" fillcolor="black [3213]" strokeweight=".5pt">
                <v:textbox>
                  <w:txbxContent>
                    <w:p w14:paraId="7B9B7E1F" w14:textId="18438FFB" w:rsidR="0049157B" w:rsidRDefault="009C2658" w:rsidP="0049157B">
                      <w:r w:rsidRPr="009C2658">
                        <w:rPr>
                          <w:rFonts w:ascii="Arial" w:hAnsi="Arial" w:cs="Arial"/>
                          <w:bCs/>
                          <w:color w:val="FFFFFF" w:themeColor="background1"/>
                          <w:sz w:val="22"/>
                          <w:szCs w:val="22"/>
                        </w:rPr>
                        <w:t>Clienții pot plasa acum comenzi pentru</w:t>
                      </w:r>
                      <w:r>
                        <w:rPr>
                          <w:rFonts w:ascii="Arial" w:hAnsi="Arial" w:cs="Arial"/>
                          <w:bCs/>
                          <w:color w:val="FFFFFF" w:themeColor="background1"/>
                          <w:sz w:val="22"/>
                          <w:szCs w:val="22"/>
                        </w:rPr>
                        <w:t xml:space="preserve"> noua genera</w:t>
                      </w:r>
                      <w:r>
                        <w:rPr>
                          <w:rFonts w:ascii="Arial" w:hAnsi="Arial" w:cs="Arial"/>
                          <w:bCs/>
                          <w:color w:val="FFFFFF" w:themeColor="background1"/>
                          <w:sz w:val="22"/>
                          <w:szCs w:val="22"/>
                          <w:lang w:val="ro-RO"/>
                        </w:rPr>
                        <w:t>ție a</w:t>
                      </w:r>
                      <w:r w:rsidRPr="009C2658">
                        <w:rPr>
                          <w:rFonts w:ascii="Arial" w:hAnsi="Arial" w:cs="Arial"/>
                          <w:bCs/>
                          <w:color w:val="FFFFFF" w:themeColor="background1"/>
                          <w:sz w:val="22"/>
                          <w:szCs w:val="22"/>
                        </w:rPr>
                        <w:t xml:space="preserve"> pick-up-ul</w:t>
                      </w:r>
                      <w:r>
                        <w:rPr>
                          <w:rFonts w:ascii="Arial" w:hAnsi="Arial" w:cs="Arial"/>
                          <w:bCs/>
                          <w:color w:val="FFFFFF" w:themeColor="background1"/>
                          <w:sz w:val="22"/>
                          <w:szCs w:val="22"/>
                        </w:rPr>
                        <w:t>ui</w:t>
                      </w:r>
                      <w:r w:rsidRPr="009C2658">
                        <w:rPr>
                          <w:rFonts w:ascii="Arial" w:hAnsi="Arial" w:cs="Arial"/>
                          <w:bCs/>
                          <w:color w:val="FFFFFF" w:themeColor="background1"/>
                          <w:sz w:val="22"/>
                          <w:szCs w:val="22"/>
                        </w:rPr>
                        <w:t xml:space="preserve"> Ford Ranger Raptor.</w:t>
                      </w:r>
                    </w:p>
                  </w:txbxContent>
                </v:textbox>
              </v:shape>
            </w:pict>
          </mc:Fallback>
        </mc:AlternateContent>
      </w:r>
    </w:p>
    <w:p w14:paraId="6CC98CEF" w14:textId="77777777" w:rsidR="0049157B" w:rsidRPr="00CE06CF" w:rsidRDefault="0049157B" w:rsidP="00C0722B">
      <w:pPr>
        <w:rPr>
          <w:rFonts w:ascii="Arial" w:hAnsi="Arial" w:cs="Arial"/>
          <w:bCs/>
          <w:sz w:val="22"/>
          <w:szCs w:val="22"/>
          <w:lang w:val="ro-RO"/>
        </w:rPr>
      </w:pPr>
    </w:p>
    <w:p w14:paraId="212EF8E0" w14:textId="77777777" w:rsidR="00B15F0C" w:rsidRPr="00CE06CF" w:rsidRDefault="00B15F0C" w:rsidP="00C0722B">
      <w:pPr>
        <w:rPr>
          <w:rFonts w:ascii="Arial" w:hAnsi="Arial" w:cs="Arial"/>
          <w:b/>
          <w:sz w:val="22"/>
          <w:szCs w:val="22"/>
          <w:lang w:val="ro-RO"/>
        </w:rPr>
      </w:pPr>
    </w:p>
    <w:p w14:paraId="3CC72D78" w14:textId="4D10DB57" w:rsidR="00F84D22" w:rsidRPr="00CE06CF" w:rsidRDefault="009F381B" w:rsidP="00064C46">
      <w:pPr>
        <w:rPr>
          <w:rFonts w:ascii="Arial" w:hAnsi="Arial" w:cs="Arial"/>
          <w:sz w:val="22"/>
          <w:szCs w:val="22"/>
          <w:lang w:val="ro-RO"/>
        </w:rPr>
      </w:pPr>
      <w:r w:rsidRPr="00CE06CF">
        <w:rPr>
          <w:rFonts w:ascii="Arial" w:hAnsi="Arial" w:cs="Arial"/>
          <w:b/>
          <w:sz w:val="22"/>
          <w:szCs w:val="22"/>
          <w:lang w:val="ro-RO"/>
        </w:rPr>
        <w:t>București</w:t>
      </w:r>
      <w:r w:rsidR="00B00BC8" w:rsidRPr="00CE06CF">
        <w:rPr>
          <w:rFonts w:ascii="Arial" w:hAnsi="Arial" w:cs="Arial"/>
          <w:b/>
          <w:sz w:val="22"/>
          <w:szCs w:val="22"/>
          <w:lang w:val="ro-RO"/>
        </w:rPr>
        <w:t>,</w:t>
      </w:r>
      <w:r w:rsidR="005F5B77" w:rsidRPr="00CE06CF">
        <w:rPr>
          <w:rFonts w:ascii="Arial" w:hAnsi="Arial" w:cs="Arial"/>
          <w:b/>
          <w:sz w:val="22"/>
          <w:szCs w:val="22"/>
          <w:lang w:val="ro-RO"/>
        </w:rPr>
        <w:t xml:space="preserve"> </w:t>
      </w:r>
      <w:r w:rsidR="00D10DE1" w:rsidRPr="00CE06CF">
        <w:rPr>
          <w:rFonts w:ascii="Arial" w:hAnsi="Arial" w:cs="Arial"/>
          <w:b/>
          <w:sz w:val="22"/>
          <w:szCs w:val="22"/>
          <w:lang w:val="ro-RO"/>
        </w:rPr>
        <w:t>18</w:t>
      </w:r>
      <w:r w:rsidRPr="00CE06CF">
        <w:rPr>
          <w:rFonts w:ascii="Arial" w:hAnsi="Arial" w:cs="Arial"/>
          <w:b/>
          <w:sz w:val="22"/>
          <w:szCs w:val="22"/>
          <w:lang w:val="ro-RO"/>
        </w:rPr>
        <w:t xml:space="preserve"> mai</w:t>
      </w:r>
      <w:r w:rsidR="00B00BC8" w:rsidRPr="00CE06CF">
        <w:rPr>
          <w:rFonts w:ascii="Arial" w:hAnsi="Arial" w:cs="Arial"/>
          <w:b/>
          <w:sz w:val="22"/>
          <w:szCs w:val="22"/>
          <w:lang w:val="ro-RO"/>
        </w:rPr>
        <w:t>, 20</w:t>
      </w:r>
      <w:r w:rsidR="0048215F" w:rsidRPr="00CE06CF">
        <w:rPr>
          <w:rFonts w:ascii="Arial" w:hAnsi="Arial" w:cs="Arial"/>
          <w:b/>
          <w:sz w:val="22"/>
          <w:szCs w:val="22"/>
          <w:lang w:val="ro-RO"/>
        </w:rPr>
        <w:t>2</w:t>
      </w:r>
      <w:r w:rsidR="00FE5365" w:rsidRPr="00CE06CF">
        <w:rPr>
          <w:rFonts w:ascii="Arial" w:hAnsi="Arial" w:cs="Arial"/>
          <w:b/>
          <w:sz w:val="22"/>
          <w:szCs w:val="22"/>
          <w:lang w:val="ro-RO"/>
        </w:rPr>
        <w:t>2</w:t>
      </w:r>
      <w:r w:rsidR="00B00BC8" w:rsidRPr="00CE06CF">
        <w:rPr>
          <w:rFonts w:ascii="Arial" w:hAnsi="Arial" w:cs="Arial"/>
          <w:b/>
          <w:sz w:val="22"/>
          <w:szCs w:val="22"/>
          <w:lang w:val="ro-RO"/>
        </w:rPr>
        <w:t xml:space="preserve"> </w:t>
      </w:r>
      <w:r w:rsidR="00B00BC8" w:rsidRPr="00CE06CF">
        <w:rPr>
          <w:rFonts w:ascii="Arial" w:hAnsi="Arial" w:cs="Arial"/>
          <w:sz w:val="22"/>
          <w:szCs w:val="22"/>
          <w:lang w:val="ro-RO"/>
        </w:rPr>
        <w:t>–</w:t>
      </w:r>
      <w:r w:rsidR="00A93706" w:rsidRPr="00CE06CF">
        <w:rPr>
          <w:rFonts w:ascii="Arial" w:hAnsi="Arial" w:cs="Arial"/>
          <w:sz w:val="22"/>
          <w:szCs w:val="22"/>
          <w:lang w:val="ro-RO"/>
        </w:rPr>
        <w:t xml:space="preserve"> </w:t>
      </w:r>
      <w:r w:rsidR="009C2658" w:rsidRPr="00CE06CF">
        <w:rPr>
          <w:rFonts w:ascii="Arial" w:hAnsi="Arial" w:cs="Arial"/>
          <w:sz w:val="22"/>
          <w:szCs w:val="22"/>
          <w:lang w:val="ro-RO"/>
        </w:rPr>
        <w:t xml:space="preserve">Comenzile pentru noua generație a lui </w:t>
      </w:r>
      <w:proofErr w:type="spellStart"/>
      <w:r w:rsidR="009C2658" w:rsidRPr="00CE06CF">
        <w:rPr>
          <w:rFonts w:ascii="Arial" w:hAnsi="Arial" w:cs="Arial"/>
          <w:sz w:val="22"/>
          <w:szCs w:val="22"/>
          <w:lang w:val="ro-RO"/>
        </w:rPr>
        <w:t>Ranger</w:t>
      </w:r>
      <w:proofErr w:type="spellEnd"/>
      <w:r w:rsidR="009C2658" w:rsidRPr="00CE06CF">
        <w:rPr>
          <w:rFonts w:ascii="Arial" w:hAnsi="Arial" w:cs="Arial"/>
          <w:sz w:val="22"/>
          <w:szCs w:val="22"/>
          <w:lang w:val="ro-RO"/>
        </w:rPr>
        <w:t xml:space="preserve"> </w:t>
      </w:r>
      <w:proofErr w:type="spellStart"/>
      <w:r w:rsidR="009C2658" w:rsidRPr="00CE06CF">
        <w:rPr>
          <w:rFonts w:ascii="Arial" w:hAnsi="Arial" w:cs="Arial"/>
          <w:sz w:val="22"/>
          <w:szCs w:val="22"/>
          <w:lang w:val="ro-RO"/>
        </w:rPr>
        <w:t>Raptor</w:t>
      </w:r>
      <w:proofErr w:type="spellEnd"/>
      <w:r w:rsidR="009C2658" w:rsidRPr="00CE06CF">
        <w:rPr>
          <w:rFonts w:ascii="Arial" w:hAnsi="Arial" w:cs="Arial"/>
          <w:sz w:val="22"/>
          <w:szCs w:val="22"/>
          <w:lang w:val="ro-RO"/>
        </w:rPr>
        <w:t xml:space="preserve"> sunt acum deschise în România, astfel încât clienții pot comanda pick-up-</w:t>
      </w:r>
      <w:proofErr w:type="spellStart"/>
      <w:r w:rsidR="009C2658" w:rsidRPr="00CE06CF">
        <w:rPr>
          <w:rFonts w:ascii="Arial" w:hAnsi="Arial" w:cs="Arial"/>
          <w:sz w:val="22"/>
          <w:szCs w:val="22"/>
          <w:lang w:val="ro-RO"/>
        </w:rPr>
        <w:t>ul</w:t>
      </w:r>
      <w:proofErr w:type="spellEnd"/>
      <w:r w:rsidR="009C2658" w:rsidRPr="00CE06CF">
        <w:rPr>
          <w:rFonts w:ascii="Arial" w:hAnsi="Arial" w:cs="Arial"/>
          <w:sz w:val="22"/>
          <w:szCs w:val="22"/>
          <w:lang w:val="ro-RO"/>
        </w:rPr>
        <w:t xml:space="preserve"> </w:t>
      </w:r>
      <w:r w:rsidR="004E48B1">
        <w:rPr>
          <w:rFonts w:ascii="Arial" w:hAnsi="Arial" w:cs="Arial"/>
          <w:sz w:val="22"/>
          <w:szCs w:val="22"/>
          <w:lang w:val="ro-RO"/>
        </w:rPr>
        <w:t xml:space="preserve">dezvoltat pentru </w:t>
      </w:r>
      <w:r w:rsidR="009C2658" w:rsidRPr="00CE06CF">
        <w:rPr>
          <w:rFonts w:ascii="Arial" w:hAnsi="Arial" w:cs="Arial"/>
          <w:sz w:val="22"/>
          <w:szCs w:val="22"/>
          <w:lang w:val="ro-RO"/>
        </w:rPr>
        <w:t>performanță.</w:t>
      </w:r>
    </w:p>
    <w:p w14:paraId="0ADA4470" w14:textId="728027D8" w:rsidR="005F5B77" w:rsidRPr="00CE06CF" w:rsidRDefault="005F5B77" w:rsidP="00064C46">
      <w:pPr>
        <w:rPr>
          <w:rFonts w:ascii="Arial" w:hAnsi="Arial" w:cs="Arial"/>
          <w:sz w:val="22"/>
          <w:szCs w:val="22"/>
          <w:lang w:val="ro-RO"/>
        </w:rPr>
      </w:pPr>
    </w:p>
    <w:p w14:paraId="60FC1454" w14:textId="322405BD" w:rsidR="00A2066E" w:rsidRPr="00CE06CF" w:rsidRDefault="001C654F" w:rsidP="00064C46">
      <w:pPr>
        <w:rPr>
          <w:rFonts w:ascii="Arial" w:hAnsi="Arial" w:cs="Arial"/>
          <w:sz w:val="22"/>
          <w:szCs w:val="22"/>
          <w:lang w:val="ro-RO"/>
        </w:rPr>
      </w:pPr>
      <w:r w:rsidRPr="00CE06CF">
        <w:rPr>
          <w:rFonts w:ascii="Arial" w:hAnsi="Arial" w:cs="Arial"/>
          <w:sz w:val="22"/>
          <w:szCs w:val="22"/>
          <w:lang w:val="ro-RO"/>
        </w:rPr>
        <w:t xml:space="preserve">Prețurile pentru cea de-a doua generație </w:t>
      </w:r>
      <w:proofErr w:type="spellStart"/>
      <w:r w:rsidRPr="00CE06CF">
        <w:rPr>
          <w:rFonts w:ascii="Arial" w:hAnsi="Arial" w:cs="Arial"/>
          <w:sz w:val="22"/>
          <w:szCs w:val="22"/>
          <w:lang w:val="ro-RO"/>
        </w:rPr>
        <w:t>Ranger</w:t>
      </w:r>
      <w:proofErr w:type="spellEnd"/>
      <w:r w:rsidRPr="00CE06CF">
        <w:rPr>
          <w:rFonts w:ascii="Arial" w:hAnsi="Arial" w:cs="Arial"/>
          <w:sz w:val="22"/>
          <w:szCs w:val="22"/>
          <w:lang w:val="ro-RO"/>
        </w:rPr>
        <w:t xml:space="preserve"> </w:t>
      </w:r>
      <w:proofErr w:type="spellStart"/>
      <w:r w:rsidRPr="00CE06CF">
        <w:rPr>
          <w:rFonts w:ascii="Arial" w:hAnsi="Arial" w:cs="Arial"/>
          <w:sz w:val="22"/>
          <w:szCs w:val="22"/>
          <w:lang w:val="ro-RO"/>
        </w:rPr>
        <w:t>Raptor</w:t>
      </w:r>
      <w:proofErr w:type="spellEnd"/>
      <w:r w:rsidRPr="00CE06CF">
        <w:rPr>
          <w:rFonts w:ascii="Arial" w:hAnsi="Arial" w:cs="Arial"/>
          <w:sz w:val="22"/>
          <w:szCs w:val="22"/>
          <w:lang w:val="ro-RO"/>
        </w:rPr>
        <w:t xml:space="preserve"> – </w:t>
      </w:r>
      <w:hyperlink r:id="rId12" w:history="1">
        <w:r w:rsidRPr="00DD63EE">
          <w:rPr>
            <w:rStyle w:val="Hyperlink"/>
            <w:rFonts w:ascii="Arial" w:hAnsi="Arial" w:cs="Arial"/>
            <w:sz w:val="22"/>
            <w:szCs w:val="22"/>
            <w:lang w:val="ro-RO"/>
          </w:rPr>
          <w:t>prezentată la începutul acestui an</w:t>
        </w:r>
      </w:hyperlink>
      <w:r w:rsidRPr="00CE06CF">
        <w:rPr>
          <w:rFonts w:ascii="Arial" w:hAnsi="Arial" w:cs="Arial"/>
          <w:sz w:val="22"/>
          <w:szCs w:val="22"/>
          <w:lang w:val="ro-RO"/>
        </w:rPr>
        <w:t xml:space="preserve">, încep de la </w:t>
      </w:r>
      <w:r w:rsidR="00BF0D24">
        <w:rPr>
          <w:rFonts w:ascii="Arial" w:hAnsi="Arial" w:cs="Arial"/>
          <w:sz w:val="22"/>
          <w:szCs w:val="22"/>
          <w:lang w:val="ro-RO"/>
        </w:rPr>
        <w:t>55</w:t>
      </w:r>
      <w:r w:rsidRPr="00CE06CF">
        <w:rPr>
          <w:rFonts w:ascii="Arial" w:hAnsi="Arial" w:cs="Arial"/>
          <w:sz w:val="22"/>
          <w:szCs w:val="22"/>
          <w:lang w:val="ro-RO"/>
        </w:rPr>
        <w:t>.</w:t>
      </w:r>
      <w:r w:rsidR="00BF0D24">
        <w:rPr>
          <w:rFonts w:ascii="Arial" w:hAnsi="Arial" w:cs="Arial"/>
          <w:sz w:val="22"/>
          <w:szCs w:val="22"/>
          <w:lang w:val="ro-RO"/>
        </w:rPr>
        <w:t>910</w:t>
      </w:r>
      <w:r w:rsidRPr="00CE06CF">
        <w:rPr>
          <w:rFonts w:ascii="Arial" w:hAnsi="Arial" w:cs="Arial"/>
          <w:sz w:val="22"/>
          <w:szCs w:val="22"/>
          <w:lang w:val="ro-RO"/>
        </w:rPr>
        <w:t xml:space="preserve"> </w:t>
      </w:r>
      <w:r w:rsidR="004E48B1">
        <w:rPr>
          <w:rFonts w:ascii="Arial" w:hAnsi="Arial" w:cs="Arial"/>
          <w:sz w:val="22"/>
          <w:szCs w:val="22"/>
          <w:lang w:val="ro-RO"/>
        </w:rPr>
        <w:t>euro fără TVA</w:t>
      </w:r>
      <w:r w:rsidRPr="00CE06CF">
        <w:rPr>
          <w:rFonts w:ascii="Arial" w:hAnsi="Arial" w:cs="Arial"/>
          <w:sz w:val="22"/>
          <w:szCs w:val="22"/>
          <w:lang w:val="ro-RO"/>
        </w:rPr>
        <w:t xml:space="preserve">. Livrările </w:t>
      </w:r>
      <w:r w:rsidR="00BF0D24">
        <w:rPr>
          <w:rFonts w:ascii="Arial" w:hAnsi="Arial" w:cs="Arial"/>
          <w:sz w:val="22"/>
          <w:szCs w:val="22"/>
          <w:lang w:val="ro-RO"/>
        </w:rPr>
        <w:t>căt</w:t>
      </w:r>
      <w:r w:rsidRPr="00CE06CF">
        <w:rPr>
          <w:rFonts w:ascii="Arial" w:hAnsi="Arial" w:cs="Arial"/>
          <w:sz w:val="22"/>
          <w:szCs w:val="22"/>
          <w:lang w:val="ro-RO"/>
        </w:rPr>
        <w:t>re clienții din România urmează să înceapă în această toamnă.</w:t>
      </w:r>
    </w:p>
    <w:p w14:paraId="73E84721" w14:textId="77777777" w:rsidR="001C654F" w:rsidRPr="00CE06CF" w:rsidRDefault="001C654F" w:rsidP="00064C46">
      <w:pPr>
        <w:rPr>
          <w:rFonts w:ascii="Arial" w:hAnsi="Arial" w:cs="Arial"/>
          <w:sz w:val="22"/>
          <w:szCs w:val="22"/>
          <w:lang w:val="ro-RO"/>
        </w:rPr>
      </w:pPr>
    </w:p>
    <w:p w14:paraId="60B513E4" w14:textId="2B3E8449" w:rsidR="00C3657C" w:rsidRPr="00CE06CF" w:rsidRDefault="001C654F" w:rsidP="00064C46">
      <w:pPr>
        <w:rPr>
          <w:rFonts w:ascii="Arial" w:hAnsi="Arial" w:cs="Arial"/>
          <w:sz w:val="22"/>
          <w:szCs w:val="22"/>
          <w:lang w:val="ro-RO"/>
        </w:rPr>
      </w:pPr>
      <w:r w:rsidRPr="00CE06CF">
        <w:rPr>
          <w:rFonts w:ascii="Arial" w:hAnsi="Arial" w:cs="Arial"/>
          <w:sz w:val="22"/>
          <w:szCs w:val="22"/>
          <w:lang w:val="ro-RO"/>
        </w:rPr>
        <w:t xml:space="preserve">Construit pentru adevărații entuziaști și dezvoltat de Ford Performance, cea mai performantă versiune a celui mai vândut pick-up din Europa introduce un motor </w:t>
      </w:r>
      <w:proofErr w:type="spellStart"/>
      <w:r w:rsidRPr="00CE06CF">
        <w:rPr>
          <w:rFonts w:ascii="Arial" w:hAnsi="Arial" w:cs="Arial"/>
          <w:sz w:val="22"/>
          <w:szCs w:val="22"/>
          <w:lang w:val="ro-RO"/>
        </w:rPr>
        <w:t>EcoBoost</w:t>
      </w:r>
      <w:proofErr w:type="spellEnd"/>
      <w:r w:rsidRPr="00CE06CF">
        <w:rPr>
          <w:rFonts w:ascii="Arial" w:hAnsi="Arial" w:cs="Arial"/>
          <w:sz w:val="22"/>
          <w:szCs w:val="22"/>
          <w:lang w:val="ro-RO"/>
        </w:rPr>
        <w:t xml:space="preserve"> V6 </w:t>
      </w:r>
      <w:proofErr w:type="spellStart"/>
      <w:r w:rsidRPr="00CE06CF">
        <w:rPr>
          <w:rFonts w:ascii="Arial" w:hAnsi="Arial" w:cs="Arial"/>
          <w:sz w:val="22"/>
          <w:szCs w:val="22"/>
          <w:lang w:val="ro-RO"/>
        </w:rPr>
        <w:t>twin-turbo</w:t>
      </w:r>
      <w:proofErr w:type="spellEnd"/>
      <w:r w:rsidRPr="00CE06CF">
        <w:rPr>
          <w:rFonts w:ascii="Arial" w:hAnsi="Arial" w:cs="Arial"/>
          <w:sz w:val="22"/>
          <w:szCs w:val="22"/>
          <w:lang w:val="ro-RO"/>
        </w:rPr>
        <w:t xml:space="preserve"> de 3,0 litri, amortizoare FOX® Live Valve și șapte moduri de conducere selectabile pentru a oferi performanțe optimizate, pe o varietate de terenuri. Un sistem de evacuare activ exclusiv în clasă oferă tonalități reglabile pentru motor</w:t>
      </w:r>
      <w:r w:rsidR="0064406F">
        <w:rPr>
          <w:rFonts w:ascii="Arial" w:hAnsi="Arial" w:cs="Arial"/>
          <w:sz w:val="22"/>
          <w:szCs w:val="22"/>
          <w:lang w:val="ro-RO"/>
        </w:rPr>
        <w:t>,</w:t>
      </w:r>
      <w:r w:rsidRPr="00CE06CF">
        <w:rPr>
          <w:rFonts w:ascii="Arial" w:hAnsi="Arial" w:cs="Arial"/>
          <w:sz w:val="22"/>
          <w:szCs w:val="22"/>
          <w:lang w:val="ro-RO"/>
        </w:rPr>
        <w:t xml:space="preserve"> cu patru moduri de evacuare pentru a se potrivi diferitelor scenarii de condus.</w:t>
      </w:r>
    </w:p>
    <w:p w14:paraId="27213143" w14:textId="77777777" w:rsidR="001C654F" w:rsidRPr="00CE06CF" w:rsidRDefault="001C654F" w:rsidP="00064C46">
      <w:pPr>
        <w:rPr>
          <w:rFonts w:ascii="Arial" w:hAnsi="Arial" w:cs="Arial"/>
          <w:color w:val="000000" w:themeColor="text1"/>
          <w:sz w:val="22"/>
          <w:szCs w:val="22"/>
          <w:lang w:val="ro-RO"/>
        </w:rPr>
      </w:pPr>
    </w:p>
    <w:p w14:paraId="4FE457CC" w14:textId="4E0C6A8F" w:rsidR="001C654F" w:rsidRPr="00CE06CF" w:rsidRDefault="001C654F" w:rsidP="001C654F">
      <w:pPr>
        <w:rPr>
          <w:rFonts w:ascii="Arial" w:hAnsi="Arial" w:cs="Arial"/>
          <w:color w:val="000000" w:themeColor="text1"/>
          <w:sz w:val="22"/>
          <w:szCs w:val="22"/>
          <w:lang w:val="ro-RO"/>
        </w:rPr>
      </w:pPr>
      <w:r w:rsidRPr="00CE06CF">
        <w:rPr>
          <w:rFonts w:ascii="Arial" w:hAnsi="Arial" w:cs="Arial"/>
          <w:color w:val="000000" w:themeColor="text1"/>
          <w:sz w:val="22"/>
          <w:szCs w:val="22"/>
          <w:lang w:val="ro-RO"/>
        </w:rPr>
        <w:lastRenderedPageBreak/>
        <w:t xml:space="preserve">La interior, pasagerii beneficiază de cea mai recentă tehnologie controlată prin intermediul instrumentarului de bord complet digital, cu o diagonală de 12,4 </w:t>
      </w:r>
      <w:proofErr w:type="spellStart"/>
      <w:r w:rsidRPr="00CE06CF">
        <w:rPr>
          <w:rFonts w:ascii="Arial" w:hAnsi="Arial" w:cs="Arial"/>
          <w:color w:val="000000" w:themeColor="text1"/>
          <w:sz w:val="22"/>
          <w:szCs w:val="22"/>
          <w:lang w:val="ro-RO"/>
        </w:rPr>
        <w:t>inchi</w:t>
      </w:r>
      <w:proofErr w:type="spellEnd"/>
      <w:r w:rsidRPr="00CE06CF">
        <w:rPr>
          <w:rFonts w:ascii="Arial" w:hAnsi="Arial" w:cs="Arial"/>
          <w:color w:val="000000" w:themeColor="text1"/>
          <w:sz w:val="22"/>
          <w:szCs w:val="22"/>
          <w:lang w:val="ro-RO"/>
        </w:rPr>
        <w:t>. De asemenea</w:t>
      </w:r>
      <w:r w:rsidR="009F381B" w:rsidRPr="00CE06CF">
        <w:rPr>
          <w:rFonts w:ascii="Arial" w:hAnsi="Arial" w:cs="Arial"/>
          <w:color w:val="000000" w:themeColor="text1"/>
          <w:sz w:val="22"/>
          <w:szCs w:val="22"/>
          <w:lang w:val="ro-RO"/>
        </w:rPr>
        <w:t xml:space="preserve">, sistemul multimedia SYNC4A® este controlat cu ajutorul </w:t>
      </w:r>
      <w:r w:rsidRPr="00CE06CF">
        <w:rPr>
          <w:rFonts w:ascii="Arial" w:hAnsi="Arial" w:cs="Arial"/>
          <w:color w:val="000000" w:themeColor="text1"/>
          <w:sz w:val="22"/>
          <w:szCs w:val="22"/>
          <w:lang w:val="ro-RO"/>
        </w:rPr>
        <w:t xml:space="preserve">ecranului tactil central de 12 </w:t>
      </w:r>
      <w:proofErr w:type="spellStart"/>
      <w:r w:rsidRPr="00CE06CF">
        <w:rPr>
          <w:rFonts w:ascii="Arial" w:hAnsi="Arial" w:cs="Arial"/>
          <w:color w:val="000000" w:themeColor="text1"/>
          <w:sz w:val="22"/>
          <w:szCs w:val="22"/>
          <w:lang w:val="ro-RO"/>
        </w:rPr>
        <w:t>inchi</w:t>
      </w:r>
      <w:proofErr w:type="spellEnd"/>
      <w:r w:rsidRPr="00CE06CF">
        <w:rPr>
          <w:rFonts w:ascii="Arial" w:hAnsi="Arial" w:cs="Arial"/>
          <w:color w:val="000000" w:themeColor="text1"/>
          <w:sz w:val="22"/>
          <w:szCs w:val="22"/>
          <w:lang w:val="ro-RO"/>
        </w:rPr>
        <w:t>.</w:t>
      </w:r>
    </w:p>
    <w:p w14:paraId="2AC81896" w14:textId="328DD521" w:rsidR="008673DD" w:rsidRPr="00CE06CF" w:rsidRDefault="008673DD" w:rsidP="00655254">
      <w:pPr>
        <w:pStyle w:val="BodyText2"/>
        <w:spacing w:line="240" w:lineRule="auto"/>
        <w:rPr>
          <w:lang w:val="ro-RO"/>
        </w:rPr>
      </w:pPr>
      <w:r w:rsidRPr="00CE06CF">
        <w:rPr>
          <w:lang w:val="ro-RO"/>
        </w:rPr>
        <w:t xml:space="preserve"> </w:t>
      </w:r>
    </w:p>
    <w:p w14:paraId="57AB5FA4" w14:textId="2E6B11EA" w:rsidR="00745F70" w:rsidRPr="00CE06CF" w:rsidRDefault="009F381B" w:rsidP="009F381B">
      <w:pPr>
        <w:rPr>
          <w:rFonts w:ascii="Arial" w:hAnsi="Arial" w:cs="Arial"/>
          <w:i/>
          <w:iCs/>
          <w:sz w:val="21"/>
          <w:szCs w:val="21"/>
          <w:lang w:val="ro-RO"/>
        </w:rPr>
      </w:pPr>
      <w:r w:rsidRPr="00CE06CF">
        <w:rPr>
          <w:rFonts w:ascii="Arial" w:hAnsi="Arial" w:cs="Arial"/>
          <w:sz w:val="22"/>
          <w:szCs w:val="22"/>
          <w:lang w:val="ro-RO"/>
        </w:rPr>
        <w:t xml:space="preserve">„Posibilitatea de a-și configura </w:t>
      </w:r>
      <w:proofErr w:type="spellStart"/>
      <w:r w:rsidRPr="00CE06CF">
        <w:rPr>
          <w:rFonts w:ascii="Arial" w:hAnsi="Arial" w:cs="Arial"/>
          <w:sz w:val="22"/>
          <w:szCs w:val="22"/>
          <w:lang w:val="ro-RO"/>
        </w:rPr>
        <w:t>Next</w:t>
      </w:r>
      <w:proofErr w:type="spellEnd"/>
      <w:r w:rsidRPr="00CE06CF">
        <w:rPr>
          <w:rFonts w:ascii="Arial" w:hAnsi="Arial" w:cs="Arial"/>
          <w:sz w:val="22"/>
          <w:szCs w:val="22"/>
          <w:lang w:val="ro-RO"/>
        </w:rPr>
        <w:t xml:space="preserve">-Gen </w:t>
      </w:r>
      <w:proofErr w:type="spellStart"/>
      <w:r w:rsidRPr="00CE06CF">
        <w:rPr>
          <w:rFonts w:ascii="Arial" w:hAnsi="Arial" w:cs="Arial"/>
          <w:sz w:val="22"/>
          <w:szCs w:val="22"/>
          <w:lang w:val="ro-RO"/>
        </w:rPr>
        <w:t>Ranger</w:t>
      </w:r>
      <w:proofErr w:type="spellEnd"/>
      <w:r w:rsidRPr="00CE06CF">
        <w:rPr>
          <w:rFonts w:ascii="Arial" w:hAnsi="Arial" w:cs="Arial"/>
          <w:sz w:val="22"/>
          <w:szCs w:val="22"/>
          <w:lang w:val="ro-RO"/>
        </w:rPr>
        <w:t xml:space="preserve"> </w:t>
      </w:r>
      <w:proofErr w:type="spellStart"/>
      <w:r w:rsidRPr="00CE06CF">
        <w:rPr>
          <w:rFonts w:ascii="Arial" w:hAnsi="Arial" w:cs="Arial"/>
          <w:sz w:val="22"/>
          <w:szCs w:val="22"/>
          <w:lang w:val="ro-RO"/>
        </w:rPr>
        <w:t>Raptor</w:t>
      </w:r>
      <w:proofErr w:type="spellEnd"/>
      <w:r w:rsidRPr="00CE06CF">
        <w:rPr>
          <w:rFonts w:ascii="Arial" w:hAnsi="Arial" w:cs="Arial"/>
          <w:sz w:val="22"/>
          <w:szCs w:val="22"/>
          <w:lang w:val="ro-RO"/>
        </w:rPr>
        <w:t xml:space="preserve"> este acum o realitate pentru clienții noștri. Indiferent de configurație, </w:t>
      </w:r>
      <w:proofErr w:type="spellStart"/>
      <w:r w:rsidRPr="00CE06CF">
        <w:rPr>
          <w:rFonts w:ascii="Arial" w:hAnsi="Arial" w:cs="Arial"/>
          <w:sz w:val="22"/>
          <w:szCs w:val="22"/>
          <w:lang w:val="ro-RO"/>
        </w:rPr>
        <w:t>Ranger</w:t>
      </w:r>
      <w:proofErr w:type="spellEnd"/>
      <w:r w:rsidRPr="00CE06CF">
        <w:rPr>
          <w:rFonts w:ascii="Arial" w:hAnsi="Arial" w:cs="Arial"/>
          <w:sz w:val="22"/>
          <w:szCs w:val="22"/>
          <w:lang w:val="ro-RO"/>
        </w:rPr>
        <w:t xml:space="preserve"> </w:t>
      </w:r>
      <w:proofErr w:type="spellStart"/>
      <w:r w:rsidRPr="00CE06CF">
        <w:rPr>
          <w:rFonts w:ascii="Arial" w:hAnsi="Arial" w:cs="Arial"/>
          <w:sz w:val="22"/>
          <w:szCs w:val="22"/>
          <w:lang w:val="ro-RO"/>
        </w:rPr>
        <w:t>Raptor</w:t>
      </w:r>
      <w:proofErr w:type="spellEnd"/>
      <w:r w:rsidRPr="00CE06CF">
        <w:rPr>
          <w:rFonts w:ascii="Arial" w:hAnsi="Arial" w:cs="Arial"/>
          <w:sz w:val="22"/>
          <w:szCs w:val="22"/>
          <w:lang w:val="ro-RO"/>
        </w:rPr>
        <w:t xml:space="preserve"> va oferi întotdeauna experiența sa unică de condus în teren </w:t>
      </w:r>
      <w:r w:rsidR="00653FF5">
        <w:rPr>
          <w:rFonts w:ascii="Arial" w:hAnsi="Arial" w:cs="Arial"/>
          <w:sz w:val="22"/>
          <w:szCs w:val="22"/>
          <w:lang w:val="ro-RO"/>
        </w:rPr>
        <w:t>accidentat</w:t>
      </w:r>
      <w:r w:rsidR="003D10ED" w:rsidRPr="00CE06CF">
        <w:rPr>
          <w:rFonts w:ascii="Arial" w:hAnsi="Arial" w:cs="Arial"/>
          <w:sz w:val="22"/>
          <w:szCs w:val="22"/>
          <w:lang w:val="ro-RO"/>
        </w:rPr>
        <w:t>”</w:t>
      </w:r>
      <w:r w:rsidRPr="00CE06CF">
        <w:rPr>
          <w:rFonts w:ascii="Arial" w:hAnsi="Arial" w:cs="Arial"/>
          <w:sz w:val="22"/>
          <w:szCs w:val="22"/>
          <w:lang w:val="ro-RO"/>
        </w:rPr>
        <w:t xml:space="preserve">, a declarat </w:t>
      </w:r>
      <w:r w:rsidR="00B27478" w:rsidRPr="00CE06CF">
        <w:rPr>
          <w:rFonts w:ascii="Arial" w:hAnsi="Arial" w:cs="Arial"/>
          <w:sz w:val="22"/>
          <w:szCs w:val="22"/>
          <w:lang w:val="ro-RO"/>
        </w:rPr>
        <w:t xml:space="preserve">Hans </w:t>
      </w:r>
      <w:proofErr w:type="spellStart"/>
      <w:r w:rsidR="00B27478" w:rsidRPr="00CE06CF">
        <w:rPr>
          <w:rFonts w:ascii="Arial" w:hAnsi="Arial" w:cs="Arial"/>
          <w:sz w:val="22"/>
          <w:szCs w:val="22"/>
          <w:lang w:val="ro-RO"/>
        </w:rPr>
        <w:t>Schep</w:t>
      </w:r>
      <w:proofErr w:type="spellEnd"/>
      <w:r w:rsidR="00B27478" w:rsidRPr="00CE06CF">
        <w:rPr>
          <w:rFonts w:ascii="Arial" w:hAnsi="Arial" w:cs="Arial"/>
          <w:sz w:val="22"/>
          <w:szCs w:val="22"/>
          <w:lang w:val="ro-RO"/>
        </w:rPr>
        <w:t xml:space="preserve">, </w:t>
      </w:r>
      <w:r w:rsidR="009F680D" w:rsidRPr="00CE06CF">
        <w:rPr>
          <w:rFonts w:ascii="Arial" w:hAnsi="Arial" w:cs="Arial"/>
          <w:sz w:val="22"/>
          <w:szCs w:val="22"/>
          <w:lang w:val="ro-RO"/>
        </w:rPr>
        <w:t>g</w:t>
      </w:r>
      <w:r w:rsidR="00B27478" w:rsidRPr="00CE06CF">
        <w:rPr>
          <w:rFonts w:ascii="Arial" w:hAnsi="Arial" w:cs="Arial"/>
          <w:sz w:val="22"/>
          <w:szCs w:val="22"/>
          <w:lang w:val="ro-RO"/>
        </w:rPr>
        <w:t xml:space="preserve">eneral </w:t>
      </w:r>
      <w:r w:rsidR="009F680D" w:rsidRPr="00CE06CF">
        <w:rPr>
          <w:rFonts w:ascii="Arial" w:hAnsi="Arial" w:cs="Arial"/>
          <w:sz w:val="22"/>
          <w:szCs w:val="22"/>
          <w:lang w:val="ro-RO"/>
        </w:rPr>
        <w:t>m</w:t>
      </w:r>
      <w:r w:rsidR="00B27478" w:rsidRPr="00CE06CF">
        <w:rPr>
          <w:rFonts w:ascii="Arial" w:hAnsi="Arial" w:cs="Arial"/>
          <w:sz w:val="22"/>
          <w:szCs w:val="22"/>
          <w:lang w:val="ro-RO"/>
        </w:rPr>
        <w:t>anager, Ford Pro, Europe</w:t>
      </w:r>
    </w:p>
    <w:p w14:paraId="7E8E0E50" w14:textId="3E6255A9" w:rsidR="008673DD" w:rsidRPr="00CE06CF" w:rsidRDefault="008673DD" w:rsidP="00745F70">
      <w:pPr>
        <w:rPr>
          <w:rFonts w:ascii="Arial" w:hAnsi="Arial" w:cs="Arial"/>
          <w:sz w:val="21"/>
          <w:szCs w:val="21"/>
          <w:lang w:val="ro-RO"/>
        </w:rPr>
      </w:pPr>
    </w:p>
    <w:p w14:paraId="145AF06D" w14:textId="6A3D01E0" w:rsidR="00745F70" w:rsidRPr="00CE06CF" w:rsidRDefault="00745F70" w:rsidP="00745F70">
      <w:pPr>
        <w:pStyle w:val="BodyText2"/>
        <w:numPr>
          <w:ilvl w:val="0"/>
          <w:numId w:val="12"/>
        </w:numPr>
        <w:spacing w:line="240" w:lineRule="auto"/>
        <w:rPr>
          <w:rFonts w:ascii="Arial" w:hAnsi="Arial" w:cs="Arial"/>
          <w:sz w:val="21"/>
          <w:szCs w:val="21"/>
          <w:lang w:val="ro-RO"/>
        </w:rPr>
      </w:pPr>
      <w:r w:rsidRPr="00CE06CF">
        <w:rPr>
          <w:rFonts w:ascii="Arial" w:hAnsi="Arial" w:cs="Arial"/>
          <w:sz w:val="21"/>
          <w:szCs w:val="21"/>
          <w:lang w:val="ro-RO"/>
        </w:rPr>
        <w:t xml:space="preserve">Video: </w:t>
      </w:r>
      <w:hyperlink r:id="rId13" w:history="1">
        <w:r w:rsidR="00D10DE1" w:rsidRPr="00CE06CF">
          <w:rPr>
            <w:rStyle w:val="Hyperlink"/>
            <w:rFonts w:ascii="Arial" w:hAnsi="Arial" w:cs="Arial"/>
            <w:sz w:val="21"/>
            <w:szCs w:val="21"/>
            <w:lang w:val="ro-RO"/>
          </w:rPr>
          <w:t>https://youtu.be/AObpiTXqAKM</w:t>
        </w:r>
      </w:hyperlink>
    </w:p>
    <w:p w14:paraId="39CB3D4F" w14:textId="4B8C96AA" w:rsidR="00B00BC8" w:rsidRPr="00CE06CF" w:rsidRDefault="00B00BC8" w:rsidP="00B00BC8">
      <w:pPr>
        <w:rPr>
          <w:rFonts w:ascii="Arial" w:hAnsi="Arial" w:cs="Arial"/>
          <w:sz w:val="22"/>
          <w:szCs w:val="22"/>
          <w:lang w:val="ro-RO"/>
        </w:rPr>
      </w:pPr>
    </w:p>
    <w:p w14:paraId="0FC6790D" w14:textId="2307AB35" w:rsidR="00B15F0C" w:rsidRPr="00CE06CF" w:rsidRDefault="00B00BC8" w:rsidP="00B331F5">
      <w:pPr>
        <w:jc w:val="center"/>
        <w:rPr>
          <w:rFonts w:ascii="Arial" w:hAnsi="Arial" w:cs="Arial"/>
          <w:sz w:val="22"/>
          <w:szCs w:val="22"/>
          <w:lang w:val="ro-RO"/>
        </w:rPr>
      </w:pPr>
      <w:r w:rsidRPr="00CE06CF">
        <w:rPr>
          <w:rFonts w:ascii="Arial" w:hAnsi="Arial" w:cs="Arial"/>
          <w:sz w:val="22"/>
          <w:szCs w:val="22"/>
          <w:lang w:val="ro-RO"/>
        </w:rPr>
        <w:t># # #</w:t>
      </w:r>
    </w:p>
    <w:p w14:paraId="7D019042" w14:textId="1F3C87FB" w:rsidR="00205531" w:rsidRPr="00CE06CF" w:rsidRDefault="00205531" w:rsidP="00B15F0C">
      <w:pPr>
        <w:autoSpaceDE w:val="0"/>
        <w:autoSpaceDN w:val="0"/>
        <w:rPr>
          <w:rFonts w:ascii="Arial" w:hAnsi="Arial" w:cs="Arial"/>
          <w:szCs w:val="20"/>
          <w:lang w:val="ro-RO"/>
        </w:rPr>
      </w:pPr>
    </w:p>
    <w:p w14:paraId="1DEC11DF" w14:textId="774C6DF2" w:rsidR="009939AD" w:rsidRPr="00CE06CF" w:rsidRDefault="00827677" w:rsidP="00766226">
      <w:pPr>
        <w:tabs>
          <w:tab w:val="left" w:pos="7496"/>
        </w:tabs>
        <w:rPr>
          <w:rFonts w:ascii="Arial" w:hAnsi="Arial" w:cs="Arial"/>
          <w:sz w:val="22"/>
          <w:szCs w:val="22"/>
          <w:lang w:val="ro-RO"/>
        </w:rPr>
      </w:pPr>
      <w:r w:rsidRPr="00CE06CF">
        <w:rPr>
          <w:rFonts w:ascii="Arial" w:hAnsi="Arial" w:cs="Arial"/>
          <w:sz w:val="22"/>
          <w:szCs w:val="22"/>
          <w:lang w:val="ro-RO"/>
        </w:rPr>
        <w:tab/>
      </w:r>
    </w:p>
    <w:p w14:paraId="3BE86465" w14:textId="77777777" w:rsidR="00CE06CF" w:rsidRPr="00CE06CF" w:rsidRDefault="00CE06CF" w:rsidP="00CE06CF">
      <w:pPr>
        <w:rPr>
          <w:rFonts w:ascii="Arial" w:hAnsi="Arial" w:cs="Arial"/>
          <w:b/>
          <w:bCs/>
          <w:i/>
          <w:iCs/>
          <w:szCs w:val="20"/>
          <w:lang w:val="ro-RO"/>
        </w:rPr>
      </w:pPr>
      <w:r w:rsidRPr="00CE06CF">
        <w:rPr>
          <w:b/>
          <w:i/>
          <w:lang w:val="ro-RO" w:bidi="ro-RO"/>
        </w:rPr>
        <w:t>Despre Ford Motor Company</w:t>
      </w:r>
    </w:p>
    <w:p w14:paraId="5D6047FD" w14:textId="77777777" w:rsidR="00CE06CF" w:rsidRPr="00CE06CF" w:rsidRDefault="00CE06CF" w:rsidP="00CE06CF">
      <w:pPr>
        <w:rPr>
          <w:rFonts w:ascii="Arial" w:hAnsi="Arial" w:cs="Arial"/>
          <w:i/>
          <w:iCs/>
          <w:szCs w:val="20"/>
          <w:lang w:val="ro-RO"/>
        </w:rPr>
      </w:pPr>
      <w:r w:rsidRPr="00CE06CF">
        <w:rPr>
          <w:i/>
          <w:lang w:val="ro-RO" w:bidi="ro-RO"/>
        </w:rPr>
        <w:t xml:space="preserve">Ford Motor Company (NYSE: F) este o companie globală cu sediul în </w:t>
      </w:r>
      <w:proofErr w:type="spellStart"/>
      <w:r w:rsidRPr="00CE06CF">
        <w:rPr>
          <w:i/>
          <w:lang w:val="ro-RO" w:bidi="ro-RO"/>
        </w:rPr>
        <w:t>Dearborn</w:t>
      </w:r>
      <w:proofErr w:type="spellEnd"/>
      <w:r w:rsidRPr="00CE06CF">
        <w:rPr>
          <w:i/>
          <w:lang w:val="ro-RO" w:bidi="ro-RO"/>
        </w:rPr>
        <w:t>,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51B691D2" w14:textId="77777777" w:rsidR="00CE06CF" w:rsidRPr="00CE06CF" w:rsidRDefault="00CE06CF" w:rsidP="00CE06CF">
      <w:pPr>
        <w:rPr>
          <w:rFonts w:ascii="Arial" w:hAnsi="Arial" w:cs="Arial"/>
          <w:i/>
          <w:iCs/>
          <w:szCs w:val="20"/>
          <w:lang w:val="ro-RO"/>
        </w:rPr>
      </w:pPr>
    </w:p>
    <w:p w14:paraId="6405081E" w14:textId="77777777" w:rsidR="00CE06CF" w:rsidRPr="00CE06CF" w:rsidRDefault="00CE06CF" w:rsidP="00CE06CF">
      <w:pPr>
        <w:rPr>
          <w:rFonts w:ascii="Arial" w:hAnsi="Arial" w:cs="Arial"/>
          <w:i/>
          <w:iCs/>
          <w:color w:val="000000"/>
          <w:sz w:val="22"/>
          <w:szCs w:val="22"/>
          <w:lang w:val="ro-RO" w:eastAsia="en-GB"/>
        </w:rPr>
      </w:pPr>
      <w:r w:rsidRPr="00CE06CF">
        <w:rPr>
          <w:b/>
          <w:i/>
          <w:lang w:val="ro-RO" w:bidi="ro-RO"/>
        </w:rPr>
        <w:t>Ford Europa</w:t>
      </w:r>
      <w:r w:rsidRPr="00CE06CF">
        <w:rPr>
          <w:lang w:val="ro-RO" w:bidi="ro-RO"/>
        </w:rPr>
        <w:t xml:space="preserve"> </w:t>
      </w:r>
      <w:r w:rsidRPr="00CE06CF">
        <w:rPr>
          <w:i/>
          <w:lang w:val="ro-RO"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2B0DDD51" w14:textId="768A8A4B" w:rsidR="00B331F5" w:rsidRPr="00CE06CF" w:rsidRDefault="00B331F5" w:rsidP="00CE06CF">
      <w:pPr>
        <w:rPr>
          <w:rFonts w:ascii="Arial" w:hAnsi="Arial" w:cs="Arial"/>
          <w:i/>
          <w:iCs/>
          <w:color w:val="000000"/>
          <w:sz w:val="22"/>
          <w:szCs w:val="22"/>
          <w:lang w:val="ro-RO" w:eastAsia="en-GB"/>
        </w:rPr>
      </w:pPr>
    </w:p>
    <w:sectPr w:rsidR="00B331F5" w:rsidRPr="00CE06CF" w:rsidSect="00A86BB6">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5E44" w14:textId="77777777" w:rsidR="0027729D" w:rsidRDefault="0027729D">
      <w:r>
        <w:separator/>
      </w:r>
    </w:p>
  </w:endnote>
  <w:endnote w:type="continuationSeparator" w:id="0">
    <w:p w14:paraId="19922FED" w14:textId="77777777" w:rsidR="0027729D" w:rsidRDefault="0027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0F8A" w14:textId="77777777" w:rsidR="0027729D" w:rsidRDefault="0027729D">
      <w:r>
        <w:separator/>
      </w:r>
    </w:p>
  </w:footnote>
  <w:footnote w:type="continuationSeparator" w:id="0">
    <w:p w14:paraId="082C5053" w14:textId="77777777" w:rsidR="0027729D" w:rsidRDefault="0027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A064B07" w:rsidR="005532D6" w:rsidRPr="00766226" w:rsidRDefault="002D1487" w:rsidP="00A9030A">
    <w:pPr>
      <w:pStyle w:val="Header"/>
      <w:tabs>
        <w:tab w:val="left" w:pos="1483"/>
        <w:tab w:val="left" w:pos="2525"/>
      </w:tabs>
      <w:ind w:left="227"/>
      <w:rPr>
        <w:position w:val="90"/>
        <w:sz w:val="40"/>
        <w:szCs w:val="4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7"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27729D"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8"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6438D3"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DC1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proofErr w:type="spellStart"/>
    <w:r w:rsidR="008775C7">
      <w:rPr>
        <w:rFonts w:ascii="Cambria" w:hAnsi="Cambria"/>
        <w:smallCaps/>
        <w:position w:val="132"/>
        <w:sz w:val="40"/>
        <w:szCs w:val="40"/>
      </w:rPr>
      <w:t>Știri</w:t>
    </w:r>
    <w:proofErr w:type="spellEnd"/>
    <w:r w:rsidR="00DD504C" w:rsidRPr="00766226">
      <w:rPr>
        <w:rFonts w:ascii="Book Antiqua" w:hAnsi="Book Antiqua"/>
        <w:smallCaps/>
        <w:position w:val="132"/>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E6A50E5"/>
    <w:multiLevelType w:val="hybridMultilevel"/>
    <w:tmpl w:val="DAB4B558"/>
    <w:lvl w:ilvl="0" w:tplc="C22EEE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5809DA"/>
    <w:multiLevelType w:val="hybridMultilevel"/>
    <w:tmpl w:val="434646C6"/>
    <w:lvl w:ilvl="0" w:tplc="99B8D684">
      <w:start w:val="750"/>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0667C"/>
    <w:multiLevelType w:val="multilevel"/>
    <w:tmpl w:val="D5301F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41DE6"/>
    <w:multiLevelType w:val="hybridMultilevel"/>
    <w:tmpl w:val="CD889444"/>
    <w:lvl w:ilvl="0" w:tplc="54D8706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8"/>
  </w:num>
  <w:num w:numId="6">
    <w:abstractNumId w:val="3"/>
  </w:num>
  <w:num w:numId="7">
    <w:abstractNumId w:val="5"/>
  </w:num>
  <w:num w:numId="8">
    <w:abstractNumId w:val="5"/>
  </w:num>
  <w:num w:numId="9">
    <w:abstractNumId w:val="0"/>
  </w:num>
  <w:num w:numId="10">
    <w:abstractNumId w:val="4"/>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17EEE"/>
    <w:rsid w:val="0003033A"/>
    <w:rsid w:val="00031575"/>
    <w:rsid w:val="0003526C"/>
    <w:rsid w:val="000354BC"/>
    <w:rsid w:val="00036696"/>
    <w:rsid w:val="00045203"/>
    <w:rsid w:val="00050ABA"/>
    <w:rsid w:val="00050DC2"/>
    <w:rsid w:val="00051E29"/>
    <w:rsid w:val="00052B3E"/>
    <w:rsid w:val="000550A2"/>
    <w:rsid w:val="0006148A"/>
    <w:rsid w:val="00062C82"/>
    <w:rsid w:val="000645BD"/>
    <w:rsid w:val="00064C46"/>
    <w:rsid w:val="00064EF2"/>
    <w:rsid w:val="000701D8"/>
    <w:rsid w:val="00073627"/>
    <w:rsid w:val="00074D61"/>
    <w:rsid w:val="0007535E"/>
    <w:rsid w:val="00084A38"/>
    <w:rsid w:val="00084F44"/>
    <w:rsid w:val="0008510A"/>
    <w:rsid w:val="00092664"/>
    <w:rsid w:val="000962E5"/>
    <w:rsid w:val="00097C38"/>
    <w:rsid w:val="00097C68"/>
    <w:rsid w:val="000A04CE"/>
    <w:rsid w:val="000A1066"/>
    <w:rsid w:val="000A12EF"/>
    <w:rsid w:val="000B0DD8"/>
    <w:rsid w:val="000B183A"/>
    <w:rsid w:val="000B20AF"/>
    <w:rsid w:val="000B5742"/>
    <w:rsid w:val="000B68CF"/>
    <w:rsid w:val="000B69E9"/>
    <w:rsid w:val="000C0AC9"/>
    <w:rsid w:val="000C239A"/>
    <w:rsid w:val="000C2461"/>
    <w:rsid w:val="000C42E8"/>
    <w:rsid w:val="000C7D63"/>
    <w:rsid w:val="000D6233"/>
    <w:rsid w:val="000E2171"/>
    <w:rsid w:val="000E2487"/>
    <w:rsid w:val="000E7AB4"/>
    <w:rsid w:val="000F2BC9"/>
    <w:rsid w:val="000F3B8A"/>
    <w:rsid w:val="000F72EB"/>
    <w:rsid w:val="00101713"/>
    <w:rsid w:val="00101ADF"/>
    <w:rsid w:val="001033CB"/>
    <w:rsid w:val="001043E5"/>
    <w:rsid w:val="00114532"/>
    <w:rsid w:val="00121507"/>
    <w:rsid w:val="00123596"/>
    <w:rsid w:val="00123CE0"/>
    <w:rsid w:val="001257CC"/>
    <w:rsid w:val="0013102B"/>
    <w:rsid w:val="00131DAD"/>
    <w:rsid w:val="00134150"/>
    <w:rsid w:val="001351FE"/>
    <w:rsid w:val="001366DC"/>
    <w:rsid w:val="00136DEA"/>
    <w:rsid w:val="00140056"/>
    <w:rsid w:val="00141293"/>
    <w:rsid w:val="001413CE"/>
    <w:rsid w:val="00147882"/>
    <w:rsid w:val="00153BB7"/>
    <w:rsid w:val="00155444"/>
    <w:rsid w:val="00160E88"/>
    <w:rsid w:val="00162322"/>
    <w:rsid w:val="00165B31"/>
    <w:rsid w:val="00171670"/>
    <w:rsid w:val="001823DD"/>
    <w:rsid w:val="00191E20"/>
    <w:rsid w:val="001975DA"/>
    <w:rsid w:val="001A052F"/>
    <w:rsid w:val="001A2415"/>
    <w:rsid w:val="001A340C"/>
    <w:rsid w:val="001A5499"/>
    <w:rsid w:val="001A5C5E"/>
    <w:rsid w:val="001B01B7"/>
    <w:rsid w:val="001B0A2C"/>
    <w:rsid w:val="001B4421"/>
    <w:rsid w:val="001B6874"/>
    <w:rsid w:val="001C16AB"/>
    <w:rsid w:val="001C20BD"/>
    <w:rsid w:val="001C4203"/>
    <w:rsid w:val="001C654F"/>
    <w:rsid w:val="001D2E3D"/>
    <w:rsid w:val="001D5206"/>
    <w:rsid w:val="001D528F"/>
    <w:rsid w:val="001E4705"/>
    <w:rsid w:val="001E6922"/>
    <w:rsid w:val="001E6C4E"/>
    <w:rsid w:val="001E72EC"/>
    <w:rsid w:val="001F1D6A"/>
    <w:rsid w:val="001F1FBC"/>
    <w:rsid w:val="001F3F33"/>
    <w:rsid w:val="002009F9"/>
    <w:rsid w:val="00205531"/>
    <w:rsid w:val="00213DD2"/>
    <w:rsid w:val="00215362"/>
    <w:rsid w:val="0022223F"/>
    <w:rsid w:val="00223283"/>
    <w:rsid w:val="00223525"/>
    <w:rsid w:val="002307BD"/>
    <w:rsid w:val="002321D4"/>
    <w:rsid w:val="00232317"/>
    <w:rsid w:val="00234118"/>
    <w:rsid w:val="002372F5"/>
    <w:rsid w:val="00242727"/>
    <w:rsid w:val="00246870"/>
    <w:rsid w:val="00252CDC"/>
    <w:rsid w:val="0025404A"/>
    <w:rsid w:val="002545BB"/>
    <w:rsid w:val="00255E7C"/>
    <w:rsid w:val="00261C9B"/>
    <w:rsid w:val="002770AB"/>
    <w:rsid w:val="0027729D"/>
    <w:rsid w:val="0028435B"/>
    <w:rsid w:val="00285D93"/>
    <w:rsid w:val="00286103"/>
    <w:rsid w:val="0028772E"/>
    <w:rsid w:val="002877C5"/>
    <w:rsid w:val="00297A9F"/>
    <w:rsid w:val="002A5218"/>
    <w:rsid w:val="002B2048"/>
    <w:rsid w:val="002B372A"/>
    <w:rsid w:val="002C1691"/>
    <w:rsid w:val="002C1C01"/>
    <w:rsid w:val="002C70F2"/>
    <w:rsid w:val="002C7127"/>
    <w:rsid w:val="002D07A1"/>
    <w:rsid w:val="002D1487"/>
    <w:rsid w:val="002D30F8"/>
    <w:rsid w:val="002D440D"/>
    <w:rsid w:val="002D54F2"/>
    <w:rsid w:val="002D7077"/>
    <w:rsid w:val="002D74A8"/>
    <w:rsid w:val="002E06E6"/>
    <w:rsid w:val="002E2BA7"/>
    <w:rsid w:val="002E59B9"/>
    <w:rsid w:val="002E7D6A"/>
    <w:rsid w:val="00300EF9"/>
    <w:rsid w:val="003064E8"/>
    <w:rsid w:val="003066B0"/>
    <w:rsid w:val="00311374"/>
    <w:rsid w:val="00311674"/>
    <w:rsid w:val="003149AE"/>
    <w:rsid w:val="00315ADB"/>
    <w:rsid w:val="00317F04"/>
    <w:rsid w:val="003218A0"/>
    <w:rsid w:val="00332D0E"/>
    <w:rsid w:val="00340904"/>
    <w:rsid w:val="0034157D"/>
    <w:rsid w:val="00342744"/>
    <w:rsid w:val="00343269"/>
    <w:rsid w:val="00344529"/>
    <w:rsid w:val="0034592E"/>
    <w:rsid w:val="00353395"/>
    <w:rsid w:val="003541DD"/>
    <w:rsid w:val="00361384"/>
    <w:rsid w:val="00364401"/>
    <w:rsid w:val="00364704"/>
    <w:rsid w:val="00365B8D"/>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B2FBC"/>
    <w:rsid w:val="003B5885"/>
    <w:rsid w:val="003B66E5"/>
    <w:rsid w:val="003B6D66"/>
    <w:rsid w:val="003C0F90"/>
    <w:rsid w:val="003C7F26"/>
    <w:rsid w:val="003D10ED"/>
    <w:rsid w:val="003E745A"/>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315"/>
    <w:rsid w:val="00435981"/>
    <w:rsid w:val="00435D77"/>
    <w:rsid w:val="00441411"/>
    <w:rsid w:val="0044272A"/>
    <w:rsid w:val="00455AA5"/>
    <w:rsid w:val="00455BD3"/>
    <w:rsid w:val="00455C89"/>
    <w:rsid w:val="00460FC5"/>
    <w:rsid w:val="0046224E"/>
    <w:rsid w:val="00467FEB"/>
    <w:rsid w:val="00471810"/>
    <w:rsid w:val="004751A1"/>
    <w:rsid w:val="004752EA"/>
    <w:rsid w:val="004759EC"/>
    <w:rsid w:val="0047779F"/>
    <w:rsid w:val="0048215F"/>
    <w:rsid w:val="00482F56"/>
    <w:rsid w:val="004914E1"/>
    <w:rsid w:val="0049157B"/>
    <w:rsid w:val="0049188E"/>
    <w:rsid w:val="00495244"/>
    <w:rsid w:val="004953D6"/>
    <w:rsid w:val="004A5282"/>
    <w:rsid w:val="004A7953"/>
    <w:rsid w:val="004B47F8"/>
    <w:rsid w:val="004B7656"/>
    <w:rsid w:val="004C13B7"/>
    <w:rsid w:val="004C276F"/>
    <w:rsid w:val="004C2A25"/>
    <w:rsid w:val="004C417D"/>
    <w:rsid w:val="004C4797"/>
    <w:rsid w:val="004C4A2C"/>
    <w:rsid w:val="004D04A4"/>
    <w:rsid w:val="004D127F"/>
    <w:rsid w:val="004D4008"/>
    <w:rsid w:val="004D7F3F"/>
    <w:rsid w:val="004E21AA"/>
    <w:rsid w:val="004E242D"/>
    <w:rsid w:val="004E33DD"/>
    <w:rsid w:val="004E48B1"/>
    <w:rsid w:val="004E6187"/>
    <w:rsid w:val="004E6A44"/>
    <w:rsid w:val="004F15EE"/>
    <w:rsid w:val="004F1A2D"/>
    <w:rsid w:val="004F2398"/>
    <w:rsid w:val="004F24F4"/>
    <w:rsid w:val="004F2EF8"/>
    <w:rsid w:val="004F5E8D"/>
    <w:rsid w:val="00502B4A"/>
    <w:rsid w:val="0050430A"/>
    <w:rsid w:val="005062CA"/>
    <w:rsid w:val="0051693F"/>
    <w:rsid w:val="005214A1"/>
    <w:rsid w:val="005268F9"/>
    <w:rsid w:val="0053055B"/>
    <w:rsid w:val="0053495A"/>
    <w:rsid w:val="00540539"/>
    <w:rsid w:val="0054622C"/>
    <w:rsid w:val="00546FF2"/>
    <w:rsid w:val="005532D6"/>
    <w:rsid w:val="00562BE2"/>
    <w:rsid w:val="00562D1C"/>
    <w:rsid w:val="00564B7F"/>
    <w:rsid w:val="005654AD"/>
    <w:rsid w:val="00574388"/>
    <w:rsid w:val="00575317"/>
    <w:rsid w:val="0057574A"/>
    <w:rsid w:val="00575875"/>
    <w:rsid w:val="005774B9"/>
    <w:rsid w:val="00584FAA"/>
    <w:rsid w:val="00585FF2"/>
    <w:rsid w:val="0059156F"/>
    <w:rsid w:val="00592286"/>
    <w:rsid w:val="00592512"/>
    <w:rsid w:val="0059689C"/>
    <w:rsid w:val="0059696F"/>
    <w:rsid w:val="00597098"/>
    <w:rsid w:val="005A357F"/>
    <w:rsid w:val="005A3E17"/>
    <w:rsid w:val="005B06EB"/>
    <w:rsid w:val="005B1388"/>
    <w:rsid w:val="005B2CBB"/>
    <w:rsid w:val="005B61E6"/>
    <w:rsid w:val="005C3239"/>
    <w:rsid w:val="005C38BE"/>
    <w:rsid w:val="005C6B90"/>
    <w:rsid w:val="005D2427"/>
    <w:rsid w:val="005D5DC7"/>
    <w:rsid w:val="005D6699"/>
    <w:rsid w:val="005D70B0"/>
    <w:rsid w:val="005E00E0"/>
    <w:rsid w:val="005E59BD"/>
    <w:rsid w:val="005E7C82"/>
    <w:rsid w:val="005F11B2"/>
    <w:rsid w:val="005F1F3D"/>
    <w:rsid w:val="005F5B77"/>
    <w:rsid w:val="005F7816"/>
    <w:rsid w:val="0060087D"/>
    <w:rsid w:val="00603F42"/>
    <w:rsid w:val="006144F6"/>
    <w:rsid w:val="00615372"/>
    <w:rsid w:val="00616A1B"/>
    <w:rsid w:val="006233B7"/>
    <w:rsid w:val="00625D68"/>
    <w:rsid w:val="006311C7"/>
    <w:rsid w:val="00631A15"/>
    <w:rsid w:val="0063295E"/>
    <w:rsid w:val="00633D51"/>
    <w:rsid w:val="006342CA"/>
    <w:rsid w:val="00635F3C"/>
    <w:rsid w:val="006370E3"/>
    <w:rsid w:val="00637B68"/>
    <w:rsid w:val="006409F5"/>
    <w:rsid w:val="006418C2"/>
    <w:rsid w:val="006438D3"/>
    <w:rsid w:val="0064406F"/>
    <w:rsid w:val="0064408E"/>
    <w:rsid w:val="00646AD4"/>
    <w:rsid w:val="00653FF5"/>
    <w:rsid w:val="00654F6F"/>
    <w:rsid w:val="00655254"/>
    <w:rsid w:val="00655EAC"/>
    <w:rsid w:val="0066189D"/>
    <w:rsid w:val="00661A4F"/>
    <w:rsid w:val="006718FD"/>
    <w:rsid w:val="00674D79"/>
    <w:rsid w:val="00677470"/>
    <w:rsid w:val="006801FD"/>
    <w:rsid w:val="00684AF8"/>
    <w:rsid w:val="00684DED"/>
    <w:rsid w:val="00697034"/>
    <w:rsid w:val="006B1A29"/>
    <w:rsid w:val="006C1D7D"/>
    <w:rsid w:val="006D0A38"/>
    <w:rsid w:val="006D14E3"/>
    <w:rsid w:val="006D35EB"/>
    <w:rsid w:val="006D5F7A"/>
    <w:rsid w:val="006D7E27"/>
    <w:rsid w:val="006F5DB4"/>
    <w:rsid w:val="006F6225"/>
    <w:rsid w:val="00701447"/>
    <w:rsid w:val="00716416"/>
    <w:rsid w:val="007169BB"/>
    <w:rsid w:val="00722273"/>
    <w:rsid w:val="007232AE"/>
    <w:rsid w:val="00723546"/>
    <w:rsid w:val="00724F9B"/>
    <w:rsid w:val="007273C6"/>
    <w:rsid w:val="00730910"/>
    <w:rsid w:val="00732759"/>
    <w:rsid w:val="00732A67"/>
    <w:rsid w:val="00732AE5"/>
    <w:rsid w:val="00733E27"/>
    <w:rsid w:val="00734F07"/>
    <w:rsid w:val="007425A2"/>
    <w:rsid w:val="00745F70"/>
    <w:rsid w:val="00747062"/>
    <w:rsid w:val="007533BD"/>
    <w:rsid w:val="00755551"/>
    <w:rsid w:val="0075653C"/>
    <w:rsid w:val="007576FC"/>
    <w:rsid w:val="00761B9D"/>
    <w:rsid w:val="0076400B"/>
    <w:rsid w:val="00764C5F"/>
    <w:rsid w:val="00765F06"/>
    <w:rsid w:val="00766226"/>
    <w:rsid w:val="007826F7"/>
    <w:rsid w:val="00783BC2"/>
    <w:rsid w:val="0078420B"/>
    <w:rsid w:val="007A30F0"/>
    <w:rsid w:val="007A3DA4"/>
    <w:rsid w:val="007A57A1"/>
    <w:rsid w:val="007A7984"/>
    <w:rsid w:val="007B09FF"/>
    <w:rsid w:val="007B2400"/>
    <w:rsid w:val="007B2BF1"/>
    <w:rsid w:val="007B35C2"/>
    <w:rsid w:val="007B6B6D"/>
    <w:rsid w:val="007C16F0"/>
    <w:rsid w:val="007C2157"/>
    <w:rsid w:val="007C2FBE"/>
    <w:rsid w:val="007C4F12"/>
    <w:rsid w:val="007D2D40"/>
    <w:rsid w:val="007D5CDD"/>
    <w:rsid w:val="007D5CE2"/>
    <w:rsid w:val="007E1E94"/>
    <w:rsid w:val="007E67C6"/>
    <w:rsid w:val="007E75A3"/>
    <w:rsid w:val="007F676E"/>
    <w:rsid w:val="0080374A"/>
    <w:rsid w:val="00806AB3"/>
    <w:rsid w:val="00811539"/>
    <w:rsid w:val="008115D4"/>
    <w:rsid w:val="0081179E"/>
    <w:rsid w:val="00813B40"/>
    <w:rsid w:val="00820FE3"/>
    <w:rsid w:val="00827677"/>
    <w:rsid w:val="008301BA"/>
    <w:rsid w:val="0083181A"/>
    <w:rsid w:val="00831B36"/>
    <w:rsid w:val="00832705"/>
    <w:rsid w:val="00837730"/>
    <w:rsid w:val="00840C3C"/>
    <w:rsid w:val="0084443F"/>
    <w:rsid w:val="00847354"/>
    <w:rsid w:val="008519DC"/>
    <w:rsid w:val="00852335"/>
    <w:rsid w:val="00855435"/>
    <w:rsid w:val="00857EAF"/>
    <w:rsid w:val="00861419"/>
    <w:rsid w:val="008654D3"/>
    <w:rsid w:val="008673DD"/>
    <w:rsid w:val="0087438E"/>
    <w:rsid w:val="008775C7"/>
    <w:rsid w:val="0088023E"/>
    <w:rsid w:val="00880C6D"/>
    <w:rsid w:val="008921F1"/>
    <w:rsid w:val="008949BC"/>
    <w:rsid w:val="00895573"/>
    <w:rsid w:val="008A1DF4"/>
    <w:rsid w:val="008B1B78"/>
    <w:rsid w:val="008B3670"/>
    <w:rsid w:val="008C205E"/>
    <w:rsid w:val="008C380A"/>
    <w:rsid w:val="008C3A28"/>
    <w:rsid w:val="008C3DFB"/>
    <w:rsid w:val="008C6D0D"/>
    <w:rsid w:val="008C7531"/>
    <w:rsid w:val="008D0898"/>
    <w:rsid w:val="008D26E8"/>
    <w:rsid w:val="008D5D7F"/>
    <w:rsid w:val="008E1819"/>
    <w:rsid w:val="008E311C"/>
    <w:rsid w:val="008E7FEC"/>
    <w:rsid w:val="008F0965"/>
    <w:rsid w:val="008F0C09"/>
    <w:rsid w:val="008F359C"/>
    <w:rsid w:val="008F506C"/>
    <w:rsid w:val="008F5B28"/>
    <w:rsid w:val="009007C7"/>
    <w:rsid w:val="009011D3"/>
    <w:rsid w:val="00901FAC"/>
    <w:rsid w:val="0090404C"/>
    <w:rsid w:val="00907256"/>
    <w:rsid w:val="00911414"/>
    <w:rsid w:val="00912066"/>
    <w:rsid w:val="00912F95"/>
    <w:rsid w:val="00912FB7"/>
    <w:rsid w:val="00914DBA"/>
    <w:rsid w:val="0092086A"/>
    <w:rsid w:val="0092659B"/>
    <w:rsid w:val="00926D90"/>
    <w:rsid w:val="00927B1A"/>
    <w:rsid w:val="00932DDB"/>
    <w:rsid w:val="00934A9C"/>
    <w:rsid w:val="0093536F"/>
    <w:rsid w:val="00944F4C"/>
    <w:rsid w:val="00950887"/>
    <w:rsid w:val="00952192"/>
    <w:rsid w:val="0095508A"/>
    <w:rsid w:val="00955F32"/>
    <w:rsid w:val="00957549"/>
    <w:rsid w:val="009626C5"/>
    <w:rsid w:val="00965477"/>
    <w:rsid w:val="00966A5F"/>
    <w:rsid w:val="00971321"/>
    <w:rsid w:val="00977109"/>
    <w:rsid w:val="009773C2"/>
    <w:rsid w:val="0098246E"/>
    <w:rsid w:val="00987F34"/>
    <w:rsid w:val="00992DBE"/>
    <w:rsid w:val="00992E01"/>
    <w:rsid w:val="009939AD"/>
    <w:rsid w:val="00994D9D"/>
    <w:rsid w:val="00994E07"/>
    <w:rsid w:val="009A19D3"/>
    <w:rsid w:val="009A1B98"/>
    <w:rsid w:val="009A3A18"/>
    <w:rsid w:val="009A7C0D"/>
    <w:rsid w:val="009B3DCF"/>
    <w:rsid w:val="009B4C50"/>
    <w:rsid w:val="009B57F6"/>
    <w:rsid w:val="009C1BFC"/>
    <w:rsid w:val="009C1D30"/>
    <w:rsid w:val="009C2658"/>
    <w:rsid w:val="009C26BB"/>
    <w:rsid w:val="009C2A64"/>
    <w:rsid w:val="009C2C29"/>
    <w:rsid w:val="009C4FA1"/>
    <w:rsid w:val="009C73CC"/>
    <w:rsid w:val="009D0C95"/>
    <w:rsid w:val="009D10A8"/>
    <w:rsid w:val="009D4466"/>
    <w:rsid w:val="009D493E"/>
    <w:rsid w:val="009D637D"/>
    <w:rsid w:val="009D720D"/>
    <w:rsid w:val="009E13D7"/>
    <w:rsid w:val="009E1444"/>
    <w:rsid w:val="009E2411"/>
    <w:rsid w:val="009E356D"/>
    <w:rsid w:val="009E378A"/>
    <w:rsid w:val="009F12AA"/>
    <w:rsid w:val="009F156F"/>
    <w:rsid w:val="009F28CE"/>
    <w:rsid w:val="009F381B"/>
    <w:rsid w:val="009F3E64"/>
    <w:rsid w:val="009F58BE"/>
    <w:rsid w:val="009F680D"/>
    <w:rsid w:val="00A07F04"/>
    <w:rsid w:val="00A1112F"/>
    <w:rsid w:val="00A12E3D"/>
    <w:rsid w:val="00A15423"/>
    <w:rsid w:val="00A17715"/>
    <w:rsid w:val="00A17C95"/>
    <w:rsid w:val="00A2066E"/>
    <w:rsid w:val="00A254D9"/>
    <w:rsid w:val="00A2593C"/>
    <w:rsid w:val="00A30A40"/>
    <w:rsid w:val="00A35A3A"/>
    <w:rsid w:val="00A36F90"/>
    <w:rsid w:val="00A37A6F"/>
    <w:rsid w:val="00A426C6"/>
    <w:rsid w:val="00A46A54"/>
    <w:rsid w:val="00A46D55"/>
    <w:rsid w:val="00A47A70"/>
    <w:rsid w:val="00A50122"/>
    <w:rsid w:val="00A52418"/>
    <w:rsid w:val="00A5273E"/>
    <w:rsid w:val="00A52CF8"/>
    <w:rsid w:val="00A60BCB"/>
    <w:rsid w:val="00A616A9"/>
    <w:rsid w:val="00A61902"/>
    <w:rsid w:val="00A64978"/>
    <w:rsid w:val="00A66247"/>
    <w:rsid w:val="00A67C35"/>
    <w:rsid w:val="00A71F7A"/>
    <w:rsid w:val="00A7228F"/>
    <w:rsid w:val="00A74FE2"/>
    <w:rsid w:val="00A75909"/>
    <w:rsid w:val="00A76E61"/>
    <w:rsid w:val="00A826E2"/>
    <w:rsid w:val="00A8324F"/>
    <w:rsid w:val="00A8332C"/>
    <w:rsid w:val="00A86BB6"/>
    <w:rsid w:val="00A9030A"/>
    <w:rsid w:val="00A933D8"/>
    <w:rsid w:val="00A93706"/>
    <w:rsid w:val="00A95974"/>
    <w:rsid w:val="00A965E1"/>
    <w:rsid w:val="00AA0865"/>
    <w:rsid w:val="00AA26D4"/>
    <w:rsid w:val="00AB4019"/>
    <w:rsid w:val="00AB7854"/>
    <w:rsid w:val="00AC0180"/>
    <w:rsid w:val="00AC0854"/>
    <w:rsid w:val="00AC3EE1"/>
    <w:rsid w:val="00AD3059"/>
    <w:rsid w:val="00AD384E"/>
    <w:rsid w:val="00AD480B"/>
    <w:rsid w:val="00AE1596"/>
    <w:rsid w:val="00AE25D1"/>
    <w:rsid w:val="00AE3462"/>
    <w:rsid w:val="00AF2345"/>
    <w:rsid w:val="00AF5840"/>
    <w:rsid w:val="00AF6A89"/>
    <w:rsid w:val="00B00BC8"/>
    <w:rsid w:val="00B01C91"/>
    <w:rsid w:val="00B01DED"/>
    <w:rsid w:val="00B10B15"/>
    <w:rsid w:val="00B10FD8"/>
    <w:rsid w:val="00B144F2"/>
    <w:rsid w:val="00B148E0"/>
    <w:rsid w:val="00B15F0C"/>
    <w:rsid w:val="00B175F0"/>
    <w:rsid w:val="00B253DF"/>
    <w:rsid w:val="00B2545A"/>
    <w:rsid w:val="00B25615"/>
    <w:rsid w:val="00B27478"/>
    <w:rsid w:val="00B27525"/>
    <w:rsid w:val="00B331F5"/>
    <w:rsid w:val="00B33E35"/>
    <w:rsid w:val="00B3591A"/>
    <w:rsid w:val="00B3634A"/>
    <w:rsid w:val="00B41D24"/>
    <w:rsid w:val="00B4215C"/>
    <w:rsid w:val="00B432F1"/>
    <w:rsid w:val="00B43575"/>
    <w:rsid w:val="00B468DC"/>
    <w:rsid w:val="00B47C2B"/>
    <w:rsid w:val="00B47D42"/>
    <w:rsid w:val="00B51773"/>
    <w:rsid w:val="00B56180"/>
    <w:rsid w:val="00B569D3"/>
    <w:rsid w:val="00B57C4D"/>
    <w:rsid w:val="00B71CC1"/>
    <w:rsid w:val="00B8022E"/>
    <w:rsid w:val="00B84FAB"/>
    <w:rsid w:val="00B86BD3"/>
    <w:rsid w:val="00B93877"/>
    <w:rsid w:val="00B941CB"/>
    <w:rsid w:val="00B95F90"/>
    <w:rsid w:val="00BA3937"/>
    <w:rsid w:val="00BA4DD8"/>
    <w:rsid w:val="00BA56D6"/>
    <w:rsid w:val="00BB1071"/>
    <w:rsid w:val="00BB1EE5"/>
    <w:rsid w:val="00BB5689"/>
    <w:rsid w:val="00BC0B19"/>
    <w:rsid w:val="00BC0E73"/>
    <w:rsid w:val="00BC7683"/>
    <w:rsid w:val="00BD0F23"/>
    <w:rsid w:val="00BD2D60"/>
    <w:rsid w:val="00BD42D7"/>
    <w:rsid w:val="00BD456E"/>
    <w:rsid w:val="00BE00B6"/>
    <w:rsid w:val="00BE05D4"/>
    <w:rsid w:val="00BE11AE"/>
    <w:rsid w:val="00BE41AC"/>
    <w:rsid w:val="00BE5692"/>
    <w:rsid w:val="00BF0D24"/>
    <w:rsid w:val="00BF2F54"/>
    <w:rsid w:val="00BF7691"/>
    <w:rsid w:val="00BF7B54"/>
    <w:rsid w:val="00C00719"/>
    <w:rsid w:val="00C025C4"/>
    <w:rsid w:val="00C03D0E"/>
    <w:rsid w:val="00C056AC"/>
    <w:rsid w:val="00C0722B"/>
    <w:rsid w:val="00C1137C"/>
    <w:rsid w:val="00C132A1"/>
    <w:rsid w:val="00C148FE"/>
    <w:rsid w:val="00C149DC"/>
    <w:rsid w:val="00C17CE4"/>
    <w:rsid w:val="00C20D8F"/>
    <w:rsid w:val="00C23D21"/>
    <w:rsid w:val="00C252DA"/>
    <w:rsid w:val="00C25523"/>
    <w:rsid w:val="00C3657C"/>
    <w:rsid w:val="00C37035"/>
    <w:rsid w:val="00C40C9E"/>
    <w:rsid w:val="00C470D3"/>
    <w:rsid w:val="00C50FCE"/>
    <w:rsid w:val="00C53606"/>
    <w:rsid w:val="00C5394F"/>
    <w:rsid w:val="00C53C57"/>
    <w:rsid w:val="00C53CED"/>
    <w:rsid w:val="00C56382"/>
    <w:rsid w:val="00C622E3"/>
    <w:rsid w:val="00C64F37"/>
    <w:rsid w:val="00C66449"/>
    <w:rsid w:val="00C6725B"/>
    <w:rsid w:val="00C757A2"/>
    <w:rsid w:val="00C76743"/>
    <w:rsid w:val="00C806F9"/>
    <w:rsid w:val="00C850EE"/>
    <w:rsid w:val="00C8770F"/>
    <w:rsid w:val="00C879E4"/>
    <w:rsid w:val="00C955FD"/>
    <w:rsid w:val="00CA2259"/>
    <w:rsid w:val="00CA3994"/>
    <w:rsid w:val="00CA4938"/>
    <w:rsid w:val="00CB0F40"/>
    <w:rsid w:val="00CB4DA6"/>
    <w:rsid w:val="00CB5233"/>
    <w:rsid w:val="00CB717F"/>
    <w:rsid w:val="00CC35F7"/>
    <w:rsid w:val="00CC56F4"/>
    <w:rsid w:val="00CC65D8"/>
    <w:rsid w:val="00CD2D19"/>
    <w:rsid w:val="00CE06CF"/>
    <w:rsid w:val="00CE0847"/>
    <w:rsid w:val="00CE11F8"/>
    <w:rsid w:val="00CE247D"/>
    <w:rsid w:val="00CE24DE"/>
    <w:rsid w:val="00CE296B"/>
    <w:rsid w:val="00CF16ED"/>
    <w:rsid w:val="00CF1BF5"/>
    <w:rsid w:val="00CF2C98"/>
    <w:rsid w:val="00CF3A3A"/>
    <w:rsid w:val="00CF4BDB"/>
    <w:rsid w:val="00CF79B9"/>
    <w:rsid w:val="00D03218"/>
    <w:rsid w:val="00D06C48"/>
    <w:rsid w:val="00D077B2"/>
    <w:rsid w:val="00D07858"/>
    <w:rsid w:val="00D10DE1"/>
    <w:rsid w:val="00D16F8B"/>
    <w:rsid w:val="00D17A48"/>
    <w:rsid w:val="00D24931"/>
    <w:rsid w:val="00D25384"/>
    <w:rsid w:val="00D32C8A"/>
    <w:rsid w:val="00D335BD"/>
    <w:rsid w:val="00D373BC"/>
    <w:rsid w:val="00D40F43"/>
    <w:rsid w:val="00D434A1"/>
    <w:rsid w:val="00D44856"/>
    <w:rsid w:val="00D456B1"/>
    <w:rsid w:val="00D50027"/>
    <w:rsid w:val="00D50280"/>
    <w:rsid w:val="00D51963"/>
    <w:rsid w:val="00D53590"/>
    <w:rsid w:val="00D602DA"/>
    <w:rsid w:val="00D63C92"/>
    <w:rsid w:val="00D6610F"/>
    <w:rsid w:val="00D66F6E"/>
    <w:rsid w:val="00D71F4B"/>
    <w:rsid w:val="00D751C7"/>
    <w:rsid w:val="00D76800"/>
    <w:rsid w:val="00D8076E"/>
    <w:rsid w:val="00D864D6"/>
    <w:rsid w:val="00D86A72"/>
    <w:rsid w:val="00D871A3"/>
    <w:rsid w:val="00D93EFD"/>
    <w:rsid w:val="00DA07F0"/>
    <w:rsid w:val="00DA1867"/>
    <w:rsid w:val="00DA6E47"/>
    <w:rsid w:val="00DB03DD"/>
    <w:rsid w:val="00DB0FEC"/>
    <w:rsid w:val="00DB29D1"/>
    <w:rsid w:val="00DB4126"/>
    <w:rsid w:val="00DB76A9"/>
    <w:rsid w:val="00DB782C"/>
    <w:rsid w:val="00DC14D7"/>
    <w:rsid w:val="00DC3760"/>
    <w:rsid w:val="00DC4417"/>
    <w:rsid w:val="00DC4F30"/>
    <w:rsid w:val="00DC7EC8"/>
    <w:rsid w:val="00DD0DD7"/>
    <w:rsid w:val="00DD504C"/>
    <w:rsid w:val="00DD5AD3"/>
    <w:rsid w:val="00DD63EE"/>
    <w:rsid w:val="00DE1C58"/>
    <w:rsid w:val="00DE269E"/>
    <w:rsid w:val="00DE632A"/>
    <w:rsid w:val="00DE73BD"/>
    <w:rsid w:val="00DE7BDE"/>
    <w:rsid w:val="00DF072B"/>
    <w:rsid w:val="00DF234A"/>
    <w:rsid w:val="00DF2CEB"/>
    <w:rsid w:val="00DF4BB4"/>
    <w:rsid w:val="00DF5AC2"/>
    <w:rsid w:val="00DF5FD0"/>
    <w:rsid w:val="00E00FC5"/>
    <w:rsid w:val="00E01D63"/>
    <w:rsid w:val="00E06421"/>
    <w:rsid w:val="00E108B8"/>
    <w:rsid w:val="00E11D2F"/>
    <w:rsid w:val="00E14541"/>
    <w:rsid w:val="00E15595"/>
    <w:rsid w:val="00E24F21"/>
    <w:rsid w:val="00E2577D"/>
    <w:rsid w:val="00E25C14"/>
    <w:rsid w:val="00E3268D"/>
    <w:rsid w:val="00E33495"/>
    <w:rsid w:val="00E3598B"/>
    <w:rsid w:val="00E456C7"/>
    <w:rsid w:val="00E50E99"/>
    <w:rsid w:val="00E52E1F"/>
    <w:rsid w:val="00E5599E"/>
    <w:rsid w:val="00E5607C"/>
    <w:rsid w:val="00E56D73"/>
    <w:rsid w:val="00E60F7E"/>
    <w:rsid w:val="00E61EE7"/>
    <w:rsid w:val="00E647AF"/>
    <w:rsid w:val="00E659E5"/>
    <w:rsid w:val="00E748BA"/>
    <w:rsid w:val="00E805AC"/>
    <w:rsid w:val="00E90753"/>
    <w:rsid w:val="00E91A38"/>
    <w:rsid w:val="00E91A7C"/>
    <w:rsid w:val="00E92A8F"/>
    <w:rsid w:val="00E92C09"/>
    <w:rsid w:val="00E94BC7"/>
    <w:rsid w:val="00E94D9F"/>
    <w:rsid w:val="00E97CCC"/>
    <w:rsid w:val="00E97D70"/>
    <w:rsid w:val="00E97E28"/>
    <w:rsid w:val="00EA066D"/>
    <w:rsid w:val="00EA180E"/>
    <w:rsid w:val="00EA366C"/>
    <w:rsid w:val="00EA3CD4"/>
    <w:rsid w:val="00EA5F5E"/>
    <w:rsid w:val="00EA70DF"/>
    <w:rsid w:val="00EB045F"/>
    <w:rsid w:val="00EC4399"/>
    <w:rsid w:val="00ED1061"/>
    <w:rsid w:val="00ED3C56"/>
    <w:rsid w:val="00EE77F9"/>
    <w:rsid w:val="00EE7A1F"/>
    <w:rsid w:val="00EF55AC"/>
    <w:rsid w:val="00EF5AA0"/>
    <w:rsid w:val="00F02BB2"/>
    <w:rsid w:val="00F03481"/>
    <w:rsid w:val="00F12172"/>
    <w:rsid w:val="00F16104"/>
    <w:rsid w:val="00F17422"/>
    <w:rsid w:val="00F17E81"/>
    <w:rsid w:val="00F203CA"/>
    <w:rsid w:val="00F20497"/>
    <w:rsid w:val="00F218C4"/>
    <w:rsid w:val="00F24CEA"/>
    <w:rsid w:val="00F25AB6"/>
    <w:rsid w:val="00F330FE"/>
    <w:rsid w:val="00F34534"/>
    <w:rsid w:val="00F41513"/>
    <w:rsid w:val="00F4639D"/>
    <w:rsid w:val="00F66437"/>
    <w:rsid w:val="00F724BA"/>
    <w:rsid w:val="00F778A5"/>
    <w:rsid w:val="00F81046"/>
    <w:rsid w:val="00F810A4"/>
    <w:rsid w:val="00F83D91"/>
    <w:rsid w:val="00F84624"/>
    <w:rsid w:val="00F84D22"/>
    <w:rsid w:val="00F84F56"/>
    <w:rsid w:val="00F91028"/>
    <w:rsid w:val="00F94A4D"/>
    <w:rsid w:val="00F95ECD"/>
    <w:rsid w:val="00F96807"/>
    <w:rsid w:val="00F96A69"/>
    <w:rsid w:val="00F96B72"/>
    <w:rsid w:val="00FA2AED"/>
    <w:rsid w:val="00FC178C"/>
    <w:rsid w:val="00FC4F83"/>
    <w:rsid w:val="00FC6F1A"/>
    <w:rsid w:val="00FC76B6"/>
    <w:rsid w:val="00FC7B8E"/>
    <w:rsid w:val="00FD625F"/>
    <w:rsid w:val="00FD799A"/>
    <w:rsid w:val="00FE2477"/>
    <w:rsid w:val="00FE5365"/>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46224E"/>
    <w:rPr>
      <w:lang w:eastAsia="en-US"/>
    </w:rPr>
  </w:style>
  <w:style w:type="character" w:styleId="Strong">
    <w:name w:val="Strong"/>
    <w:basedOn w:val="DefaultParagraphFont"/>
    <w:uiPriority w:val="22"/>
    <w:qFormat/>
    <w:rsid w:val="00CC6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04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1702135">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32397629">
      <w:bodyDiv w:val="1"/>
      <w:marLeft w:val="0"/>
      <w:marRight w:val="0"/>
      <w:marTop w:val="0"/>
      <w:marBottom w:val="0"/>
      <w:divBdr>
        <w:top w:val="none" w:sz="0" w:space="0" w:color="auto"/>
        <w:left w:val="none" w:sz="0" w:space="0" w:color="auto"/>
        <w:bottom w:val="none" w:sz="0" w:space="0" w:color="auto"/>
        <w:right w:val="none" w:sz="0" w:space="0" w:color="auto"/>
      </w:divBdr>
    </w:div>
    <w:div w:id="1961956234">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AObpiTXqAK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newsdesk.com/ro/ford-romania/pressreleases/next-gen-ford-ranger-raptor-rescrie-regulile-pentru-performanta-maxima-in-teren-accidentat-316342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4.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20.png"/><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8BCAF-313E-4AD4-965B-42F3BF49A8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C37DDE2-8EC5-42DD-B198-AB16D31BC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7FDAC-04E5-4A1D-94F8-5DC93D2AA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3507</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2022-05-13T15:10:00Z</dcterms:created>
  <dcterms:modified xsi:type="dcterms:W3CDTF">2022-05-18T06:47:00Z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