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0" w:rsidRDefault="00347D70" w:rsidP="00347D70">
      <w:pPr>
        <w:rPr>
          <w:rFonts w:ascii="HelveticaNeueLT Std Lt" w:hAnsi="HelveticaNeueLT Std Lt"/>
          <w:sz w:val="44"/>
        </w:rPr>
      </w:pPr>
    </w:p>
    <w:p w:rsidR="00347D70" w:rsidRPr="00C4018C" w:rsidRDefault="00347D70" w:rsidP="00347D70">
      <w:pPr>
        <w:rPr>
          <w:rFonts w:ascii="HelveticaNeueLT Std Lt" w:hAnsi="HelveticaNeueLT Std Lt"/>
          <w:sz w:val="44"/>
        </w:rPr>
      </w:pPr>
      <w:r w:rsidRPr="00C4018C">
        <w:rPr>
          <w:rFonts w:ascii="HelveticaNeueLT Std Lt" w:hAnsi="HelveticaNeueLT Std Lt"/>
          <w:sz w:val="44"/>
        </w:rPr>
        <w:t>Elevhälsan förstärker för att förebygga</w:t>
      </w:r>
    </w:p>
    <w:p w:rsidR="00347D70" w:rsidRPr="00C4018C" w:rsidRDefault="00347D70" w:rsidP="00347D70">
      <w:pPr>
        <w:rPr>
          <w:rFonts w:ascii="Berling LT Std Roman" w:hAnsi="Berling LT Std Roman"/>
          <w:b/>
        </w:rPr>
      </w:pPr>
      <w:r w:rsidRPr="00C4018C">
        <w:rPr>
          <w:rFonts w:ascii="Berling LT Std Roman" w:hAnsi="Berling LT Std Roman"/>
          <w:b/>
        </w:rPr>
        <w:t>Trygghet, trivsel och en god hälsa är viktigt för att barn och elever ska nå goda resu</w:t>
      </w:r>
      <w:r w:rsidRPr="00C4018C">
        <w:rPr>
          <w:rFonts w:ascii="Berling LT Std Roman" w:hAnsi="Berling LT Std Roman"/>
          <w:b/>
        </w:rPr>
        <w:t>l</w:t>
      </w:r>
      <w:r w:rsidRPr="00C4018C">
        <w:rPr>
          <w:rFonts w:ascii="Berling LT Std Roman" w:hAnsi="Berling LT Std Roman"/>
          <w:b/>
        </w:rPr>
        <w:t>tat i skolan. Helsingborgs stad har gjort många satsningar de senaste åren</w:t>
      </w:r>
      <w:r>
        <w:rPr>
          <w:rFonts w:ascii="Berling LT Std Roman" w:hAnsi="Berling LT Std Roman"/>
          <w:b/>
        </w:rPr>
        <w:t>,</w:t>
      </w:r>
      <w:r w:rsidRPr="00C4018C">
        <w:rPr>
          <w:rFonts w:ascii="Berling LT Std Roman" w:hAnsi="Berling LT Std Roman"/>
          <w:b/>
        </w:rPr>
        <w:t xml:space="preserve"> och nu tar vi ytterligare ett steg då Elevhälsan förstärker sin bemanning.</w:t>
      </w:r>
    </w:p>
    <w:p w:rsidR="00347D70" w:rsidRPr="00C4018C" w:rsidRDefault="00347D70" w:rsidP="00347D70">
      <w:pPr>
        <w:rPr>
          <w:rFonts w:ascii="Berling LT Std Roman" w:hAnsi="Berling LT Std Roman"/>
        </w:rPr>
      </w:pPr>
      <w:r w:rsidRPr="00C4018C">
        <w:rPr>
          <w:rFonts w:ascii="Berling LT Std Roman" w:hAnsi="Berling LT Std Roman"/>
        </w:rPr>
        <w:t>Enligt den nya skollagen ska Elevhälsan främst vara förebyggande och hälsofrämjande. Det är skolans rektor som har ansvaret för att elevernas behov möts, och där är Ele</w:t>
      </w:r>
      <w:r w:rsidRPr="00C4018C">
        <w:rPr>
          <w:rFonts w:ascii="Berling LT Std Roman" w:hAnsi="Berling LT Std Roman"/>
        </w:rPr>
        <w:t>v</w:t>
      </w:r>
      <w:r w:rsidRPr="00C4018C">
        <w:rPr>
          <w:rFonts w:ascii="Berling LT Std Roman" w:hAnsi="Berling LT Std Roman"/>
        </w:rPr>
        <w:t>hälsan ett viktigt stöd.  Genom ett gott samarbete mellan rektor och elevhälsoteamet kan skolan både arbeta övergripande med att förebygga ohälsa, och även fånga upp enskilda elever.</w:t>
      </w:r>
    </w:p>
    <w:p w:rsidR="00347D70" w:rsidRDefault="00347D70" w:rsidP="00347D70">
      <w:pPr>
        <w:rPr>
          <w:rFonts w:ascii="Berling LT Std Roman" w:hAnsi="Berling LT Std Roman"/>
        </w:rPr>
      </w:pPr>
      <w:r w:rsidRPr="00C4018C">
        <w:rPr>
          <w:rFonts w:ascii="Berling LT Std Roman" w:hAnsi="Berling LT Std Roman"/>
        </w:rPr>
        <w:t>Barn- och utbildningsnämnden vill nu förstärka satsningarna på elevers trygghet</w:t>
      </w:r>
      <w:r>
        <w:rPr>
          <w:rFonts w:ascii="Berling LT Std Roman" w:hAnsi="Berling LT Std Roman"/>
        </w:rPr>
        <w:t>, tri</w:t>
      </w:r>
      <w:r>
        <w:rPr>
          <w:rFonts w:ascii="Berling LT Std Roman" w:hAnsi="Berling LT Std Roman"/>
        </w:rPr>
        <w:t>v</w:t>
      </w:r>
      <w:r>
        <w:rPr>
          <w:rFonts w:ascii="Berling LT Std Roman" w:hAnsi="Berling LT Std Roman"/>
        </w:rPr>
        <w:t xml:space="preserve">sel och hälsa ytterligare, </w:t>
      </w:r>
      <w:r w:rsidRPr="00C4018C">
        <w:rPr>
          <w:rFonts w:ascii="Berling LT Std Roman" w:hAnsi="Berling LT Std Roman"/>
        </w:rPr>
        <w:t xml:space="preserve">och </w:t>
      </w:r>
      <w:r>
        <w:rPr>
          <w:rFonts w:ascii="Berling LT Std Roman" w:hAnsi="Berling LT Std Roman"/>
        </w:rPr>
        <w:t xml:space="preserve">skol- och fritidsförvaltningen satsar </w:t>
      </w:r>
      <w:r w:rsidRPr="00C4018C">
        <w:rPr>
          <w:rFonts w:ascii="Berling LT Std Roman" w:hAnsi="Berling LT Std Roman"/>
        </w:rPr>
        <w:t xml:space="preserve">därför </w:t>
      </w:r>
      <w:r>
        <w:rPr>
          <w:rFonts w:ascii="Berling LT Std Roman" w:hAnsi="Berling LT Std Roman"/>
        </w:rPr>
        <w:t>på</w:t>
      </w:r>
      <w:r w:rsidRPr="00C4018C">
        <w:rPr>
          <w:rFonts w:ascii="Berling LT Std Roman" w:hAnsi="Berling LT Std Roman"/>
        </w:rPr>
        <w:t xml:space="preserve"> att utöka antalet tjänster </w:t>
      </w:r>
      <w:r>
        <w:rPr>
          <w:rFonts w:ascii="Berling LT Std Roman" w:hAnsi="Berling LT Std Roman"/>
        </w:rPr>
        <w:t xml:space="preserve">hos </w:t>
      </w:r>
      <w:r w:rsidRPr="00C4018C">
        <w:rPr>
          <w:rFonts w:ascii="Berling LT Std Roman" w:hAnsi="Berling LT Std Roman"/>
        </w:rPr>
        <w:t xml:space="preserve">Elevhälsan. </w:t>
      </w:r>
    </w:p>
    <w:p w:rsidR="00347D70" w:rsidRPr="00A95DC8" w:rsidRDefault="00347D70" w:rsidP="00347D70">
      <w:pPr>
        <w:rPr>
          <w:rFonts w:ascii="Berling LT Std Roman" w:hAnsi="Berling LT Std Roman"/>
        </w:rPr>
      </w:pPr>
      <w:r w:rsidRPr="00A95DC8">
        <w:rPr>
          <w:rFonts w:ascii="Berling LT Std Roman" w:hAnsi="Berling LT Std Roman"/>
        </w:rPr>
        <w:t>–</w:t>
      </w:r>
      <w:r>
        <w:rPr>
          <w:rFonts w:ascii="Berling LT Std Roman" w:hAnsi="Berling LT Std Roman"/>
        </w:rPr>
        <w:t xml:space="preserve"> Genom</w:t>
      </w:r>
      <w:r w:rsidRPr="00A95DC8">
        <w:rPr>
          <w:rFonts w:ascii="Berling LT Std Roman" w:hAnsi="Berling LT Std Roman"/>
        </w:rPr>
        <w:t xml:space="preserve"> att förstärka Elevhälsan kan vi jobba än mer förebyggande. Vi ska samarbeta mellan alla skolans professioner så att vartenda barn får så bra förutsättningar som möjligt för att lyckas i skolan – och i livet, säger utbildningsdirektör Ing-Marie Run</w:t>
      </w:r>
      <w:r w:rsidRPr="00A95DC8">
        <w:rPr>
          <w:rFonts w:ascii="Berling LT Std Roman" w:hAnsi="Berling LT Std Roman"/>
        </w:rPr>
        <w:t>d</w:t>
      </w:r>
      <w:r w:rsidRPr="00A95DC8">
        <w:rPr>
          <w:rFonts w:ascii="Berling LT Std Roman" w:hAnsi="Berling LT Std Roman"/>
        </w:rPr>
        <w:t>wall.</w:t>
      </w:r>
    </w:p>
    <w:p w:rsidR="00347D70" w:rsidRPr="00C4018C" w:rsidRDefault="00347D70" w:rsidP="00347D70">
      <w:pPr>
        <w:rPr>
          <w:rFonts w:ascii="Berling LT Std Roman" w:hAnsi="Berling LT Std Roman"/>
        </w:rPr>
      </w:pPr>
      <w:r w:rsidRPr="00C4018C">
        <w:rPr>
          <w:rFonts w:ascii="Berling LT Std Roman" w:hAnsi="Berling LT Std Roman"/>
        </w:rPr>
        <w:t>Sex kuratorer kommer att anställas, varav fyra kommer att fokusera på elevhälsoarb</w:t>
      </w:r>
      <w:r w:rsidRPr="00C4018C">
        <w:rPr>
          <w:rFonts w:ascii="Berling LT Std Roman" w:hAnsi="Berling LT Std Roman"/>
        </w:rPr>
        <w:t>e</w:t>
      </w:r>
      <w:r w:rsidRPr="00C4018C">
        <w:rPr>
          <w:rFonts w:ascii="Berling LT Std Roman" w:hAnsi="Berling LT Std Roman"/>
        </w:rPr>
        <w:t xml:space="preserve">tet och två kommer att samverka med socialtjänsten i det förebyggande arbetet. </w:t>
      </w:r>
    </w:p>
    <w:p w:rsidR="00347D70" w:rsidRPr="00C4018C" w:rsidRDefault="00347D70" w:rsidP="00347D70">
      <w:pPr>
        <w:rPr>
          <w:rFonts w:ascii="Berling LT Std Roman" w:hAnsi="Berling LT Std Roman"/>
        </w:rPr>
      </w:pPr>
      <w:r>
        <w:rPr>
          <w:rFonts w:ascii="Berling LT Std Roman" w:hAnsi="Berling LT Std Roman"/>
        </w:rPr>
        <w:t>Skolsköterskorna utökas med 1,5</w:t>
      </w:r>
      <w:r w:rsidRPr="00C4018C">
        <w:rPr>
          <w:rFonts w:ascii="Berling LT Std Roman" w:hAnsi="Berling LT Std Roman"/>
        </w:rPr>
        <w:t xml:space="preserve"> tjänster för att dels kunna skynda på vaccination</w:t>
      </w:r>
      <w:r w:rsidRPr="00C4018C">
        <w:rPr>
          <w:rFonts w:ascii="Berling LT Std Roman" w:hAnsi="Berling LT Std Roman"/>
        </w:rPr>
        <w:t>s</w:t>
      </w:r>
      <w:r w:rsidRPr="00C4018C">
        <w:rPr>
          <w:rFonts w:ascii="Berling LT Std Roman" w:hAnsi="Berling LT Std Roman"/>
        </w:rPr>
        <w:t>uppdraget mot humant papillomvirus, och dels göra hälsoundersökningar för nya</w:t>
      </w:r>
      <w:r w:rsidRPr="00C4018C">
        <w:rPr>
          <w:rFonts w:ascii="Berling LT Std Roman" w:hAnsi="Berling LT Std Roman"/>
        </w:rPr>
        <w:t>n</w:t>
      </w:r>
      <w:r w:rsidRPr="00C4018C">
        <w:rPr>
          <w:rFonts w:ascii="Berling LT Std Roman" w:hAnsi="Berling LT Std Roman"/>
        </w:rPr>
        <w:t>lända elever.</w:t>
      </w:r>
    </w:p>
    <w:p w:rsidR="00347D70" w:rsidRPr="00C4018C" w:rsidRDefault="00347D70" w:rsidP="00347D70">
      <w:pPr>
        <w:rPr>
          <w:rFonts w:ascii="Berling LT Std Roman" w:hAnsi="Berling LT Std Roman"/>
        </w:rPr>
      </w:pPr>
      <w:r>
        <w:rPr>
          <w:rFonts w:ascii="Berling LT Std Roman" w:hAnsi="Berling LT Std Roman"/>
        </w:rPr>
        <w:t>Psykologerna utökas med 1,</w:t>
      </w:r>
      <w:r w:rsidRPr="00C4018C">
        <w:rPr>
          <w:rFonts w:ascii="Berling LT Std Roman" w:hAnsi="Berling LT Std Roman"/>
        </w:rPr>
        <w:t>5 tjä</w:t>
      </w:r>
      <w:r>
        <w:rPr>
          <w:rFonts w:ascii="Berling LT Std Roman" w:hAnsi="Berling LT Std Roman"/>
        </w:rPr>
        <w:t xml:space="preserve">nster för att arbeta vidare med </w:t>
      </w:r>
      <w:r w:rsidRPr="00C4018C">
        <w:rPr>
          <w:rFonts w:ascii="Berling LT Std Roman" w:hAnsi="Berling LT Std Roman"/>
        </w:rPr>
        <w:t>förskolorna, och för att möta ett utökat behov av utredningar på gymnasieskolorna</w:t>
      </w:r>
      <w:r>
        <w:rPr>
          <w:rFonts w:ascii="Berling LT Std Roman" w:hAnsi="Berling LT Std Roman"/>
        </w:rPr>
        <w:t>.</w:t>
      </w:r>
    </w:p>
    <w:p w:rsidR="00347D70" w:rsidRDefault="00347D70" w:rsidP="00347D70">
      <w:pPr>
        <w:rPr>
          <w:rFonts w:ascii="Berling LT Std Roman" w:hAnsi="Berling LT Std Roman"/>
        </w:rPr>
      </w:pPr>
      <w:r>
        <w:rPr>
          <w:rFonts w:ascii="Berling LT Std Roman" w:hAnsi="Berling LT Std Roman"/>
        </w:rPr>
        <w:t>Slutligen utökar Elevhälsan med en logoped som kommer att samarbeta med talped</w:t>
      </w:r>
      <w:r>
        <w:rPr>
          <w:rFonts w:ascii="Berling LT Std Roman" w:hAnsi="Berling LT Std Roman"/>
        </w:rPr>
        <w:t>a</w:t>
      </w:r>
      <w:r>
        <w:rPr>
          <w:rFonts w:ascii="Berling LT Std Roman" w:hAnsi="Berling LT Std Roman"/>
        </w:rPr>
        <w:t xml:space="preserve">gogerna på skolorna, för att stödja barn med tal- och språkstörningar. </w:t>
      </w:r>
    </w:p>
    <w:p w:rsidR="00347D70" w:rsidRPr="00A95DC8" w:rsidRDefault="00347D70" w:rsidP="00347D70">
      <w:pPr>
        <w:rPr>
          <w:rFonts w:ascii="Berling LT Std Roman" w:hAnsi="Berling LT Std Roman"/>
        </w:rPr>
      </w:pPr>
      <w:r w:rsidRPr="00A95DC8">
        <w:rPr>
          <w:rFonts w:ascii="Berling LT Std Roman" w:hAnsi="Berling LT Std Roman"/>
        </w:rPr>
        <w:t>–</w:t>
      </w:r>
      <w:r>
        <w:rPr>
          <w:rFonts w:ascii="Berling LT Std Roman" w:hAnsi="Berling LT Std Roman"/>
        </w:rPr>
        <w:t xml:space="preserve"> Det</w:t>
      </w:r>
      <w:r w:rsidRPr="00A95DC8">
        <w:rPr>
          <w:rFonts w:ascii="Berling LT Std Roman" w:hAnsi="Berling LT Std Roman"/>
        </w:rPr>
        <w:t xml:space="preserve"> viktiga i vårt arbete är att se det friska i varje elev, stärka det som fungerar och anpassa pedagogiken till eleven och inte tvärtom. Att vi ännu tydligare flyttar fokus från ohälsa till hälsa, säger Ann-Christin Cederquist, chef för Elevhälsan i Helsin</w:t>
      </w:r>
      <w:r w:rsidRPr="00A95DC8">
        <w:rPr>
          <w:rFonts w:ascii="Berling LT Std Roman" w:hAnsi="Berling LT Std Roman"/>
        </w:rPr>
        <w:t>g</w:t>
      </w:r>
      <w:r w:rsidRPr="00A95DC8">
        <w:rPr>
          <w:rFonts w:ascii="Berling LT Std Roman" w:hAnsi="Berling LT Std Roman"/>
        </w:rPr>
        <w:t>borg.</w:t>
      </w:r>
    </w:p>
    <w:p w:rsidR="00347D70" w:rsidRPr="00C4018C" w:rsidRDefault="00347D70" w:rsidP="00347D70">
      <w:pPr>
        <w:rPr>
          <w:rFonts w:ascii="Berling LT Std Roman" w:hAnsi="Berling LT Std Roman"/>
        </w:rPr>
      </w:pPr>
      <w:r w:rsidRPr="00C4018C">
        <w:rPr>
          <w:rFonts w:ascii="Berling LT Std Roman" w:hAnsi="Berling LT Std Roman"/>
        </w:rPr>
        <w:t>Tjänsterna tillsätts under våren 2013.</w:t>
      </w:r>
      <w:r>
        <w:rPr>
          <w:rFonts w:ascii="Berling LT Std Roman" w:hAnsi="Berling LT Std Roman"/>
        </w:rPr>
        <w:t xml:space="preserve"> </w:t>
      </w:r>
    </w:p>
    <w:p w:rsidR="00347D70" w:rsidRDefault="00347D70" w:rsidP="00347D70">
      <w:pPr>
        <w:rPr>
          <w:rFonts w:ascii="Berling LT Std Roman" w:hAnsi="Berling LT Std Roman"/>
        </w:rPr>
      </w:pPr>
    </w:p>
    <w:p w:rsidR="00347D70" w:rsidRDefault="00347D70" w:rsidP="00347D70">
      <w:pPr>
        <w:rPr>
          <w:rFonts w:ascii="Berling LT Std Roman" w:hAnsi="Berling LT Std Roman"/>
        </w:rPr>
      </w:pPr>
    </w:p>
    <w:p w:rsidR="00347D70" w:rsidRPr="00C4018C" w:rsidRDefault="00347D70" w:rsidP="00347D70">
      <w:pPr>
        <w:rPr>
          <w:rFonts w:ascii="Berling LT Std Roman" w:hAnsi="Berling LT Std Roman"/>
        </w:rPr>
      </w:pPr>
    </w:p>
    <w:p w:rsidR="00347D70" w:rsidRPr="00C4018C" w:rsidRDefault="00347D70" w:rsidP="00347D70">
      <w:pPr>
        <w:rPr>
          <w:rFonts w:ascii="HelveticaNeueLT Std Lt" w:hAnsi="HelveticaNeueLT Std Lt"/>
        </w:rPr>
      </w:pPr>
      <w:r w:rsidRPr="00C4018C">
        <w:rPr>
          <w:rFonts w:ascii="HelveticaNeueLT Std Lt" w:hAnsi="HelveticaNeueLT Std Lt"/>
        </w:rPr>
        <w:lastRenderedPageBreak/>
        <w:t xml:space="preserve">För mer information </w:t>
      </w:r>
      <w:bookmarkStart w:id="0" w:name="_GoBack"/>
      <w:bookmarkEnd w:id="0"/>
    </w:p>
    <w:p w:rsidR="00347D70" w:rsidRPr="00C4018C" w:rsidRDefault="00347D70" w:rsidP="00347D70">
      <w:pPr>
        <w:rPr>
          <w:rFonts w:ascii="Berling LT Std Roman" w:hAnsi="Berling LT Std Roman"/>
        </w:rPr>
      </w:pPr>
      <w:r w:rsidRPr="00C4018C">
        <w:rPr>
          <w:rFonts w:ascii="Berling LT Std Roman" w:hAnsi="Berling LT Std Roman"/>
        </w:rPr>
        <w:t>Vill du veta mer, om vad vi satsat på sedan tidigare och vilka satsningar vi gör nu, är du välkommen att kontakta Ann-Christin Cederquist,</w:t>
      </w:r>
      <w:r>
        <w:rPr>
          <w:rFonts w:ascii="Berling LT Std Roman" w:hAnsi="Berling LT Std Roman"/>
        </w:rPr>
        <w:t xml:space="preserve"> chef på </w:t>
      </w:r>
      <w:proofErr w:type="gramStart"/>
      <w:r>
        <w:rPr>
          <w:rFonts w:ascii="Berling LT Std Roman" w:hAnsi="Berling LT Std Roman"/>
        </w:rPr>
        <w:t xml:space="preserve">Elevhälsan, </w:t>
      </w:r>
      <w:r>
        <w:rPr>
          <w:rFonts w:ascii="Berling LT Std Roman" w:hAnsi="Berling LT Std Roman"/>
        </w:rPr>
        <w:t xml:space="preserve"> </w:t>
      </w:r>
      <w:r>
        <w:rPr>
          <w:rFonts w:ascii="Berling LT Std Roman" w:hAnsi="Berling LT Std Roman"/>
        </w:rPr>
        <w:t>på</w:t>
      </w:r>
      <w:proofErr w:type="gramEnd"/>
      <w:r>
        <w:rPr>
          <w:rFonts w:ascii="Berling LT Std Roman" w:hAnsi="Berling LT Std Roman"/>
        </w:rPr>
        <w:t xml:space="preserve"> telefon</w:t>
      </w:r>
      <w:r w:rsidRPr="00C4018C">
        <w:rPr>
          <w:rFonts w:ascii="Berling LT Std Roman" w:hAnsi="Berling LT Std Roman"/>
        </w:rPr>
        <w:t xml:space="preserve"> </w:t>
      </w:r>
      <w:r w:rsidRPr="00DA5A22">
        <w:rPr>
          <w:rFonts w:ascii="Berling LT Std Roman" w:hAnsi="Berling LT Std Roman"/>
        </w:rPr>
        <w:t>070-624 63 53</w:t>
      </w:r>
      <w:r w:rsidRPr="00C4018C">
        <w:rPr>
          <w:rFonts w:ascii="Berling LT Std Roman" w:hAnsi="Berling LT Std Roman"/>
        </w:rPr>
        <w:t>.</w:t>
      </w:r>
    </w:p>
    <w:p w:rsidR="00347D70" w:rsidRPr="00C4018C" w:rsidRDefault="00347D70" w:rsidP="00347D70">
      <w:pPr>
        <w:rPr>
          <w:rFonts w:ascii="Berling LT Std Roman" w:hAnsi="Berling LT Std Roman"/>
        </w:rPr>
      </w:pPr>
    </w:p>
    <w:p w:rsidR="00717D19" w:rsidRPr="00347D70" w:rsidRDefault="00717D19" w:rsidP="00347D70"/>
    <w:sectPr w:rsidR="00717D19" w:rsidRPr="00347D70" w:rsidSect="00FC42C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25" w:right="1416" w:bottom="1418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4D" w:rsidRDefault="001C564D" w:rsidP="0077065C">
      <w:pPr>
        <w:spacing w:after="0" w:line="240" w:lineRule="auto"/>
      </w:pPr>
      <w:r>
        <w:separator/>
      </w:r>
    </w:p>
  </w:endnote>
  <w:endnote w:type="continuationSeparator" w:id="0">
    <w:p w:rsidR="001C564D" w:rsidRDefault="001C564D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4D" w:rsidRDefault="001C564D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FBA2875" wp14:editId="23AEFD14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635" r="0" b="2540"/>
              <wp:wrapNone/>
              <wp:docPr id="3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4D" w:rsidRPr="00F5330D" w:rsidRDefault="001C564D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" fillcolor="#93b1cc [3204]" stroked="f">
              <v:textbox inset=",1mm,12mm,1.1mm">
                <w:txbxContent>
                  <w:p w:rsidR="001C564D" w:rsidRPr="00F5330D" w:rsidRDefault="001C564D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0B2FA363" wp14:editId="3D9BCC8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587"/>
    </w:tblGrid>
    <w:tr w:rsidR="001C564D" w:rsidTr="00B416A0">
      <w:trPr>
        <w:trHeight w:val="165"/>
      </w:trPr>
      <w:tc>
        <w:tcPr>
          <w:tcW w:w="7371" w:type="dxa"/>
          <w:vAlign w:val="center"/>
        </w:tcPr>
        <w:p w:rsidR="001C564D" w:rsidRPr="005954B4" w:rsidRDefault="001C564D" w:rsidP="00D06251">
          <w:pPr>
            <w:pStyle w:val="Sidfot"/>
          </w:pPr>
          <w:bookmarkStart w:id="1" w:name="Sidfot" w:colFirst="0" w:colLast="1"/>
          <w:r>
            <w:t>Skol- och fritidsförvaltningen ∙</w:t>
          </w:r>
          <w:r w:rsidRPr="005954B4">
            <w:t xml:space="preserve"> </w:t>
          </w:r>
          <w:bookmarkStart w:id="2" w:name="ZipBox"/>
          <w:r w:rsidRPr="005954B4">
            <w:t>251 89</w:t>
          </w:r>
          <w:bookmarkEnd w:id="2"/>
          <w:r w:rsidRPr="005954B4">
            <w:t xml:space="preserve"> </w:t>
          </w:r>
          <w:bookmarkStart w:id="3" w:name="CityBox"/>
          <w:r w:rsidRPr="005954B4">
            <w:t>Helsingborg</w:t>
          </w:r>
          <w:bookmarkEnd w:id="3"/>
          <w:r w:rsidRPr="005954B4">
            <w:t xml:space="preserve"> ∙ Växel </w:t>
          </w:r>
          <w:bookmarkStart w:id="4" w:name="CompanyPhone"/>
          <w:r w:rsidRPr="005954B4">
            <w:t>042-10 50 00</w:t>
          </w:r>
          <w:bookmarkEnd w:id="4"/>
          <w:r w:rsidRPr="005954B4">
            <w:t xml:space="preserve"> </w:t>
          </w:r>
        </w:p>
      </w:tc>
      <w:tc>
        <w:tcPr>
          <w:tcW w:w="1587" w:type="dxa"/>
          <w:vAlign w:val="center"/>
        </w:tcPr>
        <w:p w:rsidR="001C564D" w:rsidRPr="00595646" w:rsidRDefault="001C564D" w:rsidP="00B416A0">
          <w:pPr>
            <w:pStyle w:val="Webbadress"/>
          </w:pPr>
          <w:r>
            <w:t xml:space="preserve"> </w:t>
          </w:r>
          <w:bookmarkEnd w:id="1"/>
        </w:p>
      </w:tc>
    </w:tr>
  </w:tbl>
  <w:p w:rsidR="001C564D" w:rsidRDefault="001C564D" w:rsidP="0059564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B1B674" wp14:editId="20B1545D">
              <wp:simplePos x="0" y="0"/>
              <wp:positionH relativeFrom="column">
                <wp:posOffset>-1436370</wp:posOffset>
              </wp:positionH>
              <wp:positionV relativeFrom="paragraph">
                <wp:posOffset>168275</wp:posOffset>
              </wp:positionV>
              <wp:extent cx="7560310" cy="215900"/>
              <wp:effectExtent l="1905" t="0" r="635" b="0"/>
              <wp:wrapNone/>
              <wp:docPr id="1" name="linj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4D" w:rsidRPr="00F5330D" w:rsidRDefault="001C564D" w:rsidP="004F6AE1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" o:spid="_x0000_s1027" type="#_x0000_t202" style="position:absolute;margin-left:-113.1pt;margin-top:13.25pt;width:595.3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" fillcolor="#93b1cc [3204]" stroked="f">
              <v:textbox inset=",1mm,12mm,1.1mm">
                <w:txbxContent>
                  <w:p w:rsidR="001C564D" w:rsidRPr="00F5330D" w:rsidRDefault="001C564D" w:rsidP="004F6AE1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4D" w:rsidRDefault="001C564D" w:rsidP="0077065C">
      <w:pPr>
        <w:spacing w:after="0" w:line="240" w:lineRule="auto"/>
      </w:pPr>
      <w:r>
        <w:separator/>
      </w:r>
    </w:p>
  </w:footnote>
  <w:footnote w:type="continuationSeparator" w:id="0">
    <w:p w:rsidR="001C564D" w:rsidRDefault="001C564D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1C564D" w:rsidTr="00B033F3">
      <w:trPr>
        <w:trHeight w:val="1279"/>
      </w:trPr>
      <w:tc>
        <w:tcPr>
          <w:tcW w:w="5211" w:type="dxa"/>
        </w:tcPr>
        <w:p w:rsidR="001C564D" w:rsidRDefault="001C564D" w:rsidP="00772D55">
          <w:pPr>
            <w:pStyle w:val="Sidhuvud"/>
          </w:pPr>
        </w:p>
      </w:tc>
      <w:tc>
        <w:tcPr>
          <w:tcW w:w="3742" w:type="dxa"/>
        </w:tcPr>
        <w:p w:rsidR="001C564D" w:rsidRDefault="001C564D" w:rsidP="005954B4">
          <w:pPr>
            <w:pStyle w:val="Sidhuvud"/>
          </w:pPr>
        </w:p>
      </w:tc>
    </w:tr>
  </w:tbl>
  <w:p w:rsidR="001C564D" w:rsidRDefault="001C564D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6"/>
      <w:gridCol w:w="2862"/>
    </w:tblGrid>
    <w:tr w:rsidR="001C564D" w:rsidRPr="008C15FA" w:rsidTr="003A60E2">
      <w:trPr>
        <w:trHeight w:val="340"/>
      </w:trPr>
      <w:tc>
        <w:tcPr>
          <w:tcW w:w="6096" w:type="dxa"/>
        </w:tcPr>
        <w:p w:rsidR="001C564D" w:rsidRPr="008C15FA" w:rsidRDefault="001C564D" w:rsidP="00D905CB">
          <w:pPr>
            <w:pStyle w:val="Sidfot"/>
            <w:rPr>
              <w:b/>
            </w:rPr>
          </w:pPr>
          <w:r w:rsidRPr="008C15FA">
            <w:rPr>
              <w:b/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1D014BE7" wp14:editId="55C9AAFE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C564D" w:rsidRPr="008C15FA" w:rsidRDefault="001C564D" w:rsidP="008418D1">
          <w:pPr>
            <w:pStyle w:val="Sidhuvud1"/>
            <w:rPr>
              <w:b/>
            </w:rPr>
          </w:pPr>
        </w:p>
      </w:tc>
      <w:tc>
        <w:tcPr>
          <w:tcW w:w="2862" w:type="dxa"/>
        </w:tcPr>
        <w:p w:rsidR="001C564D" w:rsidRDefault="001C564D" w:rsidP="000E5CEE">
          <w:pPr>
            <w:pStyle w:val="Sidhuvud"/>
            <w:rPr>
              <w:b/>
            </w:rPr>
          </w:pPr>
          <w:r>
            <w:rPr>
              <w:b/>
            </w:rPr>
            <w:t>pressinformation</w:t>
          </w:r>
        </w:p>
        <w:p w:rsidR="001C564D" w:rsidRPr="00071FAD" w:rsidRDefault="00347D70" w:rsidP="000E5CEE">
          <w:pPr>
            <w:pStyle w:val="Sidhuvud"/>
          </w:pPr>
          <w:r>
            <w:t>2013-01-18</w:t>
          </w:r>
        </w:p>
        <w:p w:rsidR="001C564D" w:rsidRPr="003A60E2" w:rsidRDefault="001C564D" w:rsidP="003A60E2">
          <w:pPr>
            <w:jc w:val="center"/>
          </w:pPr>
        </w:p>
      </w:tc>
    </w:tr>
  </w:tbl>
  <w:p w:rsidR="001C564D" w:rsidRDefault="001C564D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4C4"/>
    <w:multiLevelType w:val="hybridMultilevel"/>
    <w:tmpl w:val="A4DE7CF8"/>
    <w:lvl w:ilvl="0" w:tplc="670CB59C"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A5F"/>
    <w:multiLevelType w:val="hybridMultilevel"/>
    <w:tmpl w:val="E61EBCBE"/>
    <w:lvl w:ilvl="0" w:tplc="D706BF2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6CAD"/>
    <w:multiLevelType w:val="hybridMultilevel"/>
    <w:tmpl w:val="3CD055E6"/>
    <w:lvl w:ilvl="0" w:tplc="679EAEFA">
      <w:numFmt w:val="bullet"/>
      <w:lvlText w:val="-"/>
      <w:lvlJc w:val="left"/>
      <w:pPr>
        <w:ind w:left="-66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1810C79"/>
    <w:multiLevelType w:val="hybridMultilevel"/>
    <w:tmpl w:val="445E2076"/>
    <w:lvl w:ilvl="0" w:tplc="6D84E19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36AE"/>
    <w:multiLevelType w:val="hybridMultilevel"/>
    <w:tmpl w:val="775A5C08"/>
    <w:lvl w:ilvl="0" w:tplc="250E0894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666B3"/>
    <w:multiLevelType w:val="hybridMultilevel"/>
    <w:tmpl w:val="131806E0"/>
    <w:lvl w:ilvl="0" w:tplc="DBBC5E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9B51A0"/>
    <w:multiLevelType w:val="hybridMultilevel"/>
    <w:tmpl w:val="2E446972"/>
    <w:lvl w:ilvl="0" w:tplc="7F985FF2">
      <w:start w:val="10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AEC"/>
    <w:multiLevelType w:val="hybridMultilevel"/>
    <w:tmpl w:val="56788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263B0"/>
    <w:multiLevelType w:val="hybridMultilevel"/>
    <w:tmpl w:val="CD04CC54"/>
    <w:lvl w:ilvl="0" w:tplc="046A95D0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620"/>
    <w:multiLevelType w:val="hybridMultilevel"/>
    <w:tmpl w:val="08B2FCC0"/>
    <w:lvl w:ilvl="0" w:tplc="5C409F8A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010E2"/>
    <w:multiLevelType w:val="hybridMultilevel"/>
    <w:tmpl w:val="AB300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97294"/>
    <w:multiLevelType w:val="hybridMultilevel"/>
    <w:tmpl w:val="D7D0B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74AE6"/>
    <w:multiLevelType w:val="hybridMultilevel"/>
    <w:tmpl w:val="FC527D6A"/>
    <w:lvl w:ilvl="0" w:tplc="C374C11C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71243"/>
    <w:multiLevelType w:val="hybridMultilevel"/>
    <w:tmpl w:val="A948A2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3C4992"/>
    <w:multiLevelType w:val="hybridMultilevel"/>
    <w:tmpl w:val="019873F8"/>
    <w:lvl w:ilvl="0" w:tplc="252C4F00">
      <w:numFmt w:val="bullet"/>
      <w:lvlText w:val="-"/>
      <w:lvlJc w:val="left"/>
      <w:pPr>
        <w:ind w:left="-66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7CCD2474"/>
    <w:multiLevelType w:val="hybridMultilevel"/>
    <w:tmpl w:val="FE50E526"/>
    <w:lvl w:ilvl="0" w:tplc="8CE26526">
      <w:numFmt w:val="bullet"/>
      <w:lvlText w:val="-"/>
      <w:lvlJc w:val="left"/>
      <w:pPr>
        <w:ind w:left="-66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14689"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8"/>
    <w:rsid w:val="00006FA3"/>
    <w:rsid w:val="00025E93"/>
    <w:rsid w:val="00036FFA"/>
    <w:rsid w:val="00037CA1"/>
    <w:rsid w:val="00060C36"/>
    <w:rsid w:val="0006735B"/>
    <w:rsid w:val="00071FAD"/>
    <w:rsid w:val="000811B3"/>
    <w:rsid w:val="00094A56"/>
    <w:rsid w:val="000A1237"/>
    <w:rsid w:val="000D6B33"/>
    <w:rsid w:val="000E5CEE"/>
    <w:rsid w:val="000F33A8"/>
    <w:rsid w:val="000F7325"/>
    <w:rsid w:val="00101A7C"/>
    <w:rsid w:val="001064A4"/>
    <w:rsid w:val="00125F7E"/>
    <w:rsid w:val="00136D83"/>
    <w:rsid w:val="0013798D"/>
    <w:rsid w:val="00137D14"/>
    <w:rsid w:val="001408CB"/>
    <w:rsid w:val="001571AB"/>
    <w:rsid w:val="00163E5D"/>
    <w:rsid w:val="001648AC"/>
    <w:rsid w:val="00167404"/>
    <w:rsid w:val="00170A7D"/>
    <w:rsid w:val="001725A1"/>
    <w:rsid w:val="00181362"/>
    <w:rsid w:val="001814F8"/>
    <w:rsid w:val="00192ADF"/>
    <w:rsid w:val="001946A6"/>
    <w:rsid w:val="001969BD"/>
    <w:rsid w:val="001A00B0"/>
    <w:rsid w:val="001A0DCE"/>
    <w:rsid w:val="001B2906"/>
    <w:rsid w:val="001B44B5"/>
    <w:rsid w:val="001B67AF"/>
    <w:rsid w:val="001C2436"/>
    <w:rsid w:val="001C564D"/>
    <w:rsid w:val="001D273D"/>
    <w:rsid w:val="001D6535"/>
    <w:rsid w:val="001F64E0"/>
    <w:rsid w:val="00201D20"/>
    <w:rsid w:val="002049EA"/>
    <w:rsid w:val="002129C0"/>
    <w:rsid w:val="00220607"/>
    <w:rsid w:val="002327EA"/>
    <w:rsid w:val="0025133D"/>
    <w:rsid w:val="00261EFB"/>
    <w:rsid w:val="00266D1B"/>
    <w:rsid w:val="00272A96"/>
    <w:rsid w:val="002832F7"/>
    <w:rsid w:val="002904DA"/>
    <w:rsid w:val="002B3A73"/>
    <w:rsid w:val="002C5936"/>
    <w:rsid w:val="002C63B7"/>
    <w:rsid w:val="002D2AE7"/>
    <w:rsid w:val="002D380F"/>
    <w:rsid w:val="002E5DAC"/>
    <w:rsid w:val="002F66CE"/>
    <w:rsid w:val="00302308"/>
    <w:rsid w:val="00321E04"/>
    <w:rsid w:val="00331102"/>
    <w:rsid w:val="00347D70"/>
    <w:rsid w:val="00353E5E"/>
    <w:rsid w:val="00394378"/>
    <w:rsid w:val="003A5D00"/>
    <w:rsid w:val="003A60E2"/>
    <w:rsid w:val="003C259C"/>
    <w:rsid w:val="003C7506"/>
    <w:rsid w:val="00401302"/>
    <w:rsid w:val="004061F9"/>
    <w:rsid w:val="00414FDA"/>
    <w:rsid w:val="00453B36"/>
    <w:rsid w:val="00455B9D"/>
    <w:rsid w:val="004576D8"/>
    <w:rsid w:val="004673FE"/>
    <w:rsid w:val="00470A5F"/>
    <w:rsid w:val="00484064"/>
    <w:rsid w:val="0048608B"/>
    <w:rsid w:val="004A2A74"/>
    <w:rsid w:val="004A2D28"/>
    <w:rsid w:val="004D399D"/>
    <w:rsid w:val="004D54E5"/>
    <w:rsid w:val="004E2F29"/>
    <w:rsid w:val="004E3007"/>
    <w:rsid w:val="004F05E0"/>
    <w:rsid w:val="004F166A"/>
    <w:rsid w:val="004F24E3"/>
    <w:rsid w:val="004F6AE1"/>
    <w:rsid w:val="00511D87"/>
    <w:rsid w:val="00520D58"/>
    <w:rsid w:val="00522F61"/>
    <w:rsid w:val="00537C3B"/>
    <w:rsid w:val="00542975"/>
    <w:rsid w:val="00565249"/>
    <w:rsid w:val="005825E8"/>
    <w:rsid w:val="005954B4"/>
    <w:rsid w:val="00595646"/>
    <w:rsid w:val="005A0018"/>
    <w:rsid w:val="005B5D3B"/>
    <w:rsid w:val="005C0037"/>
    <w:rsid w:val="005D1C6F"/>
    <w:rsid w:val="005D1F7F"/>
    <w:rsid w:val="005D2CC4"/>
    <w:rsid w:val="005D7731"/>
    <w:rsid w:val="005E1919"/>
    <w:rsid w:val="005E5366"/>
    <w:rsid w:val="005F0EB1"/>
    <w:rsid w:val="00600007"/>
    <w:rsid w:val="00610D47"/>
    <w:rsid w:val="00611CCC"/>
    <w:rsid w:val="00613087"/>
    <w:rsid w:val="0061539F"/>
    <w:rsid w:val="0062283D"/>
    <w:rsid w:val="00635C0B"/>
    <w:rsid w:val="00644828"/>
    <w:rsid w:val="006452D7"/>
    <w:rsid w:val="00645D77"/>
    <w:rsid w:val="00672A39"/>
    <w:rsid w:val="00680CE5"/>
    <w:rsid w:val="00683B19"/>
    <w:rsid w:val="0069106E"/>
    <w:rsid w:val="00693AC5"/>
    <w:rsid w:val="006A46EF"/>
    <w:rsid w:val="006A6733"/>
    <w:rsid w:val="006C0F67"/>
    <w:rsid w:val="006C75B0"/>
    <w:rsid w:val="006C7913"/>
    <w:rsid w:val="006D0E33"/>
    <w:rsid w:val="006D53C6"/>
    <w:rsid w:val="00712C55"/>
    <w:rsid w:val="00717D19"/>
    <w:rsid w:val="00727201"/>
    <w:rsid w:val="00741527"/>
    <w:rsid w:val="00761B68"/>
    <w:rsid w:val="00765DCC"/>
    <w:rsid w:val="0077065C"/>
    <w:rsid w:val="00772D55"/>
    <w:rsid w:val="00773E9F"/>
    <w:rsid w:val="00775691"/>
    <w:rsid w:val="007759BB"/>
    <w:rsid w:val="0077607C"/>
    <w:rsid w:val="007849A2"/>
    <w:rsid w:val="007B2A89"/>
    <w:rsid w:val="007B72D8"/>
    <w:rsid w:val="007C3B31"/>
    <w:rsid w:val="007C5957"/>
    <w:rsid w:val="007E46BC"/>
    <w:rsid w:val="007E628B"/>
    <w:rsid w:val="007E7818"/>
    <w:rsid w:val="007F2EC6"/>
    <w:rsid w:val="007F7DCE"/>
    <w:rsid w:val="008009D2"/>
    <w:rsid w:val="0080312C"/>
    <w:rsid w:val="00807B0D"/>
    <w:rsid w:val="00825B74"/>
    <w:rsid w:val="008262D5"/>
    <w:rsid w:val="00833D4F"/>
    <w:rsid w:val="008418D1"/>
    <w:rsid w:val="00857788"/>
    <w:rsid w:val="008705B2"/>
    <w:rsid w:val="008A31D5"/>
    <w:rsid w:val="008B08E5"/>
    <w:rsid w:val="008B27FD"/>
    <w:rsid w:val="008C15FA"/>
    <w:rsid w:val="008C2D82"/>
    <w:rsid w:val="008C3E5A"/>
    <w:rsid w:val="008C5BFB"/>
    <w:rsid w:val="008C65A3"/>
    <w:rsid w:val="008D1548"/>
    <w:rsid w:val="008E2BFF"/>
    <w:rsid w:val="008E3A3C"/>
    <w:rsid w:val="008E41E0"/>
    <w:rsid w:val="008E46FE"/>
    <w:rsid w:val="008E5320"/>
    <w:rsid w:val="00934339"/>
    <w:rsid w:val="009400D5"/>
    <w:rsid w:val="00962287"/>
    <w:rsid w:val="00967604"/>
    <w:rsid w:val="00970F3A"/>
    <w:rsid w:val="00972C0E"/>
    <w:rsid w:val="009775D7"/>
    <w:rsid w:val="00997312"/>
    <w:rsid w:val="009E6B7F"/>
    <w:rsid w:val="009F2E77"/>
    <w:rsid w:val="00A002B8"/>
    <w:rsid w:val="00A02815"/>
    <w:rsid w:val="00A02D93"/>
    <w:rsid w:val="00A0641B"/>
    <w:rsid w:val="00A25BDE"/>
    <w:rsid w:val="00A421F5"/>
    <w:rsid w:val="00A42719"/>
    <w:rsid w:val="00A51855"/>
    <w:rsid w:val="00A53734"/>
    <w:rsid w:val="00A561C0"/>
    <w:rsid w:val="00A66C90"/>
    <w:rsid w:val="00A753E6"/>
    <w:rsid w:val="00A830C0"/>
    <w:rsid w:val="00A8654F"/>
    <w:rsid w:val="00A9266E"/>
    <w:rsid w:val="00AA044E"/>
    <w:rsid w:val="00AB3DBB"/>
    <w:rsid w:val="00AB6D52"/>
    <w:rsid w:val="00AC6FC0"/>
    <w:rsid w:val="00AD283D"/>
    <w:rsid w:val="00AD38A9"/>
    <w:rsid w:val="00AD4ACC"/>
    <w:rsid w:val="00AD7D72"/>
    <w:rsid w:val="00AF3EAD"/>
    <w:rsid w:val="00B033F3"/>
    <w:rsid w:val="00B0593B"/>
    <w:rsid w:val="00B14AE7"/>
    <w:rsid w:val="00B16FFB"/>
    <w:rsid w:val="00B24162"/>
    <w:rsid w:val="00B416A0"/>
    <w:rsid w:val="00B4459B"/>
    <w:rsid w:val="00B47FD5"/>
    <w:rsid w:val="00B5424D"/>
    <w:rsid w:val="00B56A96"/>
    <w:rsid w:val="00B61BFF"/>
    <w:rsid w:val="00B85575"/>
    <w:rsid w:val="00BA0073"/>
    <w:rsid w:val="00BA689C"/>
    <w:rsid w:val="00BC1802"/>
    <w:rsid w:val="00BC26DA"/>
    <w:rsid w:val="00BE18FF"/>
    <w:rsid w:val="00BE69F2"/>
    <w:rsid w:val="00BE7825"/>
    <w:rsid w:val="00BF20A1"/>
    <w:rsid w:val="00BF32E8"/>
    <w:rsid w:val="00C0570F"/>
    <w:rsid w:val="00C0598F"/>
    <w:rsid w:val="00C05FF0"/>
    <w:rsid w:val="00C25D44"/>
    <w:rsid w:val="00C25E51"/>
    <w:rsid w:val="00C3044C"/>
    <w:rsid w:val="00C3187E"/>
    <w:rsid w:val="00C41E00"/>
    <w:rsid w:val="00C444A5"/>
    <w:rsid w:val="00C53184"/>
    <w:rsid w:val="00C56D6B"/>
    <w:rsid w:val="00C6080E"/>
    <w:rsid w:val="00C71228"/>
    <w:rsid w:val="00C77515"/>
    <w:rsid w:val="00C810C7"/>
    <w:rsid w:val="00C81E7A"/>
    <w:rsid w:val="00C85191"/>
    <w:rsid w:val="00C90646"/>
    <w:rsid w:val="00CA1546"/>
    <w:rsid w:val="00CA4A5F"/>
    <w:rsid w:val="00CB4036"/>
    <w:rsid w:val="00CB76EE"/>
    <w:rsid w:val="00CC0266"/>
    <w:rsid w:val="00CF624B"/>
    <w:rsid w:val="00D0521F"/>
    <w:rsid w:val="00D06251"/>
    <w:rsid w:val="00D40B49"/>
    <w:rsid w:val="00D50119"/>
    <w:rsid w:val="00D510CC"/>
    <w:rsid w:val="00D6679B"/>
    <w:rsid w:val="00D820C9"/>
    <w:rsid w:val="00D905CB"/>
    <w:rsid w:val="00D958C0"/>
    <w:rsid w:val="00DA4FD1"/>
    <w:rsid w:val="00DC0142"/>
    <w:rsid w:val="00DD0702"/>
    <w:rsid w:val="00DE1670"/>
    <w:rsid w:val="00DE5343"/>
    <w:rsid w:val="00DF0B30"/>
    <w:rsid w:val="00DF4CB8"/>
    <w:rsid w:val="00E018E7"/>
    <w:rsid w:val="00E22CA0"/>
    <w:rsid w:val="00E909FE"/>
    <w:rsid w:val="00E9238F"/>
    <w:rsid w:val="00EA0C8A"/>
    <w:rsid w:val="00EA5E44"/>
    <w:rsid w:val="00EC1487"/>
    <w:rsid w:val="00ED128E"/>
    <w:rsid w:val="00ED12B3"/>
    <w:rsid w:val="00ED529C"/>
    <w:rsid w:val="00EF123D"/>
    <w:rsid w:val="00F1036B"/>
    <w:rsid w:val="00F120BE"/>
    <w:rsid w:val="00F12FD5"/>
    <w:rsid w:val="00F3469E"/>
    <w:rsid w:val="00F5123F"/>
    <w:rsid w:val="00F515A3"/>
    <w:rsid w:val="00F5330D"/>
    <w:rsid w:val="00F77048"/>
    <w:rsid w:val="00F92B3A"/>
    <w:rsid w:val="00FB1F98"/>
    <w:rsid w:val="00FB2191"/>
    <w:rsid w:val="00FB3532"/>
    <w:rsid w:val="00FB3EF8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304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B219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E5CEE"/>
    <w:pPr>
      <w:spacing w:before="100" w:beforeAutospacing="1" w:after="100" w:afterAutospacing="1" w:line="255" w:lineRule="atLeast"/>
      <w:jc w:val="both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304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B219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E5CEE"/>
    <w:pPr>
      <w:spacing w:before="100" w:beforeAutospacing="1" w:after="100" w:afterAutospacing="1" w:line="255" w:lineRule="atLeast"/>
      <w:jc w:val="both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187CB8-C6BC-4016-90A5-937DE07E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44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 Linda - SFF</dc:creator>
  <cp:lastModifiedBy>Boman Hansson Maria - SFF</cp:lastModifiedBy>
  <cp:revision>3</cp:revision>
  <cp:lastPrinted>2012-11-14T13:36:00Z</cp:lastPrinted>
  <dcterms:created xsi:type="dcterms:W3CDTF">2013-01-18T09:21:00Z</dcterms:created>
  <dcterms:modified xsi:type="dcterms:W3CDTF">2013-01-18T09:22:00Z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